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270D" w14:textId="77777777" w:rsidR="00F14D4A" w:rsidRPr="00F14D4A" w:rsidRDefault="00F14D4A" w:rsidP="00F14D4A">
      <w:pPr>
        <w:jc w:val="center"/>
        <w:rPr>
          <w:rFonts w:asciiTheme="minorHAnsi" w:hAnsiTheme="minorHAnsi" w:cs="Arial"/>
          <w:b/>
          <w:sz w:val="28"/>
          <w:szCs w:val="22"/>
        </w:rPr>
      </w:pPr>
      <w:r w:rsidRPr="00B67B31">
        <w:rPr>
          <w:noProof/>
          <w:color w:val="00B050"/>
          <w:lang w:eastAsia="en-GB" w:bidi="ar-SA"/>
        </w:rPr>
        <w:drawing>
          <wp:anchor distT="0" distB="0" distL="114300" distR="114300" simplePos="0" relativeHeight="251659264" behindDoc="0" locked="0" layoutInCell="1" allowOverlap="1" wp14:anchorId="379DC73F" wp14:editId="3AF18AC9">
            <wp:simplePos x="0" y="0"/>
            <wp:positionH relativeFrom="column">
              <wp:posOffset>5450024</wp:posOffset>
            </wp:positionH>
            <wp:positionV relativeFrom="paragraph">
              <wp:posOffset>-384085</wp:posOffset>
            </wp:positionV>
            <wp:extent cx="855470" cy="832758"/>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5470" cy="832758"/>
                    </a:xfrm>
                    <a:prstGeom prst="rect">
                      <a:avLst/>
                    </a:prstGeom>
                  </pic:spPr>
                </pic:pic>
              </a:graphicData>
            </a:graphic>
            <wp14:sizeRelH relativeFrom="page">
              <wp14:pctWidth>0</wp14:pctWidth>
            </wp14:sizeRelH>
            <wp14:sizeRelV relativeFrom="page">
              <wp14:pctHeight>0</wp14:pctHeight>
            </wp14:sizeRelV>
          </wp:anchor>
        </w:drawing>
      </w:r>
      <w:r w:rsidRPr="00F14D4A">
        <w:rPr>
          <w:rFonts w:asciiTheme="minorHAnsi" w:hAnsiTheme="minorHAnsi" w:cs="Arial"/>
          <w:b/>
          <w:sz w:val="28"/>
          <w:szCs w:val="22"/>
        </w:rPr>
        <w:t>A TOOLKIT</w:t>
      </w:r>
    </w:p>
    <w:p w14:paraId="1A55D087" w14:textId="77777777" w:rsidR="00F14D4A" w:rsidRPr="00F14D4A" w:rsidRDefault="00F14D4A" w:rsidP="00F14D4A">
      <w:pPr>
        <w:jc w:val="center"/>
        <w:rPr>
          <w:rFonts w:asciiTheme="minorHAnsi" w:hAnsiTheme="minorHAnsi" w:cs="Arial"/>
          <w:b/>
          <w:sz w:val="28"/>
          <w:szCs w:val="22"/>
        </w:rPr>
      </w:pPr>
      <w:r w:rsidRPr="00F14D4A">
        <w:rPr>
          <w:rFonts w:asciiTheme="minorHAnsi" w:hAnsiTheme="minorHAnsi" w:cs="Arial"/>
          <w:b/>
          <w:sz w:val="28"/>
          <w:szCs w:val="22"/>
        </w:rPr>
        <w:t>FOR THE SAFEGUARDING GOVERNOR</w:t>
      </w:r>
    </w:p>
    <w:p w14:paraId="692D845C" w14:textId="77777777" w:rsidR="00F14D4A" w:rsidRDefault="00F14D4A" w:rsidP="009E4407">
      <w:pPr>
        <w:rPr>
          <w:rFonts w:asciiTheme="minorHAnsi" w:hAnsiTheme="minorHAnsi"/>
          <w:sz w:val="22"/>
          <w:szCs w:val="22"/>
        </w:rPr>
      </w:pPr>
    </w:p>
    <w:p w14:paraId="123BBBE7" w14:textId="77777777" w:rsidR="008667A2" w:rsidRPr="00A52B57" w:rsidRDefault="00F14D4A" w:rsidP="00F14D4A">
      <w:pPr>
        <w:pStyle w:val="TOCHeading"/>
        <w:shd w:val="clear" w:color="auto" w:fill="EAF1DD" w:themeFill="accent3" w:themeFillTint="33"/>
        <w:spacing w:before="0" w:after="0"/>
        <w:ind w:left="-284" w:right="129"/>
        <w:rPr>
          <w:rFonts w:asciiTheme="minorHAnsi" w:hAnsiTheme="minorHAnsi" w:cs="Arial"/>
          <w:sz w:val="22"/>
          <w:szCs w:val="22"/>
        </w:rPr>
      </w:pPr>
      <w:bookmarkStart w:id="0" w:name="_Hlk38622049"/>
      <w:r>
        <w:rPr>
          <w:rFonts w:asciiTheme="minorHAnsi" w:hAnsiTheme="minorHAnsi" w:cs="Arial"/>
          <w:sz w:val="22"/>
          <w:szCs w:val="22"/>
        </w:rPr>
        <w:t>C</w:t>
      </w:r>
      <w:r w:rsidR="00150D19" w:rsidRPr="00A52B57">
        <w:rPr>
          <w:rFonts w:asciiTheme="minorHAnsi" w:hAnsiTheme="minorHAnsi" w:cs="Arial"/>
          <w:sz w:val="22"/>
          <w:szCs w:val="22"/>
        </w:rPr>
        <w:t>ONTENTS</w:t>
      </w:r>
    </w:p>
    <w:p w14:paraId="18A457C6" w14:textId="77777777" w:rsidR="00384FB0" w:rsidRDefault="00384FB0" w:rsidP="008D2104">
      <w:pPr>
        <w:pStyle w:val="TOC1"/>
      </w:pPr>
    </w:p>
    <w:tbl>
      <w:tblPr>
        <w:tblStyle w:val="TableGrid"/>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993"/>
      </w:tblGrid>
      <w:tr w:rsidR="008D2104" w:rsidRPr="008D2104" w14:paraId="77F224E8" w14:textId="77777777" w:rsidTr="00B2257B">
        <w:tc>
          <w:tcPr>
            <w:tcW w:w="9351" w:type="dxa"/>
          </w:tcPr>
          <w:p w14:paraId="73C80C03" w14:textId="77777777" w:rsidR="008D2104" w:rsidRPr="008D2104" w:rsidRDefault="008D2104" w:rsidP="008D2104">
            <w:pPr>
              <w:pStyle w:val="TOC1"/>
              <w:rPr>
                <w:rFonts w:ascii="Calibri" w:hAnsi="Calibri"/>
                <w:sz w:val="22"/>
                <w:szCs w:val="22"/>
              </w:rPr>
            </w:pPr>
            <w:r w:rsidRPr="008D2104">
              <w:rPr>
                <w:rFonts w:ascii="Calibri" w:hAnsi="Calibri"/>
                <w:sz w:val="22"/>
                <w:szCs w:val="22"/>
              </w:rPr>
              <w:t>A Definition of Safeguarding and Child Protection</w:t>
            </w:r>
          </w:p>
        </w:tc>
        <w:tc>
          <w:tcPr>
            <w:tcW w:w="993" w:type="dxa"/>
          </w:tcPr>
          <w:p w14:paraId="5C81BB0F" w14:textId="77777777" w:rsidR="008D2104" w:rsidRPr="008D2104" w:rsidRDefault="005B479A" w:rsidP="008D2104">
            <w:pPr>
              <w:pStyle w:val="TOC1"/>
              <w:rPr>
                <w:rFonts w:ascii="Calibri" w:hAnsi="Calibri"/>
                <w:sz w:val="22"/>
                <w:szCs w:val="22"/>
              </w:rPr>
            </w:pPr>
            <w:r>
              <w:rPr>
                <w:rFonts w:ascii="Calibri" w:hAnsi="Calibri"/>
                <w:sz w:val="22"/>
                <w:szCs w:val="22"/>
              </w:rPr>
              <w:t>2</w:t>
            </w:r>
          </w:p>
        </w:tc>
      </w:tr>
      <w:tr w:rsidR="008D2104" w:rsidRPr="008D2104" w14:paraId="7D3EE280" w14:textId="77777777" w:rsidTr="00B2257B">
        <w:tc>
          <w:tcPr>
            <w:tcW w:w="9351" w:type="dxa"/>
          </w:tcPr>
          <w:p w14:paraId="1F7EDF28" w14:textId="77777777" w:rsidR="008D2104" w:rsidRPr="008D2104" w:rsidRDefault="008D2104" w:rsidP="008D2104">
            <w:pPr>
              <w:pStyle w:val="TOC1"/>
              <w:rPr>
                <w:rFonts w:ascii="Calibri" w:hAnsi="Calibri"/>
                <w:sz w:val="22"/>
                <w:szCs w:val="22"/>
              </w:rPr>
            </w:pPr>
            <w:r w:rsidRPr="008D2104">
              <w:rPr>
                <w:rFonts w:ascii="Calibri" w:hAnsi="Calibri"/>
                <w:sz w:val="22"/>
                <w:szCs w:val="22"/>
              </w:rPr>
              <w:t>Abbreviations</w:t>
            </w:r>
          </w:p>
        </w:tc>
        <w:tc>
          <w:tcPr>
            <w:tcW w:w="993" w:type="dxa"/>
          </w:tcPr>
          <w:p w14:paraId="6143B335" w14:textId="77777777" w:rsidR="008D2104" w:rsidRPr="008D2104" w:rsidRDefault="005B479A" w:rsidP="008D2104">
            <w:pPr>
              <w:pStyle w:val="TOC1"/>
              <w:rPr>
                <w:rFonts w:ascii="Calibri" w:hAnsi="Calibri"/>
                <w:sz w:val="22"/>
                <w:szCs w:val="22"/>
              </w:rPr>
            </w:pPr>
            <w:r>
              <w:rPr>
                <w:rFonts w:ascii="Calibri" w:hAnsi="Calibri"/>
                <w:sz w:val="22"/>
                <w:szCs w:val="22"/>
              </w:rPr>
              <w:t>2</w:t>
            </w:r>
          </w:p>
        </w:tc>
      </w:tr>
      <w:tr w:rsidR="008D2104" w:rsidRPr="008D2104" w14:paraId="789D926B" w14:textId="77777777" w:rsidTr="00B2257B">
        <w:tc>
          <w:tcPr>
            <w:tcW w:w="9351" w:type="dxa"/>
          </w:tcPr>
          <w:p w14:paraId="70843811" w14:textId="77777777" w:rsidR="008D2104" w:rsidRPr="008D2104" w:rsidRDefault="008D2104" w:rsidP="008D2104">
            <w:pPr>
              <w:pStyle w:val="TOC1"/>
              <w:rPr>
                <w:rFonts w:ascii="Calibri" w:hAnsi="Calibri"/>
                <w:sz w:val="22"/>
                <w:szCs w:val="22"/>
              </w:rPr>
            </w:pPr>
            <w:r w:rsidRPr="008D2104">
              <w:rPr>
                <w:rFonts w:ascii="Calibri" w:hAnsi="Calibri"/>
                <w:sz w:val="22"/>
                <w:szCs w:val="22"/>
              </w:rPr>
              <w:t>Key Policies and Documents</w:t>
            </w:r>
          </w:p>
        </w:tc>
        <w:tc>
          <w:tcPr>
            <w:tcW w:w="993" w:type="dxa"/>
          </w:tcPr>
          <w:p w14:paraId="1B67CFDA" w14:textId="77777777" w:rsidR="008D2104" w:rsidRPr="008D2104" w:rsidRDefault="005B479A" w:rsidP="008D2104">
            <w:pPr>
              <w:pStyle w:val="TOC1"/>
              <w:rPr>
                <w:rFonts w:ascii="Calibri" w:hAnsi="Calibri"/>
                <w:sz w:val="22"/>
                <w:szCs w:val="22"/>
              </w:rPr>
            </w:pPr>
            <w:r>
              <w:rPr>
                <w:rFonts w:ascii="Calibri" w:hAnsi="Calibri"/>
                <w:sz w:val="22"/>
                <w:szCs w:val="22"/>
              </w:rPr>
              <w:t>2</w:t>
            </w:r>
          </w:p>
        </w:tc>
      </w:tr>
      <w:tr w:rsidR="008D2104" w:rsidRPr="008D2104" w14:paraId="0CCE95FE" w14:textId="77777777" w:rsidTr="00B2257B">
        <w:tc>
          <w:tcPr>
            <w:tcW w:w="9351" w:type="dxa"/>
          </w:tcPr>
          <w:p w14:paraId="500703DD" w14:textId="77777777" w:rsidR="008D2104" w:rsidRPr="008D2104" w:rsidRDefault="008D2104" w:rsidP="008D2104">
            <w:pPr>
              <w:pStyle w:val="TOC1"/>
              <w:rPr>
                <w:rFonts w:ascii="Calibri" w:hAnsi="Calibri"/>
                <w:sz w:val="22"/>
                <w:szCs w:val="22"/>
              </w:rPr>
            </w:pPr>
            <w:r w:rsidRPr="008D2104">
              <w:rPr>
                <w:rFonts w:ascii="Calibri" w:hAnsi="Calibri"/>
                <w:sz w:val="22"/>
                <w:szCs w:val="22"/>
              </w:rPr>
              <w:t>What is the single central record?</w:t>
            </w:r>
          </w:p>
        </w:tc>
        <w:tc>
          <w:tcPr>
            <w:tcW w:w="993" w:type="dxa"/>
          </w:tcPr>
          <w:p w14:paraId="382C0BD4" w14:textId="77777777" w:rsidR="008D2104" w:rsidRPr="008D2104" w:rsidRDefault="005B479A" w:rsidP="008D2104">
            <w:pPr>
              <w:pStyle w:val="TOC1"/>
              <w:rPr>
                <w:rFonts w:ascii="Calibri" w:hAnsi="Calibri"/>
                <w:sz w:val="22"/>
                <w:szCs w:val="22"/>
              </w:rPr>
            </w:pPr>
            <w:r>
              <w:rPr>
                <w:rFonts w:ascii="Calibri" w:hAnsi="Calibri"/>
                <w:sz w:val="22"/>
                <w:szCs w:val="22"/>
              </w:rPr>
              <w:t>3</w:t>
            </w:r>
          </w:p>
        </w:tc>
      </w:tr>
      <w:tr w:rsidR="008D2104" w:rsidRPr="008D2104" w14:paraId="06BD8397" w14:textId="77777777" w:rsidTr="00B2257B">
        <w:tc>
          <w:tcPr>
            <w:tcW w:w="9351" w:type="dxa"/>
          </w:tcPr>
          <w:p w14:paraId="6C5CD9CF" w14:textId="77777777" w:rsidR="008D2104" w:rsidRPr="008D2104" w:rsidRDefault="008D2104" w:rsidP="008D2104">
            <w:pPr>
              <w:pStyle w:val="TOC1"/>
              <w:rPr>
                <w:rFonts w:ascii="Calibri" w:hAnsi="Calibri"/>
                <w:sz w:val="22"/>
                <w:szCs w:val="22"/>
              </w:rPr>
            </w:pPr>
            <w:r w:rsidRPr="008D2104">
              <w:rPr>
                <w:rFonts w:ascii="Calibri" w:hAnsi="Calibri"/>
                <w:sz w:val="22"/>
                <w:szCs w:val="22"/>
              </w:rPr>
              <w:t>Training and checks required by Staff and Governors</w:t>
            </w:r>
          </w:p>
        </w:tc>
        <w:tc>
          <w:tcPr>
            <w:tcW w:w="993" w:type="dxa"/>
          </w:tcPr>
          <w:p w14:paraId="411CBE4E" w14:textId="77777777" w:rsidR="008D2104" w:rsidRPr="008D2104" w:rsidRDefault="00B2257B" w:rsidP="008D2104">
            <w:pPr>
              <w:pStyle w:val="TOC1"/>
              <w:rPr>
                <w:rFonts w:ascii="Calibri" w:hAnsi="Calibri"/>
                <w:sz w:val="22"/>
                <w:szCs w:val="22"/>
              </w:rPr>
            </w:pPr>
            <w:r>
              <w:rPr>
                <w:rFonts w:ascii="Calibri" w:hAnsi="Calibri"/>
                <w:sz w:val="22"/>
                <w:szCs w:val="22"/>
              </w:rPr>
              <w:t>4</w:t>
            </w:r>
          </w:p>
        </w:tc>
      </w:tr>
      <w:tr w:rsidR="008D2104" w:rsidRPr="008D2104" w14:paraId="5786926A" w14:textId="77777777" w:rsidTr="00B2257B">
        <w:tc>
          <w:tcPr>
            <w:tcW w:w="9351" w:type="dxa"/>
          </w:tcPr>
          <w:p w14:paraId="2F6DF5BF"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Who should I talk to in School and on the Governing Board?</w:t>
            </w:r>
          </w:p>
        </w:tc>
        <w:tc>
          <w:tcPr>
            <w:tcW w:w="993" w:type="dxa"/>
          </w:tcPr>
          <w:p w14:paraId="28797B94" w14:textId="77777777" w:rsidR="008D2104" w:rsidRPr="008D2104" w:rsidRDefault="00B2257B" w:rsidP="008D2104">
            <w:pPr>
              <w:pStyle w:val="TOC1"/>
              <w:rPr>
                <w:rFonts w:ascii="Calibri" w:hAnsi="Calibri"/>
                <w:sz w:val="22"/>
                <w:szCs w:val="22"/>
              </w:rPr>
            </w:pPr>
            <w:r>
              <w:rPr>
                <w:rFonts w:ascii="Calibri" w:hAnsi="Calibri"/>
                <w:sz w:val="22"/>
                <w:szCs w:val="22"/>
              </w:rPr>
              <w:t>5</w:t>
            </w:r>
          </w:p>
        </w:tc>
      </w:tr>
      <w:tr w:rsidR="008D2104" w:rsidRPr="008D2104" w14:paraId="573D92B1" w14:textId="77777777" w:rsidTr="00B2257B">
        <w:tc>
          <w:tcPr>
            <w:tcW w:w="9351" w:type="dxa"/>
          </w:tcPr>
          <w:p w14:paraId="60ABC871"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Who should I talk to on the Governing Board?</w:t>
            </w:r>
          </w:p>
        </w:tc>
        <w:tc>
          <w:tcPr>
            <w:tcW w:w="993" w:type="dxa"/>
          </w:tcPr>
          <w:p w14:paraId="39359262" w14:textId="77777777" w:rsidR="008D2104" w:rsidRPr="008D2104" w:rsidRDefault="00B2257B" w:rsidP="008D2104">
            <w:pPr>
              <w:pStyle w:val="TOC1"/>
              <w:rPr>
                <w:rFonts w:ascii="Calibri" w:hAnsi="Calibri"/>
                <w:sz w:val="22"/>
                <w:szCs w:val="22"/>
              </w:rPr>
            </w:pPr>
            <w:r>
              <w:rPr>
                <w:rFonts w:ascii="Calibri" w:hAnsi="Calibri"/>
                <w:sz w:val="22"/>
                <w:szCs w:val="22"/>
              </w:rPr>
              <w:t>5</w:t>
            </w:r>
          </w:p>
        </w:tc>
      </w:tr>
      <w:tr w:rsidR="008D2104" w:rsidRPr="008D2104" w14:paraId="56B942DA" w14:textId="77777777" w:rsidTr="00B2257B">
        <w:tc>
          <w:tcPr>
            <w:tcW w:w="9351" w:type="dxa"/>
          </w:tcPr>
          <w:p w14:paraId="70316903"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Role of the Safeguarding Governor</w:t>
            </w:r>
          </w:p>
        </w:tc>
        <w:tc>
          <w:tcPr>
            <w:tcW w:w="993" w:type="dxa"/>
          </w:tcPr>
          <w:p w14:paraId="32969AB1" w14:textId="77777777" w:rsidR="008D2104" w:rsidRPr="008D2104" w:rsidRDefault="00B2257B" w:rsidP="008D2104">
            <w:pPr>
              <w:pStyle w:val="TOC1"/>
              <w:rPr>
                <w:rFonts w:ascii="Calibri" w:hAnsi="Calibri"/>
                <w:sz w:val="22"/>
                <w:szCs w:val="22"/>
              </w:rPr>
            </w:pPr>
            <w:r>
              <w:rPr>
                <w:rFonts w:ascii="Calibri" w:hAnsi="Calibri"/>
                <w:sz w:val="22"/>
                <w:szCs w:val="22"/>
              </w:rPr>
              <w:t>6</w:t>
            </w:r>
          </w:p>
        </w:tc>
      </w:tr>
      <w:tr w:rsidR="008D2104" w:rsidRPr="008D2104" w14:paraId="12D40CF1" w14:textId="77777777" w:rsidTr="00B2257B">
        <w:tc>
          <w:tcPr>
            <w:tcW w:w="9351" w:type="dxa"/>
          </w:tcPr>
          <w:p w14:paraId="1C469B23"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Meeting with the Designated Safeguarding Lead</w:t>
            </w:r>
          </w:p>
        </w:tc>
        <w:tc>
          <w:tcPr>
            <w:tcW w:w="993" w:type="dxa"/>
          </w:tcPr>
          <w:p w14:paraId="5BBA3D71" w14:textId="77777777" w:rsidR="008D2104" w:rsidRPr="008D2104" w:rsidRDefault="00B2257B" w:rsidP="008D2104">
            <w:pPr>
              <w:pStyle w:val="TOC1"/>
              <w:rPr>
                <w:rFonts w:ascii="Calibri" w:hAnsi="Calibri"/>
                <w:sz w:val="22"/>
                <w:szCs w:val="22"/>
              </w:rPr>
            </w:pPr>
            <w:r>
              <w:rPr>
                <w:rFonts w:ascii="Calibri" w:hAnsi="Calibri"/>
                <w:sz w:val="22"/>
                <w:szCs w:val="22"/>
              </w:rPr>
              <w:t>8</w:t>
            </w:r>
          </w:p>
        </w:tc>
      </w:tr>
      <w:tr w:rsidR="008D2104" w:rsidRPr="008D2104" w14:paraId="7ED42E66" w14:textId="77777777" w:rsidTr="00B2257B">
        <w:tc>
          <w:tcPr>
            <w:tcW w:w="9351" w:type="dxa"/>
          </w:tcPr>
          <w:p w14:paraId="6C013AD0"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Possible Annual Planner for Safeguarding monitoring Visits</w:t>
            </w:r>
          </w:p>
        </w:tc>
        <w:tc>
          <w:tcPr>
            <w:tcW w:w="993" w:type="dxa"/>
          </w:tcPr>
          <w:p w14:paraId="063A1F6C" w14:textId="77777777" w:rsidR="008D2104" w:rsidRPr="008D2104" w:rsidRDefault="00B2257B" w:rsidP="008D2104">
            <w:pPr>
              <w:pStyle w:val="TOC1"/>
              <w:rPr>
                <w:rFonts w:ascii="Calibri" w:hAnsi="Calibri"/>
                <w:sz w:val="22"/>
                <w:szCs w:val="22"/>
              </w:rPr>
            </w:pPr>
            <w:r>
              <w:rPr>
                <w:rFonts w:ascii="Calibri" w:hAnsi="Calibri"/>
                <w:sz w:val="22"/>
                <w:szCs w:val="22"/>
              </w:rPr>
              <w:t>9</w:t>
            </w:r>
          </w:p>
        </w:tc>
      </w:tr>
      <w:tr w:rsidR="008D2104" w:rsidRPr="008D2104" w14:paraId="29643F6B" w14:textId="77777777" w:rsidTr="00B2257B">
        <w:tc>
          <w:tcPr>
            <w:tcW w:w="9351" w:type="dxa"/>
          </w:tcPr>
          <w:p w14:paraId="2D04F9CA"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Reporting to the full Governing Board Agenda and Minutes</w:t>
            </w:r>
          </w:p>
        </w:tc>
        <w:tc>
          <w:tcPr>
            <w:tcW w:w="993" w:type="dxa"/>
          </w:tcPr>
          <w:p w14:paraId="32EF823D" w14:textId="77777777" w:rsidR="008D2104" w:rsidRPr="008D2104" w:rsidRDefault="00B2257B" w:rsidP="008D2104">
            <w:pPr>
              <w:pStyle w:val="TOC1"/>
              <w:rPr>
                <w:rFonts w:ascii="Calibri" w:hAnsi="Calibri"/>
                <w:sz w:val="22"/>
                <w:szCs w:val="22"/>
              </w:rPr>
            </w:pPr>
            <w:r>
              <w:rPr>
                <w:rFonts w:ascii="Calibri" w:hAnsi="Calibri"/>
                <w:sz w:val="22"/>
                <w:szCs w:val="22"/>
              </w:rPr>
              <w:t>10</w:t>
            </w:r>
          </w:p>
        </w:tc>
      </w:tr>
      <w:tr w:rsidR="008D2104" w:rsidRPr="008D2104" w14:paraId="5F6557AC" w14:textId="77777777" w:rsidTr="00B2257B">
        <w:tc>
          <w:tcPr>
            <w:tcW w:w="9351" w:type="dxa"/>
          </w:tcPr>
          <w:p w14:paraId="05E1BCDF"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Safeguarding Governor – Compliance and Monitoring Visit Record</w:t>
            </w:r>
          </w:p>
        </w:tc>
        <w:tc>
          <w:tcPr>
            <w:tcW w:w="993" w:type="dxa"/>
          </w:tcPr>
          <w:p w14:paraId="4017780D" w14:textId="77777777" w:rsidR="008D2104" w:rsidRPr="008D2104" w:rsidRDefault="00B2257B" w:rsidP="008D2104">
            <w:pPr>
              <w:pStyle w:val="TOC1"/>
              <w:rPr>
                <w:rFonts w:ascii="Calibri" w:hAnsi="Calibri"/>
                <w:sz w:val="22"/>
                <w:szCs w:val="22"/>
              </w:rPr>
            </w:pPr>
            <w:r>
              <w:rPr>
                <w:rFonts w:ascii="Calibri" w:hAnsi="Calibri"/>
                <w:sz w:val="22"/>
                <w:szCs w:val="22"/>
              </w:rPr>
              <w:t>11</w:t>
            </w:r>
          </w:p>
        </w:tc>
      </w:tr>
      <w:tr w:rsidR="008D2104" w:rsidRPr="008D2104" w14:paraId="5522CF89" w14:textId="77777777" w:rsidTr="00B2257B">
        <w:tc>
          <w:tcPr>
            <w:tcW w:w="9351" w:type="dxa"/>
          </w:tcPr>
          <w:p w14:paraId="4DE1503A"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Ensuring Staff understand/complete required reading as part of induction</w:t>
            </w:r>
          </w:p>
        </w:tc>
        <w:tc>
          <w:tcPr>
            <w:tcW w:w="993" w:type="dxa"/>
          </w:tcPr>
          <w:p w14:paraId="57CFACBE" w14:textId="77777777" w:rsidR="008D2104" w:rsidRPr="008D2104" w:rsidRDefault="00B2257B" w:rsidP="008D2104">
            <w:pPr>
              <w:pStyle w:val="TOC1"/>
              <w:rPr>
                <w:rFonts w:ascii="Calibri" w:hAnsi="Calibri"/>
                <w:sz w:val="22"/>
                <w:szCs w:val="22"/>
              </w:rPr>
            </w:pPr>
            <w:r>
              <w:rPr>
                <w:rFonts w:ascii="Calibri" w:hAnsi="Calibri"/>
                <w:sz w:val="22"/>
                <w:szCs w:val="22"/>
              </w:rPr>
              <w:t>15</w:t>
            </w:r>
          </w:p>
        </w:tc>
      </w:tr>
      <w:tr w:rsidR="008D2104" w:rsidRPr="008D2104" w14:paraId="2B4DBFBE" w14:textId="77777777" w:rsidTr="00B2257B">
        <w:tc>
          <w:tcPr>
            <w:tcW w:w="9351" w:type="dxa"/>
          </w:tcPr>
          <w:p w14:paraId="3380A4CB"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What might Ofsted ask at an inspection</w:t>
            </w:r>
          </w:p>
        </w:tc>
        <w:tc>
          <w:tcPr>
            <w:tcW w:w="993" w:type="dxa"/>
          </w:tcPr>
          <w:p w14:paraId="693EDA68" w14:textId="77777777" w:rsidR="008D2104" w:rsidRPr="008D2104" w:rsidRDefault="00B2257B" w:rsidP="008D2104">
            <w:pPr>
              <w:pStyle w:val="TOC1"/>
              <w:rPr>
                <w:rFonts w:ascii="Calibri" w:hAnsi="Calibri"/>
                <w:sz w:val="22"/>
                <w:szCs w:val="22"/>
              </w:rPr>
            </w:pPr>
            <w:r>
              <w:rPr>
                <w:rFonts w:ascii="Calibri" w:hAnsi="Calibri"/>
                <w:sz w:val="22"/>
                <w:szCs w:val="22"/>
              </w:rPr>
              <w:t>17</w:t>
            </w:r>
          </w:p>
        </w:tc>
      </w:tr>
      <w:tr w:rsidR="008D2104" w:rsidRPr="008D2104" w14:paraId="2CD88D38" w14:textId="77777777" w:rsidTr="00B2257B">
        <w:tc>
          <w:tcPr>
            <w:tcW w:w="9351" w:type="dxa"/>
          </w:tcPr>
          <w:p w14:paraId="60C1AE71"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Useful source material, advice and support</w:t>
            </w:r>
          </w:p>
        </w:tc>
        <w:tc>
          <w:tcPr>
            <w:tcW w:w="993" w:type="dxa"/>
          </w:tcPr>
          <w:p w14:paraId="014E1DC4" w14:textId="77777777" w:rsidR="008D2104" w:rsidRPr="008D2104" w:rsidRDefault="00B2257B" w:rsidP="008D2104">
            <w:pPr>
              <w:pStyle w:val="TOC1"/>
              <w:rPr>
                <w:rFonts w:ascii="Calibri" w:hAnsi="Calibri"/>
                <w:sz w:val="22"/>
                <w:szCs w:val="22"/>
              </w:rPr>
            </w:pPr>
            <w:r>
              <w:rPr>
                <w:rFonts w:ascii="Calibri" w:hAnsi="Calibri"/>
                <w:sz w:val="22"/>
                <w:szCs w:val="22"/>
              </w:rPr>
              <w:t>17</w:t>
            </w:r>
          </w:p>
        </w:tc>
      </w:tr>
      <w:tr w:rsidR="008D2104" w:rsidRPr="008D2104" w14:paraId="6DA2FB03" w14:textId="77777777" w:rsidTr="00B2257B">
        <w:tc>
          <w:tcPr>
            <w:tcW w:w="9351" w:type="dxa"/>
          </w:tcPr>
          <w:p w14:paraId="0AAE6CD9"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Useful contact details</w:t>
            </w:r>
          </w:p>
        </w:tc>
        <w:tc>
          <w:tcPr>
            <w:tcW w:w="993" w:type="dxa"/>
          </w:tcPr>
          <w:p w14:paraId="60927518" w14:textId="77777777" w:rsidR="008D2104" w:rsidRPr="008D2104" w:rsidRDefault="00B2257B" w:rsidP="008D2104">
            <w:pPr>
              <w:pStyle w:val="TOC1"/>
              <w:rPr>
                <w:rFonts w:ascii="Calibri" w:hAnsi="Calibri"/>
                <w:sz w:val="22"/>
                <w:szCs w:val="22"/>
              </w:rPr>
            </w:pPr>
            <w:r>
              <w:rPr>
                <w:rFonts w:ascii="Calibri" w:hAnsi="Calibri"/>
                <w:sz w:val="22"/>
                <w:szCs w:val="22"/>
              </w:rPr>
              <w:t>18</w:t>
            </w:r>
          </w:p>
        </w:tc>
      </w:tr>
      <w:tr w:rsidR="008D2104" w:rsidRPr="008D2104" w14:paraId="7ACD1683" w14:textId="77777777" w:rsidTr="00B2257B">
        <w:tc>
          <w:tcPr>
            <w:tcW w:w="9351" w:type="dxa"/>
          </w:tcPr>
          <w:p w14:paraId="208489CB"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Extracts from: School Inspection Handbook (Sept 2016)</w:t>
            </w:r>
          </w:p>
        </w:tc>
        <w:tc>
          <w:tcPr>
            <w:tcW w:w="993" w:type="dxa"/>
          </w:tcPr>
          <w:p w14:paraId="17A6F336" w14:textId="77777777" w:rsidR="008D2104" w:rsidRPr="008D2104" w:rsidRDefault="00B2257B" w:rsidP="008D2104">
            <w:pPr>
              <w:pStyle w:val="TOC1"/>
              <w:rPr>
                <w:rFonts w:ascii="Calibri" w:hAnsi="Calibri"/>
                <w:sz w:val="22"/>
                <w:szCs w:val="22"/>
              </w:rPr>
            </w:pPr>
            <w:r>
              <w:rPr>
                <w:rFonts w:ascii="Calibri" w:hAnsi="Calibri"/>
                <w:sz w:val="22"/>
                <w:szCs w:val="22"/>
              </w:rPr>
              <w:t>19</w:t>
            </w:r>
          </w:p>
        </w:tc>
      </w:tr>
      <w:tr w:rsidR="008D2104" w:rsidRPr="008D2104" w14:paraId="3EB2B1E7" w14:textId="77777777" w:rsidTr="00B2257B">
        <w:tc>
          <w:tcPr>
            <w:tcW w:w="9351" w:type="dxa"/>
          </w:tcPr>
          <w:p w14:paraId="28E58CC3" w14:textId="77777777" w:rsidR="008D2104" w:rsidRPr="008D2104" w:rsidRDefault="008D2104" w:rsidP="008D2104">
            <w:pPr>
              <w:spacing w:line="360" w:lineRule="auto"/>
              <w:ind w:left="25"/>
              <w:rPr>
                <w:rFonts w:ascii="Calibri" w:hAnsi="Calibri"/>
                <w:sz w:val="22"/>
                <w:szCs w:val="22"/>
              </w:rPr>
            </w:pPr>
            <w:r w:rsidRPr="008D2104">
              <w:rPr>
                <w:rFonts w:ascii="Calibri" w:hAnsi="Calibri"/>
                <w:sz w:val="22"/>
                <w:szCs w:val="22"/>
              </w:rPr>
              <w:t>Case Studies and Top Tips from Safeguarding Governors</w:t>
            </w:r>
          </w:p>
        </w:tc>
        <w:tc>
          <w:tcPr>
            <w:tcW w:w="993" w:type="dxa"/>
          </w:tcPr>
          <w:p w14:paraId="0955E158" w14:textId="77777777" w:rsidR="008D2104" w:rsidRPr="008D2104" w:rsidRDefault="00B2257B" w:rsidP="008D2104">
            <w:pPr>
              <w:pStyle w:val="TOC1"/>
              <w:rPr>
                <w:rFonts w:ascii="Calibri" w:hAnsi="Calibri"/>
                <w:sz w:val="22"/>
                <w:szCs w:val="22"/>
              </w:rPr>
            </w:pPr>
            <w:r>
              <w:rPr>
                <w:rFonts w:ascii="Calibri" w:hAnsi="Calibri"/>
                <w:sz w:val="22"/>
                <w:szCs w:val="22"/>
              </w:rPr>
              <w:t>21</w:t>
            </w:r>
          </w:p>
        </w:tc>
      </w:tr>
    </w:tbl>
    <w:p w14:paraId="685FC8F3" w14:textId="77777777" w:rsidR="00E11987" w:rsidRDefault="00E11987" w:rsidP="00DE1988">
      <w:pPr>
        <w:rPr>
          <w:rFonts w:asciiTheme="minorHAnsi" w:hAnsiTheme="minorHAnsi"/>
          <w:sz w:val="22"/>
          <w:szCs w:val="22"/>
          <w:lang w:bidi="ar-SA"/>
        </w:rPr>
        <w:sectPr w:rsidR="00E11987" w:rsidSect="00F14D4A">
          <w:headerReference w:type="default" r:id="rId9"/>
          <w:footerReference w:type="default" r:id="rId10"/>
          <w:headerReference w:type="first" r:id="rId11"/>
          <w:pgSz w:w="11906" w:h="16838"/>
          <w:pgMar w:top="1418" w:right="720" w:bottom="1985" w:left="1134" w:header="2" w:footer="0" w:gutter="0"/>
          <w:pgNumType w:start="1" w:chapStyle="1"/>
          <w:cols w:space="708"/>
          <w:docGrid w:linePitch="360"/>
        </w:sectPr>
      </w:pPr>
      <w:bookmarkStart w:id="1" w:name="_Toc489878401"/>
    </w:p>
    <w:p w14:paraId="3DAD10E8" w14:textId="77777777" w:rsidR="00DE1988" w:rsidRPr="00A52B57" w:rsidRDefault="00DE1988" w:rsidP="00DE1988">
      <w:pPr>
        <w:rPr>
          <w:rFonts w:asciiTheme="minorHAnsi" w:hAnsiTheme="minorHAnsi"/>
          <w:sz w:val="22"/>
          <w:szCs w:val="22"/>
          <w:lang w:bidi="ar-SA"/>
        </w:rPr>
      </w:pPr>
    </w:p>
    <w:p w14:paraId="336E6D13" w14:textId="77777777" w:rsidR="00DE1988" w:rsidRPr="00A52B57" w:rsidRDefault="008667A2" w:rsidP="0038133A">
      <w:pPr>
        <w:pStyle w:val="Heading1"/>
        <w:shd w:val="clear" w:color="auto" w:fill="EAF1DD" w:themeFill="accent3" w:themeFillTint="33"/>
        <w:spacing w:before="0" w:after="0"/>
        <w:ind w:left="-284" w:right="130"/>
        <w:rPr>
          <w:rFonts w:asciiTheme="minorHAnsi" w:hAnsiTheme="minorHAnsi" w:cs="Arial"/>
          <w:sz w:val="22"/>
          <w:szCs w:val="22"/>
        </w:rPr>
      </w:pPr>
      <w:r w:rsidRPr="00A52B57">
        <w:rPr>
          <w:rFonts w:asciiTheme="minorHAnsi" w:hAnsiTheme="minorHAnsi" w:cs="Arial"/>
          <w:sz w:val="22"/>
          <w:szCs w:val="22"/>
        </w:rPr>
        <w:t>A DEFINITION OF SAFEGUARDING AND CHILD PROTECTION</w:t>
      </w:r>
      <w:bookmarkEnd w:id="1"/>
    </w:p>
    <w:p w14:paraId="2E5B2EBF" w14:textId="5E7B045D" w:rsidR="007A16F2" w:rsidRPr="00A52B57" w:rsidRDefault="007A16F2" w:rsidP="0038133A">
      <w:pPr>
        <w:ind w:left="-284" w:right="129"/>
        <w:rPr>
          <w:rFonts w:asciiTheme="minorHAnsi" w:hAnsiTheme="minorHAnsi" w:cs="Arial"/>
          <w:sz w:val="22"/>
          <w:szCs w:val="22"/>
        </w:rPr>
      </w:pPr>
      <w:r w:rsidRPr="00A52B57">
        <w:rPr>
          <w:rFonts w:asciiTheme="minorHAnsi" w:hAnsiTheme="minorHAnsi" w:cs="Arial"/>
          <w:b/>
          <w:sz w:val="22"/>
          <w:szCs w:val="22"/>
        </w:rPr>
        <w:t xml:space="preserve">Child Protection </w:t>
      </w:r>
      <w:r w:rsidRPr="00A52B57">
        <w:rPr>
          <w:rFonts w:asciiTheme="minorHAnsi" w:hAnsiTheme="minorHAnsi" w:cs="Arial"/>
          <w:sz w:val="22"/>
          <w:szCs w:val="22"/>
        </w:rPr>
        <w:t>refers to the processes undertaken to meet statutory obligations laid out in the Children’s Act 1989 and associated guidance</w:t>
      </w:r>
      <w:r w:rsidR="007B22D3" w:rsidRPr="00A52B57">
        <w:rPr>
          <w:rFonts w:asciiTheme="minorHAnsi" w:hAnsiTheme="minorHAnsi" w:cs="Arial"/>
          <w:sz w:val="22"/>
          <w:szCs w:val="22"/>
        </w:rPr>
        <w:t xml:space="preserve"> (see working Together to Safe</w:t>
      </w:r>
      <w:r w:rsidR="00380AED" w:rsidRPr="00A52B57">
        <w:rPr>
          <w:rFonts w:asciiTheme="minorHAnsi" w:hAnsiTheme="minorHAnsi" w:cs="Arial"/>
          <w:sz w:val="22"/>
          <w:szCs w:val="22"/>
        </w:rPr>
        <w:t>guard</w:t>
      </w:r>
      <w:r w:rsidR="007B22D3" w:rsidRPr="00A52B57">
        <w:rPr>
          <w:rFonts w:asciiTheme="minorHAnsi" w:hAnsiTheme="minorHAnsi" w:cs="Arial"/>
          <w:sz w:val="22"/>
          <w:szCs w:val="22"/>
        </w:rPr>
        <w:t xml:space="preserve"> Children, 201</w:t>
      </w:r>
      <w:r w:rsidR="00214D81">
        <w:rPr>
          <w:rFonts w:asciiTheme="minorHAnsi" w:hAnsiTheme="minorHAnsi" w:cs="Arial"/>
          <w:sz w:val="22"/>
          <w:szCs w:val="22"/>
        </w:rPr>
        <w:t>8</w:t>
      </w:r>
      <w:r w:rsidR="007B22D3" w:rsidRPr="00A52B57">
        <w:rPr>
          <w:rFonts w:asciiTheme="minorHAnsi" w:hAnsiTheme="minorHAnsi" w:cs="Arial"/>
          <w:sz w:val="22"/>
          <w:szCs w:val="22"/>
        </w:rPr>
        <w:t>)</w:t>
      </w:r>
      <w:r w:rsidRPr="00A52B57">
        <w:rPr>
          <w:rFonts w:asciiTheme="minorHAnsi" w:hAnsiTheme="minorHAnsi" w:cs="Arial"/>
          <w:sz w:val="22"/>
          <w:szCs w:val="22"/>
        </w:rPr>
        <w:t xml:space="preserve">. </w:t>
      </w:r>
    </w:p>
    <w:p w14:paraId="7B1D1BBE" w14:textId="77777777" w:rsidR="00DE1988" w:rsidRPr="00A52B57" w:rsidRDefault="00DE1988" w:rsidP="0038133A">
      <w:pPr>
        <w:ind w:left="-284" w:right="129"/>
        <w:rPr>
          <w:rFonts w:asciiTheme="minorHAnsi" w:hAnsiTheme="minorHAnsi" w:cs="Arial"/>
          <w:b/>
          <w:sz w:val="22"/>
          <w:szCs w:val="22"/>
        </w:rPr>
      </w:pPr>
    </w:p>
    <w:p w14:paraId="26BE375E" w14:textId="77777777" w:rsidR="00580D90" w:rsidRDefault="007A16F2" w:rsidP="0038133A">
      <w:pPr>
        <w:ind w:left="-284" w:right="129"/>
        <w:rPr>
          <w:rFonts w:asciiTheme="minorHAnsi" w:hAnsiTheme="minorHAnsi" w:cs="Arial"/>
          <w:sz w:val="22"/>
          <w:szCs w:val="22"/>
        </w:rPr>
      </w:pPr>
      <w:r w:rsidRPr="00A52B57">
        <w:rPr>
          <w:rFonts w:asciiTheme="minorHAnsi" w:hAnsiTheme="minorHAnsi" w:cs="Arial"/>
          <w:b/>
          <w:sz w:val="22"/>
          <w:szCs w:val="22"/>
        </w:rPr>
        <w:t xml:space="preserve">Safeguarding </w:t>
      </w:r>
      <w:r w:rsidRPr="00A52B57">
        <w:rPr>
          <w:rFonts w:asciiTheme="minorHAnsi" w:hAnsiTheme="minorHAnsi" w:cs="Arial"/>
          <w:sz w:val="22"/>
          <w:szCs w:val="22"/>
        </w:rPr>
        <w:t>and promoting the welfare of children is everyone’s responsibility</w:t>
      </w:r>
      <w:r w:rsidR="00580D90" w:rsidRPr="00A52B57">
        <w:rPr>
          <w:rFonts w:asciiTheme="minorHAnsi" w:hAnsiTheme="minorHAnsi" w:cs="Arial"/>
          <w:sz w:val="22"/>
          <w:szCs w:val="22"/>
        </w:rPr>
        <w:t xml:space="preserve"> and is defined a</w:t>
      </w:r>
      <w:r w:rsidR="00573567" w:rsidRPr="00A52B57">
        <w:rPr>
          <w:rFonts w:asciiTheme="minorHAnsi" w:hAnsiTheme="minorHAnsi" w:cs="Arial"/>
          <w:sz w:val="22"/>
          <w:szCs w:val="22"/>
        </w:rPr>
        <w:t>s</w:t>
      </w:r>
      <w:r w:rsidR="00580D90" w:rsidRPr="00A52B57">
        <w:rPr>
          <w:rFonts w:asciiTheme="minorHAnsi" w:hAnsiTheme="minorHAnsi" w:cs="Arial"/>
          <w:sz w:val="22"/>
          <w:szCs w:val="22"/>
        </w:rPr>
        <w:t xml:space="preserve"> ‘protecting children from maltreatment; preventing impairment of children’s health or development; ensuring </w:t>
      </w:r>
      <w:r w:rsidR="00573567" w:rsidRPr="00A52B57">
        <w:rPr>
          <w:rFonts w:asciiTheme="minorHAnsi" w:hAnsiTheme="minorHAnsi" w:cs="Arial"/>
          <w:sz w:val="22"/>
          <w:szCs w:val="22"/>
        </w:rPr>
        <w:t>that children grow</w:t>
      </w:r>
      <w:r w:rsidR="00580D90" w:rsidRPr="00A52B57">
        <w:rPr>
          <w:rFonts w:asciiTheme="minorHAnsi" w:hAnsiTheme="minorHAnsi" w:cs="Arial"/>
          <w:sz w:val="22"/>
          <w:szCs w:val="22"/>
        </w:rPr>
        <w:t xml:space="preserve"> up in circumstances consistent with the provision of saf</w:t>
      </w:r>
      <w:r w:rsidR="00573567" w:rsidRPr="00A52B57">
        <w:rPr>
          <w:rFonts w:asciiTheme="minorHAnsi" w:hAnsiTheme="minorHAnsi" w:cs="Arial"/>
          <w:sz w:val="22"/>
          <w:szCs w:val="22"/>
        </w:rPr>
        <w:t>e and effective care;</w:t>
      </w:r>
      <w:r w:rsidR="00580D90" w:rsidRPr="00A52B57">
        <w:rPr>
          <w:rFonts w:asciiTheme="minorHAnsi" w:hAnsiTheme="minorHAnsi" w:cs="Arial"/>
          <w:sz w:val="22"/>
          <w:szCs w:val="22"/>
        </w:rPr>
        <w:t xml:space="preserve"> and taking action to enable all children to have the best outcomes</w:t>
      </w:r>
      <w:r w:rsidRPr="00A52B57">
        <w:rPr>
          <w:rFonts w:asciiTheme="minorHAnsi" w:hAnsiTheme="minorHAnsi" w:cs="Arial"/>
          <w:sz w:val="22"/>
          <w:szCs w:val="22"/>
        </w:rPr>
        <w:t>. Everyone who comes into contact with children and their families and carers has a role to play in safeguarding children</w:t>
      </w:r>
      <w:r w:rsidR="00580D90" w:rsidRPr="00A52B57">
        <w:rPr>
          <w:rFonts w:asciiTheme="minorHAnsi" w:hAnsiTheme="minorHAnsi" w:cs="Arial"/>
          <w:sz w:val="22"/>
          <w:szCs w:val="22"/>
        </w:rPr>
        <w:t>’</w:t>
      </w:r>
      <w:r w:rsidRPr="00A52B57">
        <w:rPr>
          <w:rFonts w:asciiTheme="minorHAnsi" w:hAnsiTheme="minorHAnsi" w:cs="Arial"/>
          <w:sz w:val="22"/>
          <w:szCs w:val="22"/>
        </w:rPr>
        <w:t>.</w:t>
      </w:r>
    </w:p>
    <w:p w14:paraId="6A5EE7FD" w14:textId="77777777" w:rsidR="00E777A0" w:rsidRPr="00A52B57" w:rsidRDefault="00E777A0" w:rsidP="0038133A">
      <w:pPr>
        <w:ind w:left="-284" w:right="129"/>
        <w:rPr>
          <w:rFonts w:asciiTheme="minorHAnsi" w:hAnsiTheme="minorHAnsi" w:cs="Arial"/>
          <w:sz w:val="22"/>
          <w:szCs w:val="22"/>
        </w:rPr>
      </w:pPr>
    </w:p>
    <w:p w14:paraId="55F6C2C1" w14:textId="77777777" w:rsidR="00BC5012" w:rsidRPr="00A52B57" w:rsidRDefault="000E1547" w:rsidP="0038133A">
      <w:pPr>
        <w:pStyle w:val="Heading1"/>
        <w:shd w:val="clear" w:color="auto" w:fill="EAF1DD" w:themeFill="accent3" w:themeFillTint="33"/>
        <w:spacing w:before="0" w:after="0"/>
        <w:ind w:left="-284" w:right="129"/>
        <w:rPr>
          <w:rFonts w:asciiTheme="minorHAnsi" w:hAnsiTheme="minorHAnsi" w:cs="Arial"/>
          <w:sz w:val="22"/>
          <w:szCs w:val="22"/>
        </w:rPr>
      </w:pPr>
      <w:bookmarkStart w:id="2" w:name="_Toc489878402"/>
      <w:r w:rsidRPr="00A52B57">
        <w:rPr>
          <w:rFonts w:asciiTheme="minorHAnsi" w:hAnsiTheme="minorHAnsi" w:cs="Arial"/>
          <w:sz w:val="22"/>
          <w:szCs w:val="22"/>
        </w:rPr>
        <w:t>ABBREVIATIONS</w:t>
      </w:r>
      <w:bookmarkEnd w:id="2"/>
    </w:p>
    <w:p w14:paraId="769A4AE4" w14:textId="77777777" w:rsidR="008E2033" w:rsidRPr="00A52B57" w:rsidRDefault="008E2033" w:rsidP="0038133A">
      <w:pPr>
        <w:pStyle w:val="NoSpacing"/>
        <w:rPr>
          <w:rFonts w:asciiTheme="minorHAnsi" w:hAnsiTheme="minorHAnsi" w:cs="Arial"/>
          <w:b/>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4"/>
        <w:gridCol w:w="2013"/>
      </w:tblGrid>
      <w:tr w:rsidR="001E4E98" w:rsidRPr="00A52B57" w14:paraId="30C8D8F9" w14:textId="77777777" w:rsidTr="00E11987">
        <w:tc>
          <w:tcPr>
            <w:tcW w:w="8194" w:type="dxa"/>
          </w:tcPr>
          <w:p w14:paraId="1837F26F" w14:textId="30634784" w:rsidR="001E4E98" w:rsidRPr="00A52B57" w:rsidRDefault="001E4E98" w:rsidP="0038133A">
            <w:pPr>
              <w:rPr>
                <w:rFonts w:asciiTheme="minorHAnsi" w:hAnsiTheme="minorHAnsi" w:cs="Arial"/>
                <w:sz w:val="22"/>
                <w:szCs w:val="22"/>
              </w:rPr>
            </w:pPr>
            <w:r w:rsidRPr="00A52B57">
              <w:rPr>
                <w:rFonts w:asciiTheme="minorHAnsi" w:hAnsiTheme="minorHAnsi" w:cs="Arial"/>
                <w:sz w:val="22"/>
                <w:szCs w:val="22"/>
              </w:rPr>
              <w:t xml:space="preserve">Chair of </w:t>
            </w:r>
            <w:r w:rsidR="00214D81">
              <w:rPr>
                <w:rFonts w:asciiTheme="minorHAnsi" w:hAnsiTheme="minorHAnsi" w:cs="Arial"/>
                <w:sz w:val="22"/>
                <w:szCs w:val="22"/>
              </w:rPr>
              <w:t>G</w:t>
            </w:r>
            <w:r w:rsidRPr="00A52B57">
              <w:rPr>
                <w:rFonts w:asciiTheme="minorHAnsi" w:hAnsiTheme="minorHAnsi" w:cs="Arial"/>
                <w:sz w:val="22"/>
                <w:szCs w:val="22"/>
              </w:rPr>
              <w:t>overnors</w:t>
            </w:r>
          </w:p>
        </w:tc>
        <w:tc>
          <w:tcPr>
            <w:tcW w:w="2013" w:type="dxa"/>
          </w:tcPr>
          <w:p w14:paraId="355C4B7D" w14:textId="77777777" w:rsidR="001E4E98" w:rsidRPr="00A52B57" w:rsidRDefault="001E4E98" w:rsidP="0038133A">
            <w:pPr>
              <w:rPr>
                <w:rFonts w:asciiTheme="minorHAnsi" w:hAnsiTheme="minorHAnsi" w:cs="Arial"/>
                <w:sz w:val="22"/>
                <w:szCs w:val="22"/>
              </w:rPr>
            </w:pPr>
            <w:r w:rsidRPr="00A52B57">
              <w:rPr>
                <w:rFonts w:asciiTheme="minorHAnsi" w:hAnsiTheme="minorHAnsi" w:cs="Arial"/>
                <w:sz w:val="22"/>
                <w:szCs w:val="22"/>
              </w:rPr>
              <w:t>CoG</w:t>
            </w:r>
          </w:p>
        </w:tc>
      </w:tr>
      <w:tr w:rsidR="001E4E98" w:rsidRPr="00A52B57" w14:paraId="70731D9F" w14:textId="77777777" w:rsidTr="00E11987">
        <w:tc>
          <w:tcPr>
            <w:tcW w:w="8194" w:type="dxa"/>
          </w:tcPr>
          <w:p w14:paraId="243884C7" w14:textId="77777777" w:rsidR="001E4E98" w:rsidRPr="00A52B57" w:rsidRDefault="001E4E98" w:rsidP="0038133A">
            <w:pPr>
              <w:rPr>
                <w:rFonts w:asciiTheme="minorHAnsi" w:hAnsiTheme="minorHAnsi" w:cs="Arial"/>
                <w:sz w:val="22"/>
                <w:szCs w:val="22"/>
              </w:rPr>
            </w:pPr>
            <w:r w:rsidRPr="00A52B57">
              <w:rPr>
                <w:rFonts w:asciiTheme="minorHAnsi" w:hAnsiTheme="minorHAnsi" w:cs="Arial"/>
                <w:sz w:val="22"/>
                <w:szCs w:val="22"/>
              </w:rPr>
              <w:t>Department for Education</w:t>
            </w:r>
          </w:p>
        </w:tc>
        <w:tc>
          <w:tcPr>
            <w:tcW w:w="2013" w:type="dxa"/>
          </w:tcPr>
          <w:p w14:paraId="274A823D" w14:textId="77777777" w:rsidR="001E4E98" w:rsidRPr="00A52B57" w:rsidRDefault="001E4E98" w:rsidP="0038133A">
            <w:pPr>
              <w:rPr>
                <w:rFonts w:asciiTheme="minorHAnsi" w:hAnsiTheme="minorHAnsi" w:cs="Arial"/>
                <w:sz w:val="22"/>
                <w:szCs w:val="22"/>
              </w:rPr>
            </w:pPr>
            <w:r w:rsidRPr="00A52B57">
              <w:rPr>
                <w:rFonts w:asciiTheme="minorHAnsi" w:hAnsiTheme="minorHAnsi" w:cs="Arial"/>
                <w:sz w:val="22"/>
                <w:szCs w:val="22"/>
              </w:rPr>
              <w:t>DfE</w:t>
            </w:r>
          </w:p>
        </w:tc>
      </w:tr>
      <w:tr w:rsidR="001E4E98" w:rsidRPr="00A52B57" w14:paraId="2B44CBF8" w14:textId="77777777" w:rsidTr="00E11987">
        <w:tc>
          <w:tcPr>
            <w:tcW w:w="8194" w:type="dxa"/>
          </w:tcPr>
          <w:p w14:paraId="0B445733" w14:textId="77777777" w:rsidR="001E4E98" w:rsidRPr="00A52B57" w:rsidRDefault="00214D81" w:rsidP="0038133A">
            <w:pPr>
              <w:rPr>
                <w:rFonts w:asciiTheme="minorHAnsi" w:hAnsiTheme="minorHAnsi" w:cs="Arial"/>
                <w:sz w:val="22"/>
                <w:szCs w:val="22"/>
              </w:rPr>
            </w:pPr>
            <w:r>
              <w:rPr>
                <w:rFonts w:asciiTheme="minorHAnsi" w:hAnsiTheme="minorHAnsi" w:cs="Arial"/>
                <w:sz w:val="22"/>
                <w:szCs w:val="22"/>
              </w:rPr>
              <w:t>Designated Safeguarding L</w:t>
            </w:r>
            <w:r w:rsidR="001E4E98" w:rsidRPr="00A52B57">
              <w:rPr>
                <w:rFonts w:asciiTheme="minorHAnsi" w:hAnsiTheme="minorHAnsi" w:cs="Arial"/>
                <w:sz w:val="22"/>
                <w:szCs w:val="22"/>
              </w:rPr>
              <w:t>ead</w:t>
            </w:r>
          </w:p>
        </w:tc>
        <w:tc>
          <w:tcPr>
            <w:tcW w:w="2013" w:type="dxa"/>
          </w:tcPr>
          <w:p w14:paraId="57D1EB82" w14:textId="77777777" w:rsidR="001E4E98" w:rsidRPr="00A52B57" w:rsidRDefault="001E4E98" w:rsidP="0038133A">
            <w:pPr>
              <w:rPr>
                <w:rFonts w:asciiTheme="minorHAnsi" w:hAnsiTheme="minorHAnsi" w:cs="Arial"/>
                <w:sz w:val="22"/>
                <w:szCs w:val="22"/>
              </w:rPr>
            </w:pPr>
            <w:r w:rsidRPr="00A52B57">
              <w:rPr>
                <w:rFonts w:asciiTheme="minorHAnsi" w:hAnsiTheme="minorHAnsi" w:cs="Arial"/>
                <w:sz w:val="22"/>
                <w:szCs w:val="22"/>
              </w:rPr>
              <w:t>DSL</w:t>
            </w:r>
          </w:p>
        </w:tc>
      </w:tr>
      <w:tr w:rsidR="001E4E98" w:rsidRPr="00A52B57" w14:paraId="2D4CF89E" w14:textId="77777777" w:rsidTr="00E11987">
        <w:tc>
          <w:tcPr>
            <w:tcW w:w="8194" w:type="dxa"/>
          </w:tcPr>
          <w:p w14:paraId="0951B899" w14:textId="4E7BCA91" w:rsidR="001E4E98" w:rsidRPr="00A52B57" w:rsidRDefault="001E4E98">
            <w:pPr>
              <w:rPr>
                <w:rFonts w:asciiTheme="minorHAnsi" w:hAnsiTheme="minorHAnsi" w:cs="Arial"/>
                <w:sz w:val="22"/>
                <w:szCs w:val="22"/>
              </w:rPr>
            </w:pPr>
            <w:r w:rsidRPr="00A52B57">
              <w:rPr>
                <w:rFonts w:asciiTheme="minorHAnsi" w:hAnsiTheme="minorHAnsi" w:cs="Arial"/>
                <w:sz w:val="22"/>
                <w:szCs w:val="22"/>
              </w:rPr>
              <w:t xml:space="preserve">Deputy </w:t>
            </w:r>
            <w:r w:rsidR="00214D81">
              <w:rPr>
                <w:rFonts w:asciiTheme="minorHAnsi" w:hAnsiTheme="minorHAnsi" w:cs="Arial"/>
                <w:sz w:val="22"/>
                <w:szCs w:val="22"/>
              </w:rPr>
              <w:t>D</w:t>
            </w:r>
            <w:r w:rsidRPr="00A52B57">
              <w:rPr>
                <w:rFonts w:asciiTheme="minorHAnsi" w:hAnsiTheme="minorHAnsi" w:cs="Arial"/>
                <w:sz w:val="22"/>
                <w:szCs w:val="22"/>
              </w:rPr>
              <w:t xml:space="preserve">esignated </w:t>
            </w:r>
            <w:r w:rsidR="00214D81">
              <w:rPr>
                <w:rFonts w:asciiTheme="minorHAnsi" w:hAnsiTheme="minorHAnsi" w:cs="Arial"/>
                <w:sz w:val="22"/>
                <w:szCs w:val="22"/>
              </w:rPr>
              <w:t>S</w:t>
            </w:r>
            <w:r w:rsidRPr="00A52B57">
              <w:rPr>
                <w:rFonts w:asciiTheme="minorHAnsi" w:hAnsiTheme="minorHAnsi" w:cs="Arial"/>
                <w:sz w:val="22"/>
                <w:szCs w:val="22"/>
              </w:rPr>
              <w:t xml:space="preserve">afeguarding </w:t>
            </w:r>
            <w:r w:rsidR="00214D81">
              <w:rPr>
                <w:rFonts w:asciiTheme="minorHAnsi" w:hAnsiTheme="minorHAnsi" w:cs="Arial"/>
                <w:sz w:val="22"/>
                <w:szCs w:val="22"/>
              </w:rPr>
              <w:t>L</w:t>
            </w:r>
            <w:r w:rsidRPr="00A52B57">
              <w:rPr>
                <w:rFonts w:asciiTheme="minorHAnsi" w:hAnsiTheme="minorHAnsi" w:cs="Arial"/>
                <w:sz w:val="22"/>
                <w:szCs w:val="22"/>
              </w:rPr>
              <w:t xml:space="preserve">ead </w:t>
            </w:r>
          </w:p>
        </w:tc>
        <w:tc>
          <w:tcPr>
            <w:tcW w:w="2013" w:type="dxa"/>
          </w:tcPr>
          <w:p w14:paraId="1F236E58" w14:textId="77777777" w:rsidR="001E4E98" w:rsidRPr="00A52B57" w:rsidRDefault="001E4E98" w:rsidP="0038133A">
            <w:pPr>
              <w:rPr>
                <w:rFonts w:asciiTheme="minorHAnsi" w:hAnsiTheme="minorHAnsi" w:cs="Arial"/>
                <w:sz w:val="22"/>
                <w:szCs w:val="22"/>
              </w:rPr>
            </w:pPr>
            <w:r w:rsidRPr="00A52B57">
              <w:rPr>
                <w:rFonts w:asciiTheme="minorHAnsi" w:hAnsiTheme="minorHAnsi" w:cs="Arial"/>
                <w:sz w:val="22"/>
                <w:szCs w:val="22"/>
              </w:rPr>
              <w:t>DDSL</w:t>
            </w:r>
          </w:p>
        </w:tc>
      </w:tr>
      <w:tr w:rsidR="001E4E98" w:rsidRPr="00A52B57" w14:paraId="2F86DF41" w14:textId="77777777" w:rsidTr="00E11987">
        <w:tc>
          <w:tcPr>
            <w:tcW w:w="8194" w:type="dxa"/>
          </w:tcPr>
          <w:p w14:paraId="7CEA8648" w14:textId="77777777" w:rsidR="001E4E98" w:rsidRPr="00A52B57" w:rsidRDefault="001E4E98" w:rsidP="0038133A">
            <w:pPr>
              <w:rPr>
                <w:rFonts w:asciiTheme="minorHAnsi" w:hAnsiTheme="minorHAnsi" w:cs="Arial"/>
                <w:sz w:val="22"/>
                <w:szCs w:val="22"/>
              </w:rPr>
            </w:pPr>
            <w:r w:rsidRPr="00A52B57">
              <w:rPr>
                <w:rFonts w:asciiTheme="minorHAnsi" w:hAnsiTheme="minorHAnsi" w:cs="Arial"/>
                <w:sz w:val="22"/>
                <w:szCs w:val="22"/>
              </w:rPr>
              <w:t>Disclosure and Barring Service</w:t>
            </w:r>
          </w:p>
        </w:tc>
        <w:tc>
          <w:tcPr>
            <w:tcW w:w="2013" w:type="dxa"/>
          </w:tcPr>
          <w:p w14:paraId="4C2E83E6" w14:textId="77777777" w:rsidR="001E4E98" w:rsidRPr="00A52B57" w:rsidRDefault="001E4E98" w:rsidP="0038133A">
            <w:pPr>
              <w:rPr>
                <w:rFonts w:asciiTheme="minorHAnsi" w:hAnsiTheme="minorHAnsi" w:cs="Arial"/>
                <w:sz w:val="22"/>
                <w:szCs w:val="22"/>
              </w:rPr>
            </w:pPr>
            <w:r w:rsidRPr="00A52B57">
              <w:rPr>
                <w:rFonts w:asciiTheme="minorHAnsi" w:hAnsiTheme="minorHAnsi" w:cs="Arial"/>
                <w:sz w:val="22"/>
                <w:szCs w:val="22"/>
              </w:rPr>
              <w:t>DBS</w:t>
            </w:r>
          </w:p>
        </w:tc>
      </w:tr>
      <w:tr w:rsidR="004345EC" w:rsidRPr="00A52B57" w14:paraId="5E3F74D5" w14:textId="77777777" w:rsidTr="00E11987">
        <w:tc>
          <w:tcPr>
            <w:tcW w:w="8194" w:type="dxa"/>
          </w:tcPr>
          <w:p w14:paraId="642F8C24" w14:textId="7E16EAE6"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 xml:space="preserve">Governing </w:t>
            </w:r>
            <w:r w:rsidR="00214D81">
              <w:rPr>
                <w:rFonts w:asciiTheme="minorHAnsi" w:hAnsiTheme="minorHAnsi" w:cs="Arial"/>
                <w:sz w:val="22"/>
                <w:szCs w:val="22"/>
              </w:rPr>
              <w:t>B</w:t>
            </w:r>
            <w:r w:rsidRPr="00A52B57">
              <w:rPr>
                <w:rFonts w:asciiTheme="minorHAnsi" w:hAnsiTheme="minorHAnsi" w:cs="Arial"/>
                <w:sz w:val="22"/>
                <w:szCs w:val="22"/>
              </w:rPr>
              <w:t>oard</w:t>
            </w:r>
          </w:p>
        </w:tc>
        <w:tc>
          <w:tcPr>
            <w:tcW w:w="2013" w:type="dxa"/>
          </w:tcPr>
          <w:p w14:paraId="0F201E84" w14:textId="77777777"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GB</w:t>
            </w:r>
          </w:p>
        </w:tc>
      </w:tr>
      <w:tr w:rsidR="004345EC" w:rsidRPr="00A52B57" w14:paraId="7D673743" w14:textId="77777777" w:rsidTr="00E11987">
        <w:tc>
          <w:tcPr>
            <w:tcW w:w="8194" w:type="dxa"/>
          </w:tcPr>
          <w:p w14:paraId="43720923" w14:textId="503E6BAB"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 xml:space="preserve">Head </w:t>
            </w:r>
            <w:r w:rsidR="00214D81">
              <w:rPr>
                <w:rFonts w:asciiTheme="minorHAnsi" w:hAnsiTheme="minorHAnsi" w:cs="Arial"/>
                <w:sz w:val="22"/>
                <w:szCs w:val="22"/>
              </w:rPr>
              <w:t>T</w:t>
            </w:r>
            <w:r w:rsidRPr="00A52B57">
              <w:rPr>
                <w:rFonts w:asciiTheme="minorHAnsi" w:hAnsiTheme="minorHAnsi" w:cs="Arial"/>
                <w:sz w:val="22"/>
                <w:szCs w:val="22"/>
              </w:rPr>
              <w:t>eacher</w:t>
            </w:r>
          </w:p>
        </w:tc>
        <w:tc>
          <w:tcPr>
            <w:tcW w:w="2013" w:type="dxa"/>
          </w:tcPr>
          <w:p w14:paraId="08D563ED" w14:textId="77777777"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HT</w:t>
            </w:r>
          </w:p>
        </w:tc>
      </w:tr>
      <w:tr w:rsidR="004345EC" w:rsidRPr="00A52B57" w14:paraId="2B5713CF" w14:textId="77777777" w:rsidTr="00E11987">
        <w:tc>
          <w:tcPr>
            <w:tcW w:w="8194" w:type="dxa"/>
          </w:tcPr>
          <w:p w14:paraId="7BC00012" w14:textId="2BA6B029"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 xml:space="preserve">Head </w:t>
            </w:r>
            <w:r w:rsidR="00214D81">
              <w:rPr>
                <w:rFonts w:asciiTheme="minorHAnsi" w:hAnsiTheme="minorHAnsi" w:cs="Arial"/>
                <w:sz w:val="22"/>
                <w:szCs w:val="22"/>
              </w:rPr>
              <w:t>T</w:t>
            </w:r>
            <w:r w:rsidRPr="00A52B57">
              <w:rPr>
                <w:rFonts w:asciiTheme="minorHAnsi" w:hAnsiTheme="minorHAnsi" w:cs="Arial"/>
                <w:sz w:val="22"/>
                <w:szCs w:val="22"/>
              </w:rPr>
              <w:t xml:space="preserve">eacher </w:t>
            </w:r>
            <w:r w:rsidR="00214D81">
              <w:rPr>
                <w:rFonts w:asciiTheme="minorHAnsi" w:hAnsiTheme="minorHAnsi" w:cs="Arial"/>
                <w:sz w:val="22"/>
                <w:szCs w:val="22"/>
              </w:rPr>
              <w:t>A</w:t>
            </w:r>
            <w:r w:rsidRPr="00A52B57">
              <w:rPr>
                <w:rFonts w:asciiTheme="minorHAnsi" w:hAnsiTheme="minorHAnsi" w:cs="Arial"/>
                <w:sz w:val="22"/>
                <w:szCs w:val="22"/>
              </w:rPr>
              <w:t xml:space="preserve">ppointment </w:t>
            </w:r>
            <w:r w:rsidR="00214D81">
              <w:rPr>
                <w:rFonts w:asciiTheme="minorHAnsi" w:hAnsiTheme="minorHAnsi" w:cs="Arial"/>
                <w:sz w:val="22"/>
                <w:szCs w:val="22"/>
              </w:rPr>
              <w:t>P</w:t>
            </w:r>
            <w:r w:rsidRPr="00A52B57">
              <w:rPr>
                <w:rFonts w:asciiTheme="minorHAnsi" w:hAnsiTheme="minorHAnsi" w:cs="Arial"/>
                <w:sz w:val="22"/>
                <w:szCs w:val="22"/>
              </w:rPr>
              <w:t xml:space="preserve">anel </w:t>
            </w:r>
          </w:p>
        </w:tc>
        <w:tc>
          <w:tcPr>
            <w:tcW w:w="2013" w:type="dxa"/>
          </w:tcPr>
          <w:p w14:paraId="0FCFA0C3" w14:textId="77777777"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HAP</w:t>
            </w:r>
          </w:p>
        </w:tc>
      </w:tr>
      <w:tr w:rsidR="00CE7C28" w:rsidRPr="00A52B57" w14:paraId="6D121575" w14:textId="77777777" w:rsidTr="00E11987">
        <w:tc>
          <w:tcPr>
            <w:tcW w:w="8194" w:type="dxa"/>
          </w:tcPr>
          <w:p w14:paraId="469FC42A" w14:textId="34C0EAEA" w:rsidR="00CE7C28" w:rsidRPr="00A52B57" w:rsidRDefault="00CE7C28" w:rsidP="0038133A">
            <w:pPr>
              <w:rPr>
                <w:rFonts w:asciiTheme="minorHAnsi" w:hAnsiTheme="minorHAnsi" w:cs="Arial"/>
                <w:sz w:val="22"/>
                <w:szCs w:val="22"/>
              </w:rPr>
            </w:pPr>
            <w:r w:rsidRPr="00A52B57">
              <w:rPr>
                <w:rFonts w:asciiTheme="minorHAnsi" w:hAnsiTheme="minorHAnsi" w:cs="Arial"/>
                <w:sz w:val="22"/>
                <w:szCs w:val="22"/>
              </w:rPr>
              <w:t xml:space="preserve">Human </w:t>
            </w:r>
            <w:r w:rsidR="00214D81">
              <w:rPr>
                <w:rFonts w:asciiTheme="minorHAnsi" w:hAnsiTheme="minorHAnsi" w:cs="Arial"/>
                <w:sz w:val="22"/>
                <w:szCs w:val="22"/>
              </w:rPr>
              <w:t>R</w:t>
            </w:r>
            <w:r w:rsidRPr="00A52B57">
              <w:rPr>
                <w:rFonts w:asciiTheme="minorHAnsi" w:hAnsiTheme="minorHAnsi" w:cs="Arial"/>
                <w:sz w:val="22"/>
                <w:szCs w:val="22"/>
              </w:rPr>
              <w:t>esources</w:t>
            </w:r>
          </w:p>
        </w:tc>
        <w:tc>
          <w:tcPr>
            <w:tcW w:w="2013" w:type="dxa"/>
          </w:tcPr>
          <w:p w14:paraId="7A356289" w14:textId="77777777" w:rsidR="00CE7C28" w:rsidRPr="00A52B57" w:rsidRDefault="00CE7C28" w:rsidP="0038133A">
            <w:pPr>
              <w:rPr>
                <w:rFonts w:asciiTheme="minorHAnsi" w:hAnsiTheme="minorHAnsi" w:cs="Arial"/>
                <w:sz w:val="22"/>
                <w:szCs w:val="22"/>
              </w:rPr>
            </w:pPr>
            <w:r w:rsidRPr="00A52B57">
              <w:rPr>
                <w:rFonts w:asciiTheme="minorHAnsi" w:hAnsiTheme="minorHAnsi" w:cs="Arial"/>
                <w:sz w:val="22"/>
                <w:szCs w:val="22"/>
              </w:rPr>
              <w:t>HR</w:t>
            </w:r>
          </w:p>
        </w:tc>
      </w:tr>
      <w:tr w:rsidR="004345EC" w:rsidRPr="00A52B57" w14:paraId="2787FB79" w14:textId="77777777" w:rsidTr="00E11987">
        <w:tc>
          <w:tcPr>
            <w:tcW w:w="8194" w:type="dxa"/>
          </w:tcPr>
          <w:p w14:paraId="69CE14B9" w14:textId="0534CAEF"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 xml:space="preserve">Local </w:t>
            </w:r>
            <w:r w:rsidR="00214D81">
              <w:rPr>
                <w:rFonts w:asciiTheme="minorHAnsi" w:hAnsiTheme="minorHAnsi" w:cs="Arial"/>
                <w:sz w:val="22"/>
                <w:szCs w:val="22"/>
              </w:rPr>
              <w:t>A</w:t>
            </w:r>
            <w:r w:rsidRPr="00A52B57">
              <w:rPr>
                <w:rFonts w:asciiTheme="minorHAnsi" w:hAnsiTheme="minorHAnsi" w:cs="Arial"/>
                <w:sz w:val="22"/>
                <w:szCs w:val="22"/>
              </w:rPr>
              <w:t xml:space="preserve">uthority </w:t>
            </w:r>
            <w:r w:rsidR="00214D81">
              <w:rPr>
                <w:rFonts w:asciiTheme="minorHAnsi" w:hAnsiTheme="minorHAnsi" w:cs="Arial"/>
                <w:sz w:val="22"/>
                <w:szCs w:val="22"/>
              </w:rPr>
              <w:t>D</w:t>
            </w:r>
            <w:r w:rsidRPr="00A52B57">
              <w:rPr>
                <w:rFonts w:asciiTheme="minorHAnsi" w:hAnsiTheme="minorHAnsi" w:cs="Arial"/>
                <w:sz w:val="22"/>
                <w:szCs w:val="22"/>
              </w:rPr>
              <w:t xml:space="preserve">esignated </w:t>
            </w:r>
            <w:r w:rsidR="00214D81">
              <w:rPr>
                <w:rFonts w:asciiTheme="minorHAnsi" w:hAnsiTheme="minorHAnsi" w:cs="Arial"/>
                <w:sz w:val="22"/>
                <w:szCs w:val="22"/>
              </w:rPr>
              <w:t>O</w:t>
            </w:r>
            <w:r w:rsidRPr="00A52B57">
              <w:rPr>
                <w:rFonts w:asciiTheme="minorHAnsi" w:hAnsiTheme="minorHAnsi" w:cs="Arial"/>
                <w:sz w:val="22"/>
                <w:szCs w:val="22"/>
              </w:rPr>
              <w:t xml:space="preserve">fficer </w:t>
            </w:r>
          </w:p>
        </w:tc>
        <w:tc>
          <w:tcPr>
            <w:tcW w:w="2013" w:type="dxa"/>
          </w:tcPr>
          <w:p w14:paraId="21FDFAB7" w14:textId="77777777"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LADO</w:t>
            </w:r>
          </w:p>
        </w:tc>
      </w:tr>
      <w:tr w:rsidR="004345EC" w:rsidRPr="00A52B57" w14:paraId="5CA72723" w14:textId="77777777" w:rsidTr="00E11987">
        <w:tc>
          <w:tcPr>
            <w:tcW w:w="8194" w:type="dxa"/>
          </w:tcPr>
          <w:p w14:paraId="26C72541" w14:textId="76B3B4D2" w:rsidR="004345EC" w:rsidRPr="00A52B57" w:rsidRDefault="00214D81">
            <w:pPr>
              <w:rPr>
                <w:rFonts w:asciiTheme="minorHAnsi" w:hAnsiTheme="minorHAnsi" w:cs="Arial"/>
                <w:sz w:val="22"/>
                <w:szCs w:val="22"/>
              </w:rPr>
            </w:pPr>
            <w:r>
              <w:rPr>
                <w:rFonts w:asciiTheme="minorHAnsi" w:hAnsiTheme="minorHAnsi" w:cs="Arial"/>
                <w:sz w:val="22"/>
                <w:szCs w:val="22"/>
              </w:rPr>
              <w:t xml:space="preserve">Berkshire West </w:t>
            </w:r>
            <w:r w:rsidR="004345EC" w:rsidRPr="00A52B57">
              <w:rPr>
                <w:rFonts w:asciiTheme="minorHAnsi" w:hAnsiTheme="minorHAnsi" w:cs="Arial"/>
                <w:sz w:val="22"/>
                <w:szCs w:val="22"/>
              </w:rPr>
              <w:t xml:space="preserve">Safeguarding Children </w:t>
            </w:r>
            <w:r>
              <w:rPr>
                <w:rFonts w:asciiTheme="minorHAnsi" w:hAnsiTheme="minorHAnsi" w:cs="Arial"/>
                <w:sz w:val="22"/>
                <w:szCs w:val="22"/>
              </w:rPr>
              <w:t>Partnership</w:t>
            </w:r>
          </w:p>
        </w:tc>
        <w:tc>
          <w:tcPr>
            <w:tcW w:w="2013" w:type="dxa"/>
          </w:tcPr>
          <w:p w14:paraId="40ECEF5A" w14:textId="672CD0BA" w:rsidR="004345EC" w:rsidRPr="00A52B57" w:rsidRDefault="00214D81" w:rsidP="0038133A">
            <w:pPr>
              <w:rPr>
                <w:rFonts w:asciiTheme="minorHAnsi" w:hAnsiTheme="minorHAnsi" w:cs="Arial"/>
                <w:sz w:val="22"/>
                <w:szCs w:val="22"/>
              </w:rPr>
            </w:pPr>
            <w:r>
              <w:rPr>
                <w:rFonts w:asciiTheme="minorHAnsi" w:hAnsiTheme="minorHAnsi" w:cs="Arial"/>
                <w:sz w:val="22"/>
                <w:szCs w:val="22"/>
              </w:rPr>
              <w:t>BWSCP</w:t>
            </w:r>
          </w:p>
        </w:tc>
      </w:tr>
      <w:tr w:rsidR="004345EC" w:rsidRPr="00A52B57" w14:paraId="7C450CC9" w14:textId="77777777" w:rsidTr="00E11987">
        <w:tc>
          <w:tcPr>
            <w:tcW w:w="8194" w:type="dxa"/>
          </w:tcPr>
          <w:p w14:paraId="13954295" w14:textId="77777777"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 xml:space="preserve">National Society for the Prevention of Cruelty to Children </w:t>
            </w:r>
          </w:p>
        </w:tc>
        <w:tc>
          <w:tcPr>
            <w:tcW w:w="2013" w:type="dxa"/>
          </w:tcPr>
          <w:p w14:paraId="602811F0" w14:textId="77777777"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NSPCC</w:t>
            </w:r>
          </w:p>
        </w:tc>
      </w:tr>
      <w:tr w:rsidR="004345EC" w:rsidRPr="00A52B57" w14:paraId="677D418D" w14:textId="77777777" w:rsidTr="00E11987">
        <w:tc>
          <w:tcPr>
            <w:tcW w:w="8194" w:type="dxa"/>
          </w:tcPr>
          <w:p w14:paraId="00086ABE" w14:textId="4DAF80B6"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 xml:space="preserve">Single </w:t>
            </w:r>
            <w:r w:rsidR="00214D81">
              <w:rPr>
                <w:rFonts w:asciiTheme="minorHAnsi" w:hAnsiTheme="minorHAnsi" w:cs="Arial"/>
                <w:sz w:val="22"/>
                <w:szCs w:val="22"/>
              </w:rPr>
              <w:t>C</w:t>
            </w:r>
            <w:r w:rsidRPr="00A52B57">
              <w:rPr>
                <w:rFonts w:asciiTheme="minorHAnsi" w:hAnsiTheme="minorHAnsi" w:cs="Arial"/>
                <w:sz w:val="22"/>
                <w:szCs w:val="22"/>
              </w:rPr>
              <w:t xml:space="preserve">entral </w:t>
            </w:r>
            <w:r w:rsidR="00214D81">
              <w:rPr>
                <w:rFonts w:asciiTheme="minorHAnsi" w:hAnsiTheme="minorHAnsi" w:cs="Arial"/>
                <w:sz w:val="22"/>
                <w:szCs w:val="22"/>
              </w:rPr>
              <w:t>R</w:t>
            </w:r>
            <w:r w:rsidRPr="00A52B57">
              <w:rPr>
                <w:rFonts w:asciiTheme="minorHAnsi" w:hAnsiTheme="minorHAnsi" w:cs="Arial"/>
                <w:sz w:val="22"/>
                <w:szCs w:val="22"/>
              </w:rPr>
              <w:t xml:space="preserve">ecord </w:t>
            </w:r>
          </w:p>
        </w:tc>
        <w:tc>
          <w:tcPr>
            <w:tcW w:w="2013" w:type="dxa"/>
          </w:tcPr>
          <w:p w14:paraId="5DF3A7E7" w14:textId="77777777" w:rsidR="004345EC" w:rsidRPr="00A52B57" w:rsidRDefault="004345EC" w:rsidP="0038133A">
            <w:pPr>
              <w:rPr>
                <w:rFonts w:asciiTheme="minorHAnsi" w:hAnsiTheme="minorHAnsi" w:cs="Arial"/>
                <w:sz w:val="22"/>
                <w:szCs w:val="22"/>
              </w:rPr>
            </w:pPr>
            <w:r w:rsidRPr="00A52B57">
              <w:rPr>
                <w:rFonts w:asciiTheme="minorHAnsi" w:hAnsiTheme="minorHAnsi" w:cs="Arial"/>
                <w:sz w:val="22"/>
                <w:szCs w:val="22"/>
              </w:rPr>
              <w:t>SCR</w:t>
            </w:r>
          </w:p>
        </w:tc>
      </w:tr>
    </w:tbl>
    <w:p w14:paraId="4B48B6A2" w14:textId="77777777" w:rsidR="00E777A0" w:rsidRDefault="00E777A0" w:rsidP="0038133A">
      <w:pPr>
        <w:pStyle w:val="Heading1"/>
        <w:spacing w:before="0" w:after="0"/>
        <w:ind w:left="-284" w:right="129"/>
        <w:rPr>
          <w:rFonts w:asciiTheme="minorHAnsi" w:hAnsiTheme="minorHAnsi" w:cs="Arial"/>
          <w:sz w:val="22"/>
          <w:szCs w:val="22"/>
        </w:rPr>
      </w:pPr>
      <w:bookmarkStart w:id="3" w:name="_Toc489878403"/>
    </w:p>
    <w:p w14:paraId="3F933AB8" w14:textId="77777777" w:rsidR="00F0468A" w:rsidRPr="00A52B57" w:rsidRDefault="00F0468A" w:rsidP="0038133A">
      <w:pPr>
        <w:pStyle w:val="Heading1"/>
        <w:shd w:val="clear" w:color="auto" w:fill="EAF1DD" w:themeFill="accent3" w:themeFillTint="33"/>
        <w:spacing w:before="0" w:after="0"/>
        <w:ind w:left="-284" w:right="129"/>
        <w:rPr>
          <w:rFonts w:asciiTheme="minorHAnsi" w:hAnsiTheme="minorHAnsi" w:cs="Arial"/>
          <w:sz w:val="22"/>
          <w:szCs w:val="22"/>
        </w:rPr>
      </w:pPr>
      <w:r w:rsidRPr="00A52B57">
        <w:rPr>
          <w:rFonts w:asciiTheme="minorHAnsi" w:hAnsiTheme="minorHAnsi" w:cs="Arial"/>
          <w:sz w:val="22"/>
          <w:szCs w:val="22"/>
        </w:rPr>
        <w:t>KEY POLICIES AND DOCUMENTS</w:t>
      </w:r>
      <w:bookmarkEnd w:id="3"/>
    </w:p>
    <w:p w14:paraId="0E4084D5" w14:textId="60E99E02" w:rsidR="00CF17A2" w:rsidRDefault="00F0468A" w:rsidP="0038133A">
      <w:pPr>
        <w:ind w:left="-284" w:right="129"/>
        <w:rPr>
          <w:rFonts w:asciiTheme="minorHAnsi" w:hAnsiTheme="minorHAnsi" w:cs="Arial"/>
          <w:sz w:val="22"/>
          <w:szCs w:val="22"/>
        </w:rPr>
      </w:pPr>
      <w:r w:rsidRPr="00A52B57">
        <w:rPr>
          <w:rFonts w:asciiTheme="minorHAnsi" w:hAnsiTheme="minorHAnsi" w:cs="Arial"/>
          <w:b/>
          <w:sz w:val="22"/>
          <w:szCs w:val="22"/>
        </w:rPr>
        <w:t xml:space="preserve">Statutory policies are identified in </w:t>
      </w:r>
      <w:r w:rsidRPr="00A52B57">
        <w:rPr>
          <w:rFonts w:asciiTheme="minorHAnsi" w:hAnsiTheme="minorHAnsi" w:cs="Arial"/>
          <w:b/>
          <w:color w:val="FF0000"/>
          <w:sz w:val="22"/>
          <w:szCs w:val="22"/>
        </w:rPr>
        <w:t>RED</w:t>
      </w:r>
      <w:r w:rsidRPr="00A52B57">
        <w:rPr>
          <w:rFonts w:asciiTheme="minorHAnsi" w:hAnsiTheme="minorHAnsi" w:cs="Arial"/>
          <w:b/>
          <w:sz w:val="22"/>
          <w:szCs w:val="22"/>
        </w:rPr>
        <w:t xml:space="preserve">. </w:t>
      </w:r>
      <w:r w:rsidR="0036143D" w:rsidRPr="00A52B57">
        <w:rPr>
          <w:rFonts w:asciiTheme="minorHAnsi" w:hAnsiTheme="minorHAnsi" w:cs="Arial"/>
          <w:sz w:val="22"/>
          <w:szCs w:val="22"/>
        </w:rPr>
        <w:t xml:space="preserve">The </w:t>
      </w:r>
      <w:r w:rsidR="0078281D" w:rsidRPr="00A52B57">
        <w:rPr>
          <w:rFonts w:asciiTheme="minorHAnsi" w:hAnsiTheme="minorHAnsi" w:cs="Arial"/>
          <w:sz w:val="22"/>
          <w:szCs w:val="22"/>
        </w:rPr>
        <w:t>DfE document</w:t>
      </w:r>
      <w:r w:rsidR="0078281D" w:rsidRPr="00A52B57">
        <w:rPr>
          <w:rFonts w:asciiTheme="minorHAnsi" w:hAnsiTheme="minorHAnsi" w:cs="Arial"/>
          <w:b/>
          <w:sz w:val="22"/>
          <w:szCs w:val="22"/>
        </w:rPr>
        <w:t xml:space="preserve"> </w:t>
      </w:r>
      <w:r w:rsidR="000D3A98" w:rsidRPr="00A52B57">
        <w:rPr>
          <w:rFonts w:asciiTheme="minorHAnsi" w:hAnsiTheme="minorHAnsi" w:cs="Arial"/>
          <w:b/>
          <w:sz w:val="22"/>
          <w:szCs w:val="22"/>
        </w:rPr>
        <w:t>statutory</w:t>
      </w:r>
      <w:r w:rsidR="0078281D" w:rsidRPr="00A52B57">
        <w:rPr>
          <w:rFonts w:asciiTheme="minorHAnsi" w:hAnsiTheme="minorHAnsi" w:cs="Arial"/>
          <w:b/>
          <w:sz w:val="22"/>
          <w:szCs w:val="22"/>
        </w:rPr>
        <w:t xml:space="preserve"> policies for schools September </w:t>
      </w:r>
      <w:r w:rsidR="00214D81">
        <w:rPr>
          <w:rFonts w:asciiTheme="minorHAnsi" w:hAnsiTheme="minorHAnsi" w:cs="Arial"/>
          <w:b/>
          <w:sz w:val="22"/>
          <w:szCs w:val="22"/>
        </w:rPr>
        <w:t>2019</w:t>
      </w:r>
      <w:r w:rsidR="00214D81" w:rsidRPr="00A52B57">
        <w:rPr>
          <w:rFonts w:asciiTheme="minorHAnsi" w:hAnsiTheme="minorHAnsi" w:cs="Arial"/>
          <w:b/>
          <w:sz w:val="22"/>
          <w:szCs w:val="22"/>
        </w:rPr>
        <w:t xml:space="preserve"> </w:t>
      </w:r>
      <w:r w:rsidR="0078281D" w:rsidRPr="00A52B57">
        <w:rPr>
          <w:rFonts w:asciiTheme="minorHAnsi" w:hAnsiTheme="minorHAnsi" w:cs="Arial"/>
          <w:sz w:val="22"/>
          <w:szCs w:val="22"/>
        </w:rPr>
        <w:t>gives full information on review frequency and approval.</w:t>
      </w:r>
    </w:p>
    <w:p w14:paraId="5C3486A4" w14:textId="77777777" w:rsidR="00214D81" w:rsidRPr="00A52B57" w:rsidRDefault="00214D81" w:rsidP="0038133A">
      <w:pPr>
        <w:ind w:left="-284" w:right="129"/>
        <w:rPr>
          <w:rFonts w:asciiTheme="minorHAnsi" w:hAnsiTheme="minorHAnsi" w:cs="Arial"/>
          <w:b/>
          <w:sz w:val="22"/>
          <w:szCs w:val="22"/>
        </w:rPr>
      </w:pPr>
    </w:p>
    <w:p w14:paraId="661E224F" w14:textId="77777777" w:rsidR="00CF17A2" w:rsidRPr="00A52B57" w:rsidRDefault="00E6651F" w:rsidP="0038133A">
      <w:pPr>
        <w:ind w:left="-284" w:right="129"/>
        <w:rPr>
          <w:rFonts w:asciiTheme="minorHAnsi" w:hAnsiTheme="minorHAnsi" w:cs="Arial"/>
          <w:b/>
          <w:sz w:val="22"/>
          <w:szCs w:val="22"/>
        </w:rPr>
      </w:pPr>
      <w:hyperlink r:id="rId12" w:history="1">
        <w:r w:rsidR="00214D81" w:rsidRPr="00E07B63">
          <w:rPr>
            <w:rStyle w:val="Hyperlink"/>
            <w:rFonts w:asciiTheme="minorHAnsi" w:hAnsiTheme="minorHAnsi" w:cs="Arial"/>
            <w:b/>
            <w:sz w:val="22"/>
            <w:szCs w:val="22"/>
          </w:rPr>
          <w:t>https://www.gov.uk/government/publications/statutory-policies-for-schools-and-academy-trusts</w:t>
        </w:r>
      </w:hyperlink>
      <w:r w:rsidR="00214D81">
        <w:rPr>
          <w:rFonts w:asciiTheme="minorHAnsi" w:hAnsiTheme="minorHAnsi" w:cs="Arial"/>
          <w:b/>
          <w:sz w:val="22"/>
          <w:szCs w:val="22"/>
        </w:rPr>
        <w:t xml:space="preserve"> </w:t>
      </w:r>
    </w:p>
    <w:p w14:paraId="2D171DA5" w14:textId="77777777" w:rsidR="00E62114" w:rsidRPr="00A52B57" w:rsidRDefault="00E8261A" w:rsidP="00B42638">
      <w:pPr>
        <w:pStyle w:val="ListParagraph"/>
        <w:numPr>
          <w:ilvl w:val="0"/>
          <w:numId w:val="15"/>
        </w:numPr>
        <w:tabs>
          <w:tab w:val="left" w:pos="567"/>
        </w:tabs>
        <w:ind w:right="129"/>
        <w:rPr>
          <w:rFonts w:asciiTheme="minorHAnsi" w:hAnsiTheme="minorHAnsi" w:cs="Arial"/>
          <w:sz w:val="22"/>
          <w:szCs w:val="22"/>
        </w:rPr>
      </w:pPr>
      <w:r w:rsidRPr="00A52B57">
        <w:rPr>
          <w:rFonts w:asciiTheme="minorHAnsi" w:hAnsiTheme="minorHAnsi" w:cs="Arial"/>
          <w:b/>
          <w:color w:val="FF0000"/>
          <w:sz w:val="22"/>
          <w:szCs w:val="22"/>
        </w:rPr>
        <w:t xml:space="preserve">Child </w:t>
      </w:r>
      <w:r w:rsidR="00FE04F1" w:rsidRPr="00A52B57">
        <w:rPr>
          <w:rFonts w:asciiTheme="minorHAnsi" w:hAnsiTheme="minorHAnsi" w:cs="Arial"/>
          <w:b/>
          <w:color w:val="FF0000"/>
          <w:sz w:val="22"/>
          <w:szCs w:val="22"/>
        </w:rPr>
        <w:t>protection policy and procedures</w:t>
      </w:r>
      <w:r w:rsidRPr="00A52B57">
        <w:rPr>
          <w:rFonts w:asciiTheme="minorHAnsi" w:hAnsiTheme="minorHAnsi" w:cs="Arial"/>
          <w:sz w:val="22"/>
          <w:szCs w:val="22"/>
        </w:rPr>
        <w:t>.</w:t>
      </w:r>
      <w:r w:rsidR="00F0468A" w:rsidRPr="00A52B57">
        <w:rPr>
          <w:rFonts w:asciiTheme="minorHAnsi" w:hAnsiTheme="minorHAnsi" w:cs="Arial"/>
          <w:sz w:val="22"/>
          <w:szCs w:val="22"/>
        </w:rPr>
        <w:t xml:space="preserve"> - </w:t>
      </w:r>
      <w:r w:rsidR="00E62114" w:rsidRPr="00A52B57">
        <w:rPr>
          <w:rFonts w:asciiTheme="minorHAnsi" w:hAnsiTheme="minorHAnsi" w:cs="Arial"/>
          <w:sz w:val="22"/>
          <w:szCs w:val="22"/>
        </w:rPr>
        <w:t xml:space="preserve">The overarching </w:t>
      </w:r>
      <w:r w:rsidR="00B67560" w:rsidRPr="00A52B57">
        <w:rPr>
          <w:rFonts w:asciiTheme="minorHAnsi" w:hAnsiTheme="minorHAnsi" w:cs="Arial"/>
          <w:b/>
          <w:color w:val="FF0000"/>
          <w:sz w:val="22"/>
          <w:szCs w:val="22"/>
        </w:rPr>
        <w:t xml:space="preserve">statutory </w:t>
      </w:r>
      <w:r w:rsidR="00E62114" w:rsidRPr="00A52B57">
        <w:rPr>
          <w:rFonts w:asciiTheme="minorHAnsi" w:hAnsiTheme="minorHAnsi" w:cs="Arial"/>
          <w:sz w:val="22"/>
          <w:szCs w:val="22"/>
        </w:rPr>
        <w:t xml:space="preserve">policy </w:t>
      </w:r>
      <w:r w:rsidR="007D7729" w:rsidRPr="00A52B57">
        <w:rPr>
          <w:rFonts w:asciiTheme="minorHAnsi" w:hAnsiTheme="minorHAnsi" w:cs="Arial"/>
          <w:sz w:val="22"/>
          <w:szCs w:val="22"/>
        </w:rPr>
        <w:t>that is supported by other key p</w:t>
      </w:r>
      <w:r w:rsidR="00B67560" w:rsidRPr="00A52B57">
        <w:rPr>
          <w:rFonts w:asciiTheme="minorHAnsi" w:hAnsiTheme="minorHAnsi" w:cs="Arial"/>
          <w:sz w:val="22"/>
          <w:szCs w:val="22"/>
        </w:rPr>
        <w:t xml:space="preserve">olicies.  </w:t>
      </w:r>
      <w:r w:rsidR="0022108D" w:rsidRPr="00A52B57">
        <w:rPr>
          <w:rFonts w:asciiTheme="minorHAnsi" w:hAnsiTheme="minorHAnsi" w:cs="Arial"/>
          <w:sz w:val="22"/>
          <w:szCs w:val="22"/>
        </w:rPr>
        <w:t>Review is annual.</w:t>
      </w:r>
      <w:r w:rsidR="00137DAE" w:rsidRPr="00A52B57">
        <w:rPr>
          <w:rFonts w:asciiTheme="minorHAnsi" w:hAnsiTheme="minorHAnsi" w:cs="Arial"/>
          <w:sz w:val="22"/>
          <w:szCs w:val="22"/>
        </w:rPr>
        <w:t xml:space="preserve">  </w:t>
      </w:r>
    </w:p>
    <w:p w14:paraId="6AD920D3" w14:textId="77777777" w:rsidR="00A52B57" w:rsidRDefault="00A52B57" w:rsidP="0038133A">
      <w:pPr>
        <w:tabs>
          <w:tab w:val="left" w:pos="567"/>
        </w:tabs>
        <w:ind w:left="-284" w:right="129"/>
        <w:rPr>
          <w:rFonts w:asciiTheme="minorHAnsi" w:hAnsiTheme="minorHAnsi" w:cs="Arial"/>
          <w:sz w:val="22"/>
          <w:szCs w:val="22"/>
        </w:rPr>
      </w:pPr>
    </w:p>
    <w:p w14:paraId="26CD2F59" w14:textId="77777777" w:rsidR="00CF17A2" w:rsidRPr="00A52B57" w:rsidRDefault="00272D71" w:rsidP="0038133A">
      <w:pPr>
        <w:tabs>
          <w:tab w:val="left" w:pos="567"/>
        </w:tabs>
        <w:ind w:left="-284" w:right="129"/>
        <w:rPr>
          <w:rFonts w:asciiTheme="minorHAnsi" w:hAnsiTheme="minorHAnsi" w:cs="Arial"/>
          <w:sz w:val="22"/>
          <w:szCs w:val="22"/>
        </w:rPr>
      </w:pPr>
      <w:r w:rsidRPr="00A52B57">
        <w:rPr>
          <w:rFonts w:asciiTheme="minorHAnsi" w:hAnsiTheme="minorHAnsi" w:cs="Arial"/>
          <w:sz w:val="22"/>
          <w:szCs w:val="22"/>
        </w:rPr>
        <w:t>The following is a list of policy and procedure documents that a</w:t>
      </w:r>
      <w:r w:rsidR="00CF17A2" w:rsidRPr="00A52B57">
        <w:rPr>
          <w:rFonts w:asciiTheme="minorHAnsi" w:hAnsiTheme="minorHAnsi" w:cs="Arial"/>
          <w:sz w:val="22"/>
          <w:szCs w:val="22"/>
        </w:rPr>
        <w:t xml:space="preserve">re referred to within the Safeguarding and Child Protection Policy. </w:t>
      </w:r>
      <w:r w:rsidR="00337B86" w:rsidRPr="00A52B57">
        <w:rPr>
          <w:rFonts w:asciiTheme="minorHAnsi" w:hAnsiTheme="minorHAnsi" w:cs="Arial"/>
          <w:sz w:val="22"/>
          <w:szCs w:val="22"/>
        </w:rPr>
        <w:t xml:space="preserve"> </w:t>
      </w:r>
      <w:r w:rsidR="00CF17A2" w:rsidRPr="00A52B57">
        <w:rPr>
          <w:rFonts w:asciiTheme="minorHAnsi" w:hAnsiTheme="minorHAnsi" w:cs="Arial"/>
          <w:sz w:val="22"/>
          <w:szCs w:val="22"/>
        </w:rPr>
        <w:t>Some of these are statutory in their own right. Others are ‘operational’</w:t>
      </w:r>
    </w:p>
    <w:p w14:paraId="289E2401" w14:textId="77777777" w:rsidR="00CF17A2" w:rsidRPr="00A52B57" w:rsidRDefault="00CF17A2" w:rsidP="0038133A">
      <w:pPr>
        <w:tabs>
          <w:tab w:val="left" w:pos="567"/>
        </w:tabs>
        <w:ind w:left="-284" w:right="129" w:hanging="567"/>
        <w:rPr>
          <w:rFonts w:asciiTheme="minorHAnsi" w:hAnsiTheme="minorHAnsi" w:cs="Arial"/>
          <w:sz w:val="22"/>
          <w:szCs w:val="22"/>
        </w:rPr>
      </w:pPr>
    </w:p>
    <w:p w14:paraId="55D7F674" w14:textId="3A0EF281" w:rsidR="004768EE" w:rsidRPr="00A52B57" w:rsidRDefault="004768EE" w:rsidP="00B42638">
      <w:pPr>
        <w:pStyle w:val="ListParagraph"/>
        <w:numPr>
          <w:ilvl w:val="0"/>
          <w:numId w:val="15"/>
        </w:numPr>
        <w:tabs>
          <w:tab w:val="left" w:pos="567"/>
        </w:tabs>
        <w:ind w:right="129"/>
        <w:rPr>
          <w:rFonts w:asciiTheme="minorHAnsi" w:hAnsiTheme="minorHAnsi" w:cs="Arial"/>
          <w:sz w:val="22"/>
          <w:szCs w:val="22"/>
        </w:rPr>
      </w:pPr>
      <w:r w:rsidRPr="00FF5CF3">
        <w:rPr>
          <w:rFonts w:asciiTheme="minorHAnsi" w:hAnsiTheme="minorHAnsi" w:cs="Arial"/>
          <w:b/>
          <w:color w:val="FF0000"/>
          <w:sz w:val="22"/>
          <w:szCs w:val="22"/>
        </w:rPr>
        <w:t>Whistle</w:t>
      </w:r>
      <w:r w:rsidR="00B35F09" w:rsidRPr="00FF5CF3">
        <w:rPr>
          <w:rFonts w:asciiTheme="minorHAnsi" w:hAnsiTheme="minorHAnsi" w:cs="Arial"/>
          <w:b/>
          <w:color w:val="FF0000"/>
          <w:sz w:val="22"/>
          <w:szCs w:val="22"/>
        </w:rPr>
        <w:t>blowing</w:t>
      </w:r>
      <w:r w:rsidR="00B35F09" w:rsidRPr="00A52B57">
        <w:rPr>
          <w:rFonts w:asciiTheme="minorHAnsi" w:hAnsiTheme="minorHAnsi" w:cs="Arial"/>
          <w:b/>
          <w:sz w:val="22"/>
          <w:szCs w:val="22"/>
        </w:rPr>
        <w:t xml:space="preserve"> p</w:t>
      </w:r>
      <w:r w:rsidRPr="00A52B57">
        <w:rPr>
          <w:rFonts w:asciiTheme="minorHAnsi" w:hAnsiTheme="minorHAnsi" w:cs="Arial"/>
          <w:b/>
          <w:sz w:val="22"/>
          <w:szCs w:val="22"/>
        </w:rPr>
        <w:t>olicy</w:t>
      </w:r>
      <w:r w:rsidR="00713510">
        <w:rPr>
          <w:rFonts w:asciiTheme="minorHAnsi" w:hAnsiTheme="minorHAnsi" w:cs="Arial"/>
          <w:b/>
          <w:sz w:val="22"/>
          <w:szCs w:val="22"/>
        </w:rPr>
        <w:t>.</w:t>
      </w:r>
      <w:r w:rsidR="000D3A98" w:rsidRPr="00A52B57">
        <w:rPr>
          <w:rFonts w:asciiTheme="minorHAnsi" w:hAnsiTheme="minorHAnsi" w:cs="Arial"/>
          <w:sz w:val="22"/>
          <w:szCs w:val="22"/>
        </w:rPr>
        <w:t xml:space="preserve"> </w:t>
      </w:r>
      <w:r w:rsidRPr="00A52B57">
        <w:rPr>
          <w:rFonts w:asciiTheme="minorHAnsi" w:hAnsiTheme="minorHAnsi" w:cs="Arial"/>
          <w:sz w:val="22"/>
          <w:szCs w:val="22"/>
        </w:rPr>
        <w:t xml:space="preserve">This </w:t>
      </w:r>
      <w:r w:rsidR="00462362" w:rsidRPr="00A52B57">
        <w:rPr>
          <w:rFonts w:asciiTheme="minorHAnsi" w:hAnsiTheme="minorHAnsi" w:cs="Arial"/>
          <w:sz w:val="22"/>
          <w:szCs w:val="22"/>
        </w:rPr>
        <w:t xml:space="preserve">policy provides the </w:t>
      </w:r>
      <w:r w:rsidRPr="00A52B57">
        <w:rPr>
          <w:rFonts w:asciiTheme="minorHAnsi" w:hAnsiTheme="minorHAnsi" w:cs="Arial"/>
          <w:sz w:val="22"/>
          <w:szCs w:val="22"/>
        </w:rPr>
        <w:t xml:space="preserve">mechanism for </w:t>
      </w:r>
      <w:r w:rsidR="00272D71" w:rsidRPr="00A52B57">
        <w:rPr>
          <w:rFonts w:asciiTheme="minorHAnsi" w:hAnsiTheme="minorHAnsi" w:cs="Arial"/>
          <w:sz w:val="22"/>
          <w:szCs w:val="22"/>
        </w:rPr>
        <w:t>staff to report</w:t>
      </w:r>
      <w:r w:rsidR="0034173B" w:rsidRPr="00A52B57">
        <w:rPr>
          <w:rFonts w:asciiTheme="minorHAnsi" w:hAnsiTheme="minorHAnsi" w:cs="Arial"/>
          <w:sz w:val="22"/>
          <w:szCs w:val="22"/>
        </w:rPr>
        <w:t xml:space="preserve"> concerns </w:t>
      </w:r>
      <w:r w:rsidR="0022108D" w:rsidRPr="00A52B57">
        <w:rPr>
          <w:rFonts w:asciiTheme="minorHAnsi" w:hAnsiTheme="minorHAnsi" w:cs="Arial"/>
          <w:sz w:val="22"/>
          <w:szCs w:val="22"/>
        </w:rPr>
        <w:t>about malpractice</w:t>
      </w:r>
      <w:r w:rsidR="00272D71" w:rsidRPr="00A52B57">
        <w:rPr>
          <w:rFonts w:asciiTheme="minorHAnsi" w:hAnsiTheme="minorHAnsi" w:cs="Arial"/>
          <w:sz w:val="22"/>
          <w:szCs w:val="22"/>
        </w:rPr>
        <w:t xml:space="preserve"> in </w:t>
      </w:r>
      <w:r w:rsidR="0034173B" w:rsidRPr="00A52B57">
        <w:rPr>
          <w:rFonts w:asciiTheme="minorHAnsi" w:hAnsiTheme="minorHAnsi" w:cs="Arial"/>
          <w:sz w:val="22"/>
          <w:szCs w:val="22"/>
        </w:rPr>
        <w:t xml:space="preserve">any </w:t>
      </w:r>
      <w:r w:rsidR="00272D71" w:rsidRPr="00A52B57">
        <w:rPr>
          <w:rFonts w:asciiTheme="minorHAnsi" w:hAnsiTheme="minorHAnsi" w:cs="Arial"/>
          <w:sz w:val="22"/>
          <w:szCs w:val="22"/>
        </w:rPr>
        <w:t>area of school life.</w:t>
      </w:r>
      <w:r w:rsidR="00E8261A" w:rsidRPr="00A52B57">
        <w:rPr>
          <w:rFonts w:asciiTheme="minorHAnsi" w:hAnsiTheme="minorHAnsi" w:cs="Arial"/>
          <w:sz w:val="22"/>
          <w:szCs w:val="22"/>
        </w:rPr>
        <w:t xml:space="preserve"> </w:t>
      </w:r>
      <w:r w:rsidR="00337B86" w:rsidRPr="00A52B57">
        <w:rPr>
          <w:rFonts w:asciiTheme="minorHAnsi" w:hAnsiTheme="minorHAnsi" w:cs="Arial"/>
          <w:sz w:val="22"/>
          <w:szCs w:val="22"/>
        </w:rPr>
        <w:t xml:space="preserve"> </w:t>
      </w:r>
      <w:r w:rsidR="00E8261A" w:rsidRPr="00A52B57">
        <w:rPr>
          <w:rFonts w:asciiTheme="minorHAnsi" w:hAnsiTheme="minorHAnsi" w:cs="Arial"/>
          <w:sz w:val="22"/>
          <w:szCs w:val="22"/>
        </w:rPr>
        <w:t xml:space="preserve">Further guidance can be found at </w:t>
      </w:r>
      <w:r w:rsidR="00214D81">
        <w:rPr>
          <w:rFonts w:asciiTheme="minorHAnsi" w:hAnsiTheme="minorHAnsi" w:cs="Arial"/>
          <w:sz w:val="22"/>
          <w:szCs w:val="22"/>
        </w:rPr>
        <w:t xml:space="preserve">Pan </w:t>
      </w:r>
      <w:hyperlink r:id="rId13" w:history="1">
        <w:r w:rsidR="00E8261A" w:rsidRPr="00A52B57">
          <w:rPr>
            <w:rStyle w:val="Hyperlink"/>
            <w:rFonts w:asciiTheme="minorHAnsi" w:hAnsiTheme="minorHAnsi" w:cs="Arial"/>
            <w:b/>
            <w:sz w:val="22"/>
            <w:szCs w:val="22"/>
          </w:rPr>
          <w:t>Berks</w:t>
        </w:r>
        <w:r w:rsidR="00214D81">
          <w:rPr>
            <w:rStyle w:val="Hyperlink"/>
            <w:rFonts w:asciiTheme="minorHAnsi" w:hAnsiTheme="minorHAnsi" w:cs="Arial"/>
            <w:b/>
            <w:sz w:val="22"/>
            <w:szCs w:val="22"/>
          </w:rPr>
          <w:t>hire</w:t>
        </w:r>
        <w:r w:rsidR="00E8261A" w:rsidRPr="00A52B57">
          <w:rPr>
            <w:rStyle w:val="Hyperlink"/>
            <w:rFonts w:asciiTheme="minorHAnsi" w:hAnsiTheme="minorHAnsi" w:cs="Arial"/>
            <w:b/>
            <w:sz w:val="22"/>
            <w:szCs w:val="22"/>
          </w:rPr>
          <w:t xml:space="preserve"> CP Procedures online.</w:t>
        </w:r>
      </w:hyperlink>
    </w:p>
    <w:p w14:paraId="5916B3E7" w14:textId="77777777" w:rsidR="00E62114" w:rsidRPr="00A52B57" w:rsidRDefault="00E62114" w:rsidP="0038133A">
      <w:pPr>
        <w:pStyle w:val="ListParagraph"/>
        <w:tabs>
          <w:tab w:val="left" w:pos="567"/>
        </w:tabs>
        <w:ind w:left="-284" w:right="129" w:hanging="567"/>
        <w:rPr>
          <w:rFonts w:asciiTheme="minorHAnsi" w:hAnsiTheme="minorHAnsi" w:cs="Arial"/>
          <w:sz w:val="22"/>
          <w:szCs w:val="22"/>
        </w:rPr>
      </w:pPr>
    </w:p>
    <w:p w14:paraId="5700971C" w14:textId="77777777" w:rsidR="004768EE" w:rsidRPr="00A52B57" w:rsidRDefault="00FE04F1" w:rsidP="00B42638">
      <w:pPr>
        <w:pStyle w:val="ListParagraph"/>
        <w:numPr>
          <w:ilvl w:val="0"/>
          <w:numId w:val="15"/>
        </w:numPr>
        <w:tabs>
          <w:tab w:val="left" w:pos="567"/>
        </w:tabs>
        <w:ind w:right="129"/>
        <w:rPr>
          <w:rFonts w:asciiTheme="minorHAnsi" w:hAnsiTheme="minorHAnsi" w:cs="Arial"/>
          <w:sz w:val="22"/>
          <w:szCs w:val="22"/>
        </w:rPr>
      </w:pPr>
      <w:r w:rsidRPr="00A52B57">
        <w:rPr>
          <w:rFonts w:asciiTheme="minorHAnsi" w:hAnsiTheme="minorHAnsi" w:cs="Arial"/>
          <w:b/>
          <w:color w:val="FF0000"/>
          <w:sz w:val="22"/>
          <w:szCs w:val="22"/>
        </w:rPr>
        <w:t>Behaviour p</w:t>
      </w:r>
      <w:r w:rsidR="004768EE" w:rsidRPr="00A52B57">
        <w:rPr>
          <w:rFonts w:asciiTheme="minorHAnsi" w:hAnsiTheme="minorHAnsi" w:cs="Arial"/>
          <w:b/>
          <w:color w:val="FF0000"/>
          <w:sz w:val="22"/>
          <w:szCs w:val="22"/>
        </w:rPr>
        <w:t>rinciples</w:t>
      </w:r>
      <w:r w:rsidRPr="00A52B57">
        <w:rPr>
          <w:rFonts w:asciiTheme="minorHAnsi" w:hAnsiTheme="minorHAnsi" w:cs="Arial"/>
          <w:b/>
          <w:color w:val="FF0000"/>
          <w:sz w:val="22"/>
          <w:szCs w:val="22"/>
        </w:rPr>
        <w:t xml:space="preserve"> written s</w:t>
      </w:r>
      <w:r w:rsidR="004768EE" w:rsidRPr="00A52B57">
        <w:rPr>
          <w:rFonts w:asciiTheme="minorHAnsi" w:hAnsiTheme="minorHAnsi" w:cs="Arial"/>
          <w:b/>
          <w:color w:val="FF0000"/>
          <w:sz w:val="22"/>
          <w:szCs w:val="22"/>
        </w:rPr>
        <w:t>tatement</w:t>
      </w:r>
      <w:r w:rsidRPr="00A52B57">
        <w:rPr>
          <w:rFonts w:asciiTheme="minorHAnsi" w:hAnsiTheme="minorHAnsi" w:cs="Arial"/>
          <w:b/>
          <w:color w:val="FF0000"/>
          <w:sz w:val="22"/>
          <w:szCs w:val="22"/>
        </w:rPr>
        <w:t xml:space="preserve"> and school behaviour policy</w:t>
      </w:r>
      <w:r w:rsidR="004768EE" w:rsidRPr="00A52B57">
        <w:rPr>
          <w:rFonts w:asciiTheme="minorHAnsi" w:hAnsiTheme="minorHAnsi" w:cs="Arial"/>
          <w:sz w:val="22"/>
          <w:szCs w:val="22"/>
        </w:rPr>
        <w:t>.</w:t>
      </w:r>
      <w:r w:rsidR="009A0655" w:rsidRPr="00A52B57">
        <w:rPr>
          <w:rFonts w:asciiTheme="minorHAnsi" w:hAnsiTheme="minorHAnsi" w:cs="Arial"/>
          <w:sz w:val="22"/>
          <w:szCs w:val="22"/>
        </w:rPr>
        <w:t xml:space="preserve"> The</w:t>
      </w:r>
      <w:r w:rsidR="00E62114" w:rsidRPr="00A52B57">
        <w:rPr>
          <w:rFonts w:asciiTheme="minorHAnsi" w:hAnsiTheme="minorHAnsi" w:cs="Arial"/>
          <w:sz w:val="22"/>
          <w:szCs w:val="22"/>
        </w:rPr>
        <w:t>s</w:t>
      </w:r>
      <w:r w:rsidR="009A0655" w:rsidRPr="00A52B57">
        <w:rPr>
          <w:rFonts w:asciiTheme="minorHAnsi" w:hAnsiTheme="minorHAnsi" w:cs="Arial"/>
          <w:sz w:val="22"/>
          <w:szCs w:val="22"/>
        </w:rPr>
        <w:t>e</w:t>
      </w:r>
      <w:r w:rsidR="00E62114" w:rsidRPr="00A52B57">
        <w:rPr>
          <w:rFonts w:asciiTheme="minorHAnsi" w:hAnsiTheme="minorHAnsi" w:cs="Arial"/>
          <w:sz w:val="22"/>
          <w:szCs w:val="22"/>
        </w:rPr>
        <w:t xml:space="preserve"> </w:t>
      </w:r>
      <w:r w:rsidR="009A0655" w:rsidRPr="00A52B57">
        <w:rPr>
          <w:rFonts w:asciiTheme="minorHAnsi" w:hAnsiTheme="minorHAnsi" w:cs="Arial"/>
          <w:sz w:val="22"/>
          <w:szCs w:val="22"/>
        </w:rPr>
        <w:t>are</w:t>
      </w:r>
      <w:r w:rsidR="00E62114" w:rsidRPr="00A52B57">
        <w:rPr>
          <w:rFonts w:asciiTheme="minorHAnsi" w:hAnsiTheme="minorHAnsi" w:cs="Arial"/>
          <w:sz w:val="22"/>
          <w:szCs w:val="22"/>
        </w:rPr>
        <w:t xml:space="preserve"> </w:t>
      </w:r>
      <w:r w:rsidR="00E62114" w:rsidRPr="00A52B57">
        <w:rPr>
          <w:rFonts w:asciiTheme="minorHAnsi" w:hAnsiTheme="minorHAnsi" w:cs="Arial"/>
          <w:b/>
          <w:color w:val="FF0000"/>
          <w:sz w:val="22"/>
          <w:szCs w:val="22"/>
        </w:rPr>
        <w:t>statutory document</w:t>
      </w:r>
      <w:r w:rsidR="009A0655" w:rsidRPr="00A52B57">
        <w:rPr>
          <w:rFonts w:asciiTheme="minorHAnsi" w:hAnsiTheme="minorHAnsi" w:cs="Arial"/>
          <w:b/>
          <w:color w:val="FF0000"/>
          <w:sz w:val="22"/>
          <w:szCs w:val="22"/>
        </w:rPr>
        <w:t xml:space="preserve">s.  </w:t>
      </w:r>
      <w:r w:rsidR="009A0655" w:rsidRPr="00A52B57">
        <w:rPr>
          <w:rFonts w:asciiTheme="minorHAnsi" w:hAnsiTheme="minorHAnsi" w:cs="Arial"/>
          <w:sz w:val="22"/>
          <w:szCs w:val="22"/>
        </w:rPr>
        <w:t>The policy is</w:t>
      </w:r>
      <w:r w:rsidR="00E62114" w:rsidRPr="00A52B57">
        <w:rPr>
          <w:rFonts w:asciiTheme="minorHAnsi" w:hAnsiTheme="minorHAnsi" w:cs="Arial"/>
          <w:sz w:val="22"/>
          <w:szCs w:val="22"/>
        </w:rPr>
        <w:t xml:space="preserve"> </w:t>
      </w:r>
      <w:r w:rsidR="009A0655" w:rsidRPr="00A52B57">
        <w:rPr>
          <w:rFonts w:asciiTheme="minorHAnsi" w:hAnsiTheme="minorHAnsi" w:cs="Arial"/>
          <w:sz w:val="22"/>
          <w:szCs w:val="22"/>
        </w:rPr>
        <w:t>written by the h</w:t>
      </w:r>
      <w:r w:rsidR="00E62114" w:rsidRPr="00A52B57">
        <w:rPr>
          <w:rFonts w:asciiTheme="minorHAnsi" w:hAnsiTheme="minorHAnsi" w:cs="Arial"/>
          <w:sz w:val="22"/>
          <w:szCs w:val="22"/>
        </w:rPr>
        <w:t>ead teacher</w:t>
      </w:r>
      <w:r w:rsidR="009A0655" w:rsidRPr="00A52B57">
        <w:rPr>
          <w:rFonts w:asciiTheme="minorHAnsi" w:hAnsiTheme="minorHAnsi" w:cs="Arial"/>
          <w:sz w:val="22"/>
          <w:szCs w:val="22"/>
        </w:rPr>
        <w:t xml:space="preserve"> and the </w:t>
      </w:r>
      <w:r w:rsidRPr="00A52B57">
        <w:rPr>
          <w:rFonts w:asciiTheme="minorHAnsi" w:hAnsiTheme="minorHAnsi" w:cs="Arial"/>
          <w:sz w:val="22"/>
          <w:szCs w:val="22"/>
        </w:rPr>
        <w:t>behaviour principles written s</w:t>
      </w:r>
      <w:r w:rsidR="009A0655" w:rsidRPr="00A52B57">
        <w:rPr>
          <w:rFonts w:asciiTheme="minorHAnsi" w:hAnsiTheme="minorHAnsi" w:cs="Arial"/>
          <w:sz w:val="22"/>
          <w:szCs w:val="22"/>
        </w:rPr>
        <w:t>tatement is written by the governing board</w:t>
      </w:r>
      <w:r w:rsidR="00E62114" w:rsidRPr="00A52B57">
        <w:rPr>
          <w:rFonts w:asciiTheme="minorHAnsi" w:hAnsiTheme="minorHAnsi" w:cs="Arial"/>
          <w:sz w:val="22"/>
          <w:szCs w:val="22"/>
        </w:rPr>
        <w:t>.</w:t>
      </w:r>
    </w:p>
    <w:p w14:paraId="4CB1E01E" w14:textId="77777777" w:rsidR="00462362" w:rsidRPr="00A52B57" w:rsidRDefault="00462362" w:rsidP="0038133A">
      <w:pPr>
        <w:pStyle w:val="ListParagraph"/>
        <w:tabs>
          <w:tab w:val="left" w:pos="567"/>
        </w:tabs>
        <w:ind w:left="-284" w:right="129" w:hanging="567"/>
        <w:rPr>
          <w:rFonts w:asciiTheme="minorHAnsi" w:hAnsiTheme="minorHAnsi" w:cs="Arial"/>
          <w:color w:val="FF0000"/>
          <w:sz w:val="22"/>
          <w:szCs w:val="22"/>
        </w:rPr>
      </w:pPr>
    </w:p>
    <w:p w14:paraId="5EEFBBA8" w14:textId="77777777" w:rsidR="00602726" w:rsidRPr="00A52B57" w:rsidRDefault="00FE04F1" w:rsidP="00B42638">
      <w:pPr>
        <w:pStyle w:val="ListParagraph"/>
        <w:numPr>
          <w:ilvl w:val="0"/>
          <w:numId w:val="15"/>
        </w:numPr>
        <w:tabs>
          <w:tab w:val="left" w:pos="567"/>
        </w:tabs>
        <w:ind w:right="129"/>
        <w:rPr>
          <w:rFonts w:asciiTheme="minorHAnsi" w:hAnsiTheme="minorHAnsi" w:cs="Arial"/>
          <w:sz w:val="22"/>
          <w:szCs w:val="22"/>
        </w:rPr>
      </w:pPr>
      <w:r w:rsidRPr="00A52B57">
        <w:rPr>
          <w:rFonts w:asciiTheme="minorHAnsi" w:hAnsiTheme="minorHAnsi" w:cs="Arial"/>
          <w:b/>
          <w:color w:val="FF0000"/>
          <w:sz w:val="22"/>
          <w:szCs w:val="22"/>
        </w:rPr>
        <w:t>Statement of procedures for dealing with allegations</w:t>
      </w:r>
      <w:r w:rsidR="00462362" w:rsidRPr="00A52B57">
        <w:rPr>
          <w:rFonts w:asciiTheme="minorHAnsi" w:hAnsiTheme="minorHAnsi" w:cs="Arial"/>
          <w:b/>
          <w:color w:val="FF0000"/>
          <w:sz w:val="22"/>
          <w:szCs w:val="22"/>
        </w:rPr>
        <w:t xml:space="preserve"> of abuse against staff</w:t>
      </w:r>
      <w:r w:rsidR="00984D38" w:rsidRPr="00A52B57">
        <w:rPr>
          <w:rFonts w:asciiTheme="minorHAnsi" w:hAnsiTheme="minorHAnsi" w:cs="Arial"/>
          <w:sz w:val="22"/>
          <w:szCs w:val="22"/>
        </w:rPr>
        <w:t xml:space="preserve">. </w:t>
      </w:r>
      <w:r w:rsidR="00602726" w:rsidRPr="00A52B57">
        <w:rPr>
          <w:rFonts w:asciiTheme="minorHAnsi" w:hAnsiTheme="minorHAnsi" w:cs="Arial"/>
          <w:sz w:val="22"/>
          <w:szCs w:val="22"/>
        </w:rPr>
        <w:t xml:space="preserve">The procedure to be followed in the event of an allegation being made against a member of staff is set out in Berkshire LSCB Children Protection Procedures. A copy of which is available via this link: </w:t>
      </w:r>
      <w:r w:rsidR="00214D81">
        <w:rPr>
          <w:rFonts w:asciiTheme="minorHAnsi" w:hAnsiTheme="minorHAnsi" w:cs="Arial"/>
          <w:sz w:val="22"/>
          <w:szCs w:val="22"/>
        </w:rPr>
        <w:t>Pan</w:t>
      </w:r>
      <w:r w:rsidR="00602726" w:rsidRPr="00A52B57">
        <w:rPr>
          <w:rFonts w:asciiTheme="minorHAnsi" w:hAnsiTheme="minorHAnsi" w:cs="Arial"/>
          <w:sz w:val="22"/>
          <w:szCs w:val="22"/>
        </w:rPr>
        <w:t xml:space="preserve"> </w:t>
      </w:r>
      <w:hyperlink r:id="rId14" w:history="1">
        <w:r w:rsidR="00602726" w:rsidRPr="00A52B57">
          <w:rPr>
            <w:rStyle w:val="Hyperlink"/>
            <w:rFonts w:asciiTheme="minorHAnsi" w:hAnsiTheme="minorHAnsi" w:cs="Arial"/>
            <w:b/>
            <w:sz w:val="22"/>
            <w:szCs w:val="22"/>
          </w:rPr>
          <w:t>Berks</w:t>
        </w:r>
        <w:r w:rsidR="00214D81">
          <w:rPr>
            <w:rStyle w:val="Hyperlink"/>
            <w:rFonts w:asciiTheme="minorHAnsi" w:hAnsiTheme="minorHAnsi" w:cs="Arial"/>
            <w:b/>
            <w:sz w:val="22"/>
            <w:szCs w:val="22"/>
          </w:rPr>
          <w:t>hire</w:t>
        </w:r>
        <w:r w:rsidR="00602726" w:rsidRPr="00A52B57">
          <w:rPr>
            <w:rStyle w:val="Hyperlink"/>
            <w:rFonts w:asciiTheme="minorHAnsi" w:hAnsiTheme="minorHAnsi" w:cs="Arial"/>
            <w:b/>
            <w:sz w:val="22"/>
            <w:szCs w:val="22"/>
          </w:rPr>
          <w:t xml:space="preserve"> CP Procedures online.</w:t>
        </w:r>
      </w:hyperlink>
    </w:p>
    <w:p w14:paraId="2DFF174A" w14:textId="77777777" w:rsidR="00191114" w:rsidRPr="00A52B57" w:rsidRDefault="00191114" w:rsidP="0038133A">
      <w:pPr>
        <w:tabs>
          <w:tab w:val="left" w:pos="567"/>
        </w:tabs>
        <w:ind w:left="-284" w:right="129"/>
        <w:rPr>
          <w:rFonts w:asciiTheme="minorHAnsi" w:hAnsiTheme="minorHAnsi" w:cs="Arial"/>
          <w:sz w:val="22"/>
          <w:szCs w:val="22"/>
        </w:rPr>
      </w:pPr>
    </w:p>
    <w:p w14:paraId="2E2D4401" w14:textId="77777777" w:rsidR="00462362" w:rsidRPr="00A52B57" w:rsidRDefault="00462362" w:rsidP="00B42638">
      <w:pPr>
        <w:pStyle w:val="ListParagraph"/>
        <w:numPr>
          <w:ilvl w:val="0"/>
          <w:numId w:val="15"/>
        </w:numPr>
        <w:tabs>
          <w:tab w:val="left" w:pos="567"/>
        </w:tabs>
        <w:ind w:right="129"/>
        <w:rPr>
          <w:rFonts w:asciiTheme="minorHAnsi" w:hAnsiTheme="minorHAnsi" w:cs="Arial"/>
          <w:sz w:val="22"/>
          <w:szCs w:val="22"/>
        </w:rPr>
      </w:pPr>
      <w:r w:rsidRPr="00A52B57">
        <w:rPr>
          <w:rFonts w:asciiTheme="minorHAnsi" w:hAnsiTheme="minorHAnsi" w:cs="Arial"/>
          <w:b/>
          <w:sz w:val="22"/>
          <w:szCs w:val="22"/>
        </w:rPr>
        <w:t>Allegations against other pupils</w:t>
      </w:r>
      <w:r w:rsidR="00B35F09" w:rsidRPr="00A52B57">
        <w:rPr>
          <w:rFonts w:asciiTheme="minorHAnsi" w:hAnsiTheme="minorHAnsi" w:cs="Arial"/>
          <w:sz w:val="22"/>
          <w:szCs w:val="22"/>
        </w:rPr>
        <w:t>. Governing b</w:t>
      </w:r>
      <w:r w:rsidR="00602726" w:rsidRPr="00A52B57">
        <w:rPr>
          <w:rFonts w:asciiTheme="minorHAnsi" w:hAnsiTheme="minorHAnsi" w:cs="Arial"/>
          <w:sz w:val="22"/>
          <w:szCs w:val="22"/>
        </w:rPr>
        <w:t xml:space="preserve">oards and proprietors should also ensure that there are </w:t>
      </w:r>
      <w:r w:rsidR="00602726" w:rsidRPr="00FF5CF3">
        <w:rPr>
          <w:rFonts w:asciiTheme="minorHAnsi" w:hAnsiTheme="minorHAnsi" w:cs="Arial"/>
          <w:sz w:val="22"/>
          <w:szCs w:val="22"/>
        </w:rPr>
        <w:t xml:space="preserve">procedures </w:t>
      </w:r>
      <w:r w:rsidR="00602726" w:rsidRPr="00A52B57">
        <w:rPr>
          <w:rFonts w:asciiTheme="minorHAnsi" w:hAnsiTheme="minorHAnsi" w:cs="Arial"/>
          <w:sz w:val="22"/>
          <w:szCs w:val="22"/>
        </w:rPr>
        <w:t>in place to handle allegations against other children</w:t>
      </w:r>
      <w:r w:rsidR="001575E0" w:rsidRPr="00A52B57">
        <w:rPr>
          <w:rFonts w:asciiTheme="minorHAnsi" w:hAnsiTheme="minorHAnsi" w:cs="Arial"/>
          <w:sz w:val="22"/>
          <w:szCs w:val="22"/>
        </w:rPr>
        <w:t>.</w:t>
      </w:r>
    </w:p>
    <w:p w14:paraId="1996B734" w14:textId="77777777" w:rsidR="00462362" w:rsidRPr="00A52B57" w:rsidRDefault="00462362" w:rsidP="0038133A">
      <w:pPr>
        <w:pStyle w:val="ListParagraph"/>
        <w:tabs>
          <w:tab w:val="left" w:pos="567"/>
        </w:tabs>
        <w:ind w:left="-284" w:right="129" w:hanging="567"/>
        <w:rPr>
          <w:rFonts w:asciiTheme="minorHAnsi" w:hAnsiTheme="minorHAnsi" w:cs="Arial"/>
          <w:sz w:val="22"/>
          <w:szCs w:val="22"/>
        </w:rPr>
      </w:pPr>
    </w:p>
    <w:p w14:paraId="45FEFB64" w14:textId="77C63430" w:rsidR="00462362" w:rsidRPr="00A52B57" w:rsidRDefault="00B35F09" w:rsidP="00B42638">
      <w:pPr>
        <w:pStyle w:val="ListParagraph"/>
        <w:numPr>
          <w:ilvl w:val="0"/>
          <w:numId w:val="15"/>
        </w:numPr>
        <w:tabs>
          <w:tab w:val="left" w:pos="567"/>
        </w:tabs>
        <w:ind w:right="129"/>
        <w:rPr>
          <w:rFonts w:asciiTheme="minorHAnsi" w:hAnsiTheme="minorHAnsi" w:cs="Arial"/>
          <w:sz w:val="22"/>
          <w:szCs w:val="22"/>
        </w:rPr>
      </w:pPr>
      <w:r w:rsidRPr="00FF5CF3">
        <w:rPr>
          <w:rFonts w:asciiTheme="minorHAnsi" w:hAnsiTheme="minorHAnsi" w:cs="Arial"/>
          <w:b/>
          <w:sz w:val="22"/>
          <w:szCs w:val="22"/>
        </w:rPr>
        <w:t xml:space="preserve">Safer </w:t>
      </w:r>
      <w:r w:rsidRPr="00A52B57">
        <w:rPr>
          <w:rFonts w:asciiTheme="minorHAnsi" w:hAnsiTheme="minorHAnsi" w:cs="Arial"/>
          <w:b/>
          <w:sz w:val="22"/>
          <w:szCs w:val="22"/>
        </w:rPr>
        <w:t>recruitment policy and p</w:t>
      </w:r>
      <w:r w:rsidR="00462362" w:rsidRPr="00A52B57">
        <w:rPr>
          <w:rFonts w:asciiTheme="minorHAnsi" w:hAnsiTheme="minorHAnsi" w:cs="Arial"/>
          <w:b/>
          <w:sz w:val="22"/>
          <w:szCs w:val="22"/>
        </w:rPr>
        <w:t>rocedure</w:t>
      </w:r>
      <w:r w:rsidRPr="00A52B57">
        <w:rPr>
          <w:rFonts w:asciiTheme="minorHAnsi" w:hAnsiTheme="minorHAnsi" w:cs="Arial"/>
          <w:sz w:val="22"/>
          <w:szCs w:val="22"/>
        </w:rPr>
        <w:t>s</w:t>
      </w:r>
      <w:r w:rsidR="00713510">
        <w:rPr>
          <w:rFonts w:asciiTheme="minorHAnsi" w:hAnsiTheme="minorHAnsi" w:cs="Arial"/>
          <w:sz w:val="22"/>
          <w:szCs w:val="22"/>
        </w:rPr>
        <w:t xml:space="preserve">. </w:t>
      </w:r>
      <w:r w:rsidRPr="00A52B57">
        <w:rPr>
          <w:rFonts w:asciiTheme="minorHAnsi" w:hAnsiTheme="minorHAnsi" w:cs="Arial"/>
          <w:sz w:val="22"/>
          <w:szCs w:val="22"/>
        </w:rPr>
        <w:t xml:space="preserve">These </w:t>
      </w:r>
      <w:r w:rsidR="00462362" w:rsidRPr="00A52B57">
        <w:rPr>
          <w:rFonts w:asciiTheme="minorHAnsi" w:hAnsiTheme="minorHAnsi" w:cs="Arial"/>
          <w:sz w:val="22"/>
          <w:szCs w:val="22"/>
        </w:rPr>
        <w:t>outline how schools ensure that all recruitment is conducted open</w:t>
      </w:r>
      <w:r w:rsidR="00272D71" w:rsidRPr="00A52B57">
        <w:rPr>
          <w:rFonts w:asciiTheme="minorHAnsi" w:hAnsiTheme="minorHAnsi" w:cs="Arial"/>
          <w:sz w:val="22"/>
          <w:szCs w:val="22"/>
        </w:rPr>
        <w:t xml:space="preserve">ly and with due regard for </w:t>
      </w:r>
      <w:r w:rsidR="0034173B" w:rsidRPr="00A52B57">
        <w:rPr>
          <w:rFonts w:asciiTheme="minorHAnsi" w:hAnsiTheme="minorHAnsi" w:cs="Arial"/>
          <w:sz w:val="22"/>
          <w:szCs w:val="22"/>
        </w:rPr>
        <w:t>right to and appropriateness to work within educational settings.</w:t>
      </w:r>
    </w:p>
    <w:p w14:paraId="61FEF954" w14:textId="77777777" w:rsidR="00462362" w:rsidRPr="00A52B57" w:rsidRDefault="00462362" w:rsidP="0038133A">
      <w:pPr>
        <w:pStyle w:val="ListParagraph"/>
        <w:tabs>
          <w:tab w:val="left" w:pos="567"/>
        </w:tabs>
        <w:ind w:left="-284" w:right="129" w:hanging="567"/>
        <w:rPr>
          <w:rFonts w:asciiTheme="minorHAnsi" w:hAnsiTheme="minorHAnsi" w:cs="Arial"/>
          <w:sz w:val="22"/>
          <w:szCs w:val="22"/>
        </w:rPr>
      </w:pPr>
    </w:p>
    <w:p w14:paraId="0DAFE8BB" w14:textId="685F9297" w:rsidR="00462362" w:rsidRPr="00A52B57" w:rsidRDefault="00F526C4" w:rsidP="00B42638">
      <w:pPr>
        <w:pStyle w:val="ListParagraph"/>
        <w:numPr>
          <w:ilvl w:val="0"/>
          <w:numId w:val="15"/>
        </w:numPr>
        <w:tabs>
          <w:tab w:val="left" w:pos="567"/>
        </w:tabs>
        <w:ind w:right="129"/>
        <w:rPr>
          <w:rFonts w:asciiTheme="minorHAnsi" w:hAnsiTheme="minorHAnsi" w:cs="Arial"/>
          <w:sz w:val="22"/>
          <w:szCs w:val="22"/>
        </w:rPr>
      </w:pPr>
      <w:r w:rsidRPr="00A52B57">
        <w:rPr>
          <w:rFonts w:asciiTheme="minorHAnsi" w:hAnsiTheme="minorHAnsi" w:cs="Arial"/>
          <w:b/>
          <w:sz w:val="22"/>
          <w:szCs w:val="22"/>
        </w:rPr>
        <w:t>British v</w:t>
      </w:r>
      <w:r w:rsidR="00462362" w:rsidRPr="00A52B57">
        <w:rPr>
          <w:rFonts w:asciiTheme="minorHAnsi" w:hAnsiTheme="minorHAnsi" w:cs="Arial"/>
          <w:b/>
          <w:sz w:val="22"/>
          <w:szCs w:val="22"/>
        </w:rPr>
        <w:t>alue</w:t>
      </w:r>
      <w:r w:rsidR="00984D38" w:rsidRPr="00A52B57">
        <w:rPr>
          <w:rFonts w:asciiTheme="minorHAnsi" w:hAnsiTheme="minorHAnsi" w:cs="Arial"/>
          <w:b/>
          <w:sz w:val="22"/>
          <w:szCs w:val="22"/>
        </w:rPr>
        <w:t>s</w:t>
      </w:r>
      <w:r w:rsidRPr="00A52B57">
        <w:rPr>
          <w:rFonts w:asciiTheme="minorHAnsi" w:hAnsiTheme="minorHAnsi" w:cs="Arial"/>
          <w:b/>
          <w:sz w:val="22"/>
          <w:szCs w:val="22"/>
        </w:rPr>
        <w:t xml:space="preserve"> </w:t>
      </w:r>
      <w:r w:rsidR="00F50D5F" w:rsidRPr="00A52B57">
        <w:rPr>
          <w:rFonts w:asciiTheme="minorHAnsi" w:hAnsiTheme="minorHAnsi" w:cs="Arial"/>
          <w:b/>
          <w:sz w:val="22"/>
          <w:szCs w:val="22"/>
        </w:rPr>
        <w:t>statement</w:t>
      </w:r>
      <w:r w:rsidR="00713510">
        <w:rPr>
          <w:rFonts w:asciiTheme="minorHAnsi" w:hAnsiTheme="minorHAnsi" w:cs="Arial"/>
          <w:b/>
          <w:sz w:val="22"/>
          <w:szCs w:val="22"/>
        </w:rPr>
        <w:t>.</w:t>
      </w:r>
      <w:r w:rsidR="00F50D5F" w:rsidRPr="00A52B57">
        <w:rPr>
          <w:rFonts w:asciiTheme="minorHAnsi" w:hAnsiTheme="minorHAnsi" w:cs="Arial"/>
          <w:sz w:val="22"/>
          <w:szCs w:val="22"/>
        </w:rPr>
        <w:t xml:space="preserve"> This</w:t>
      </w:r>
      <w:r w:rsidR="00984D38" w:rsidRPr="00A52B57">
        <w:rPr>
          <w:rFonts w:asciiTheme="minorHAnsi" w:hAnsiTheme="minorHAnsi" w:cs="Arial"/>
          <w:sz w:val="22"/>
          <w:szCs w:val="22"/>
        </w:rPr>
        <w:t xml:space="preserve"> statement should be available on the school website and articulates how the school promotes these values.</w:t>
      </w:r>
    </w:p>
    <w:p w14:paraId="307FFFE9" w14:textId="77777777" w:rsidR="00462362" w:rsidRPr="00A52B57" w:rsidRDefault="00462362" w:rsidP="0038133A">
      <w:pPr>
        <w:pStyle w:val="ListParagraph"/>
        <w:tabs>
          <w:tab w:val="left" w:pos="567"/>
        </w:tabs>
        <w:ind w:left="-284" w:right="129" w:hanging="567"/>
        <w:rPr>
          <w:rFonts w:asciiTheme="minorHAnsi" w:hAnsiTheme="minorHAnsi" w:cs="Arial"/>
          <w:sz w:val="22"/>
          <w:szCs w:val="22"/>
        </w:rPr>
      </w:pPr>
    </w:p>
    <w:p w14:paraId="39896D67" w14:textId="7D5F8F09" w:rsidR="009B7F7F" w:rsidRDefault="00462362" w:rsidP="00B42638">
      <w:pPr>
        <w:pStyle w:val="ListParagraph"/>
        <w:numPr>
          <w:ilvl w:val="0"/>
          <w:numId w:val="15"/>
        </w:numPr>
        <w:tabs>
          <w:tab w:val="left" w:pos="567"/>
        </w:tabs>
        <w:ind w:right="129"/>
        <w:rPr>
          <w:rFonts w:asciiTheme="minorHAnsi" w:hAnsiTheme="minorHAnsi" w:cs="Arial"/>
          <w:sz w:val="22"/>
          <w:szCs w:val="22"/>
        </w:rPr>
      </w:pPr>
      <w:r w:rsidRPr="00A52B57">
        <w:rPr>
          <w:rFonts w:asciiTheme="minorHAnsi" w:hAnsiTheme="minorHAnsi" w:cs="Arial"/>
          <w:b/>
          <w:sz w:val="22"/>
          <w:szCs w:val="22"/>
        </w:rPr>
        <w:t xml:space="preserve">Prevent </w:t>
      </w:r>
      <w:r w:rsidR="00F526C4" w:rsidRPr="00A52B57">
        <w:rPr>
          <w:rFonts w:asciiTheme="minorHAnsi" w:hAnsiTheme="minorHAnsi" w:cs="Arial"/>
          <w:b/>
          <w:sz w:val="22"/>
          <w:szCs w:val="22"/>
        </w:rPr>
        <w:t>a</w:t>
      </w:r>
      <w:r w:rsidR="00984D38" w:rsidRPr="00A52B57">
        <w:rPr>
          <w:rFonts w:asciiTheme="minorHAnsi" w:hAnsiTheme="minorHAnsi" w:cs="Arial"/>
          <w:b/>
          <w:sz w:val="22"/>
          <w:szCs w:val="22"/>
        </w:rPr>
        <w:t>genda</w:t>
      </w:r>
      <w:r w:rsidR="009B7F7F" w:rsidRPr="00A52B57">
        <w:rPr>
          <w:rFonts w:asciiTheme="minorHAnsi" w:hAnsiTheme="minorHAnsi" w:cs="Arial"/>
          <w:sz w:val="22"/>
          <w:szCs w:val="22"/>
        </w:rPr>
        <w:t xml:space="preserve"> </w:t>
      </w:r>
      <w:r w:rsidR="00FF5CF3" w:rsidRPr="00A52B57">
        <w:rPr>
          <w:rFonts w:asciiTheme="minorHAnsi" w:hAnsiTheme="minorHAnsi" w:cs="Arial"/>
          <w:sz w:val="22"/>
          <w:szCs w:val="22"/>
        </w:rPr>
        <w:t>from</w:t>
      </w:r>
      <w:r w:rsidR="009B7F7F" w:rsidRPr="00A52B57">
        <w:rPr>
          <w:rFonts w:asciiTheme="minorHAnsi" w:hAnsiTheme="minorHAnsi" w:cs="Arial"/>
          <w:sz w:val="22"/>
          <w:szCs w:val="22"/>
        </w:rPr>
        <w:t xml:space="preserve"> 1 Ju</w:t>
      </w:r>
      <w:r w:rsidR="00214D81">
        <w:rPr>
          <w:rFonts w:asciiTheme="minorHAnsi" w:hAnsiTheme="minorHAnsi" w:cs="Arial"/>
          <w:sz w:val="22"/>
          <w:szCs w:val="22"/>
        </w:rPr>
        <w:t>ne</w:t>
      </w:r>
      <w:r w:rsidR="009B7F7F" w:rsidRPr="00A52B57">
        <w:rPr>
          <w:rFonts w:asciiTheme="minorHAnsi" w:hAnsiTheme="minorHAnsi" w:cs="Arial"/>
          <w:sz w:val="22"/>
          <w:szCs w:val="22"/>
        </w:rPr>
        <w:t xml:space="preserve"> 2015 all schools and all colleges are subject to a duty under section 26 of the </w:t>
      </w:r>
      <w:r w:rsidR="009B7F7F" w:rsidRPr="00FF5CF3">
        <w:rPr>
          <w:rFonts w:asciiTheme="minorHAnsi" w:hAnsiTheme="minorHAnsi" w:cs="Arial"/>
          <w:sz w:val="22"/>
          <w:szCs w:val="22"/>
        </w:rPr>
        <w:t>Counter-</w:t>
      </w:r>
      <w:r w:rsidR="009B7F7F" w:rsidRPr="00A52B57">
        <w:rPr>
          <w:rFonts w:asciiTheme="minorHAnsi" w:hAnsiTheme="minorHAnsi" w:cs="Arial"/>
          <w:sz w:val="22"/>
          <w:szCs w:val="22"/>
        </w:rPr>
        <w:t xml:space="preserve">Terrorism and Security Act 2015 (“the CTSA 2015, to have “due regard to the need to prevent people from being drawn into terrorism”. For full details please refer to the </w:t>
      </w:r>
      <w:hyperlink r:id="rId15" w:history="1">
        <w:r w:rsidR="009B7F7F" w:rsidRPr="00A52B57">
          <w:rPr>
            <w:rStyle w:val="Hyperlink"/>
            <w:rFonts w:asciiTheme="minorHAnsi" w:hAnsiTheme="minorHAnsi" w:cs="Arial"/>
            <w:sz w:val="22"/>
            <w:szCs w:val="22"/>
          </w:rPr>
          <w:t xml:space="preserve">Prevent duty. </w:t>
        </w:r>
      </w:hyperlink>
      <w:r w:rsidR="009B7F7F" w:rsidRPr="00A52B57">
        <w:rPr>
          <w:rFonts w:asciiTheme="minorHAnsi" w:hAnsiTheme="minorHAnsi" w:cs="Arial"/>
          <w:sz w:val="22"/>
          <w:szCs w:val="22"/>
        </w:rPr>
        <w:t xml:space="preserve"> </w:t>
      </w:r>
    </w:p>
    <w:p w14:paraId="6836E780" w14:textId="77777777" w:rsidR="00214D81" w:rsidRPr="00673C34" w:rsidRDefault="00214D81" w:rsidP="00673C34">
      <w:pPr>
        <w:pStyle w:val="ListParagraph"/>
        <w:rPr>
          <w:rFonts w:asciiTheme="minorHAnsi" w:hAnsiTheme="minorHAnsi" w:cs="Arial"/>
          <w:sz w:val="22"/>
          <w:szCs w:val="22"/>
        </w:rPr>
      </w:pPr>
    </w:p>
    <w:p w14:paraId="1D5C0699" w14:textId="77777777" w:rsidR="00214D81" w:rsidRPr="00A52B57" w:rsidRDefault="00E6651F" w:rsidP="00673C34">
      <w:pPr>
        <w:pStyle w:val="ListParagraph"/>
        <w:tabs>
          <w:tab w:val="left" w:pos="567"/>
        </w:tabs>
        <w:ind w:left="76" w:right="129"/>
        <w:rPr>
          <w:rFonts w:asciiTheme="minorHAnsi" w:hAnsiTheme="minorHAnsi" w:cs="Arial"/>
          <w:sz w:val="22"/>
          <w:szCs w:val="22"/>
        </w:rPr>
      </w:pPr>
      <w:hyperlink r:id="rId16" w:history="1">
        <w:r w:rsidR="00214D81" w:rsidRPr="00E07B63">
          <w:rPr>
            <w:rStyle w:val="Hyperlink"/>
            <w:rFonts w:asciiTheme="minorHAnsi" w:hAnsiTheme="minorHAnsi" w:cs="Arial"/>
            <w:sz w:val="22"/>
            <w:szCs w:val="22"/>
          </w:rPr>
          <w:t>https://www.gov.uk/government/publications/statutory-policies-for-schools-and-academy-trusts</w:t>
        </w:r>
      </w:hyperlink>
      <w:r w:rsidR="00214D81">
        <w:rPr>
          <w:rFonts w:asciiTheme="minorHAnsi" w:hAnsiTheme="minorHAnsi" w:cs="Arial"/>
          <w:sz w:val="22"/>
          <w:szCs w:val="22"/>
        </w:rPr>
        <w:t xml:space="preserve"> </w:t>
      </w:r>
    </w:p>
    <w:p w14:paraId="6E75E10A" w14:textId="77777777" w:rsidR="009B7F7F" w:rsidRPr="00A52B57" w:rsidRDefault="009B7F7F" w:rsidP="0038133A">
      <w:pPr>
        <w:pStyle w:val="ListParagraph"/>
        <w:tabs>
          <w:tab w:val="left" w:pos="567"/>
        </w:tabs>
        <w:ind w:left="-284" w:right="129" w:hanging="567"/>
        <w:rPr>
          <w:rFonts w:asciiTheme="minorHAnsi" w:hAnsiTheme="minorHAnsi" w:cs="Arial"/>
          <w:sz w:val="22"/>
          <w:szCs w:val="22"/>
        </w:rPr>
      </w:pPr>
    </w:p>
    <w:p w14:paraId="3B472515" w14:textId="77777777" w:rsidR="00462362" w:rsidRPr="00A52B57" w:rsidRDefault="00DA286A" w:rsidP="00B42638">
      <w:pPr>
        <w:pStyle w:val="ListParagraph"/>
        <w:numPr>
          <w:ilvl w:val="0"/>
          <w:numId w:val="15"/>
        </w:numPr>
        <w:tabs>
          <w:tab w:val="left" w:pos="567"/>
        </w:tabs>
        <w:ind w:right="129"/>
        <w:rPr>
          <w:rFonts w:asciiTheme="minorHAnsi" w:hAnsiTheme="minorHAnsi" w:cs="Arial"/>
          <w:b/>
          <w:color w:val="FF0000"/>
          <w:sz w:val="22"/>
          <w:szCs w:val="22"/>
        </w:rPr>
      </w:pPr>
      <w:r w:rsidRPr="00A52B57">
        <w:rPr>
          <w:rFonts w:asciiTheme="minorHAnsi" w:hAnsiTheme="minorHAnsi" w:cs="Arial"/>
          <w:b/>
          <w:color w:val="FF0000"/>
          <w:sz w:val="22"/>
          <w:szCs w:val="22"/>
        </w:rPr>
        <w:t>Supporting pupils with medical conditions</w:t>
      </w:r>
    </w:p>
    <w:p w14:paraId="33667890" w14:textId="77777777" w:rsidR="00DA286A" w:rsidRPr="00A52B57" w:rsidRDefault="00DA286A" w:rsidP="0038133A">
      <w:pPr>
        <w:pStyle w:val="ListParagraph"/>
        <w:ind w:left="-284" w:right="129"/>
        <w:rPr>
          <w:rFonts w:asciiTheme="minorHAnsi" w:hAnsiTheme="minorHAnsi" w:cs="Arial"/>
          <w:b/>
          <w:sz w:val="22"/>
          <w:szCs w:val="22"/>
        </w:rPr>
      </w:pPr>
    </w:p>
    <w:p w14:paraId="7D2BEF4C" w14:textId="7918F667" w:rsidR="00DA286A" w:rsidRPr="00A52B57" w:rsidRDefault="00DA286A" w:rsidP="00B42638">
      <w:pPr>
        <w:pStyle w:val="ListParagraph"/>
        <w:numPr>
          <w:ilvl w:val="0"/>
          <w:numId w:val="15"/>
        </w:numPr>
        <w:tabs>
          <w:tab w:val="left" w:pos="567"/>
        </w:tabs>
        <w:ind w:right="129"/>
        <w:rPr>
          <w:rFonts w:asciiTheme="minorHAnsi" w:hAnsiTheme="minorHAnsi" w:cs="Arial"/>
          <w:b/>
          <w:sz w:val="22"/>
          <w:szCs w:val="22"/>
        </w:rPr>
      </w:pPr>
      <w:r w:rsidRPr="00FF5CF3">
        <w:rPr>
          <w:rFonts w:asciiTheme="minorHAnsi" w:hAnsiTheme="minorHAnsi" w:cs="Arial"/>
          <w:b/>
          <w:sz w:val="22"/>
          <w:szCs w:val="22"/>
        </w:rPr>
        <w:t xml:space="preserve">Administration </w:t>
      </w:r>
      <w:r w:rsidRPr="00A52B57">
        <w:rPr>
          <w:rFonts w:asciiTheme="minorHAnsi" w:hAnsiTheme="minorHAnsi" w:cs="Arial"/>
          <w:b/>
          <w:sz w:val="22"/>
          <w:szCs w:val="22"/>
        </w:rPr>
        <w:t xml:space="preserve">of </w:t>
      </w:r>
      <w:r w:rsidR="00713510" w:rsidRPr="00A52B57">
        <w:rPr>
          <w:rFonts w:asciiTheme="minorHAnsi" w:hAnsiTheme="minorHAnsi" w:cs="Arial"/>
          <w:b/>
          <w:sz w:val="22"/>
          <w:szCs w:val="22"/>
        </w:rPr>
        <w:t>medicines</w:t>
      </w:r>
      <w:r w:rsidR="00713510">
        <w:rPr>
          <w:rFonts w:asciiTheme="minorHAnsi" w:hAnsiTheme="minorHAnsi" w:cs="Arial"/>
          <w:b/>
          <w:sz w:val="22"/>
          <w:szCs w:val="22"/>
        </w:rPr>
        <w:t>.</w:t>
      </w:r>
      <w:r w:rsidR="00713510" w:rsidRPr="00A52B57">
        <w:rPr>
          <w:rFonts w:asciiTheme="minorHAnsi" w:hAnsiTheme="minorHAnsi" w:cs="Arial"/>
          <w:sz w:val="22"/>
          <w:szCs w:val="22"/>
        </w:rPr>
        <w:t xml:space="preserve"> This</w:t>
      </w:r>
      <w:r w:rsidR="005240DA" w:rsidRPr="00A52B57">
        <w:rPr>
          <w:rFonts w:asciiTheme="minorHAnsi" w:hAnsiTheme="minorHAnsi" w:cs="Arial"/>
          <w:sz w:val="22"/>
          <w:szCs w:val="22"/>
        </w:rPr>
        <w:t xml:space="preserve"> is an operational policy.</w:t>
      </w:r>
    </w:p>
    <w:p w14:paraId="19881F49" w14:textId="77777777" w:rsidR="00462362" w:rsidRPr="00A52B57" w:rsidRDefault="00462362" w:rsidP="0038133A">
      <w:pPr>
        <w:pStyle w:val="ListParagraph"/>
        <w:tabs>
          <w:tab w:val="left" w:pos="567"/>
        </w:tabs>
        <w:ind w:left="-284" w:right="129" w:hanging="567"/>
        <w:rPr>
          <w:rFonts w:asciiTheme="minorHAnsi" w:hAnsiTheme="minorHAnsi" w:cs="Arial"/>
          <w:b/>
          <w:sz w:val="22"/>
          <w:szCs w:val="22"/>
        </w:rPr>
      </w:pPr>
    </w:p>
    <w:p w14:paraId="162503EC" w14:textId="77777777" w:rsidR="00462362" w:rsidRPr="00A52B57" w:rsidRDefault="00462362" w:rsidP="00B42638">
      <w:pPr>
        <w:pStyle w:val="ListParagraph"/>
        <w:numPr>
          <w:ilvl w:val="0"/>
          <w:numId w:val="15"/>
        </w:numPr>
        <w:tabs>
          <w:tab w:val="left" w:pos="567"/>
        </w:tabs>
        <w:ind w:right="129"/>
        <w:rPr>
          <w:rFonts w:asciiTheme="minorHAnsi" w:hAnsiTheme="minorHAnsi" w:cs="Arial"/>
          <w:sz w:val="22"/>
          <w:szCs w:val="22"/>
        </w:rPr>
      </w:pPr>
      <w:r w:rsidRPr="00A52B57">
        <w:rPr>
          <w:rFonts w:asciiTheme="minorHAnsi" w:hAnsiTheme="minorHAnsi" w:cs="Arial"/>
          <w:b/>
          <w:sz w:val="22"/>
          <w:szCs w:val="22"/>
        </w:rPr>
        <w:t>Use of</w:t>
      </w:r>
      <w:r w:rsidRPr="00FF5CF3">
        <w:rPr>
          <w:rFonts w:asciiTheme="minorHAnsi" w:hAnsiTheme="minorHAnsi" w:cs="Arial"/>
          <w:b/>
          <w:sz w:val="22"/>
          <w:szCs w:val="22"/>
        </w:rPr>
        <w:t xml:space="preserve"> photographic </w:t>
      </w:r>
      <w:r w:rsidRPr="00A52B57">
        <w:rPr>
          <w:rFonts w:asciiTheme="minorHAnsi" w:hAnsiTheme="minorHAnsi" w:cs="Arial"/>
          <w:b/>
          <w:sz w:val="22"/>
          <w:szCs w:val="22"/>
        </w:rPr>
        <w:t>images</w:t>
      </w:r>
      <w:r w:rsidRPr="00A52B57">
        <w:rPr>
          <w:rFonts w:asciiTheme="minorHAnsi" w:hAnsiTheme="minorHAnsi" w:cs="Arial"/>
          <w:sz w:val="22"/>
          <w:szCs w:val="22"/>
        </w:rPr>
        <w:t>. This is an operational policy</w:t>
      </w:r>
      <w:r w:rsidR="0000244C" w:rsidRPr="00A52B57">
        <w:rPr>
          <w:rFonts w:asciiTheme="minorHAnsi" w:hAnsiTheme="minorHAnsi" w:cs="Arial"/>
          <w:sz w:val="22"/>
          <w:szCs w:val="22"/>
        </w:rPr>
        <w:t>.</w:t>
      </w:r>
    </w:p>
    <w:p w14:paraId="25142464" w14:textId="77777777" w:rsidR="00462362" w:rsidRPr="00A52B57" w:rsidRDefault="00462362" w:rsidP="0038133A">
      <w:pPr>
        <w:pStyle w:val="ListParagraph"/>
        <w:tabs>
          <w:tab w:val="left" w:pos="567"/>
        </w:tabs>
        <w:ind w:left="-284" w:right="129" w:hanging="567"/>
        <w:rPr>
          <w:rFonts w:asciiTheme="minorHAnsi" w:hAnsiTheme="minorHAnsi" w:cs="Arial"/>
          <w:sz w:val="22"/>
          <w:szCs w:val="22"/>
        </w:rPr>
      </w:pPr>
    </w:p>
    <w:p w14:paraId="10C4D7E3" w14:textId="77777777" w:rsidR="004324CA" w:rsidRPr="00A52B57" w:rsidRDefault="0092495E" w:rsidP="00B42638">
      <w:pPr>
        <w:pStyle w:val="ListParagraph"/>
        <w:numPr>
          <w:ilvl w:val="0"/>
          <w:numId w:val="15"/>
        </w:numPr>
        <w:tabs>
          <w:tab w:val="left" w:pos="567"/>
        </w:tabs>
        <w:ind w:right="129"/>
        <w:rPr>
          <w:rFonts w:asciiTheme="minorHAnsi" w:hAnsiTheme="minorHAnsi" w:cs="Arial"/>
          <w:b/>
          <w:sz w:val="22"/>
          <w:szCs w:val="22"/>
        </w:rPr>
      </w:pPr>
      <w:r w:rsidRPr="00A52B57">
        <w:rPr>
          <w:rFonts w:asciiTheme="minorHAnsi" w:hAnsiTheme="minorHAnsi" w:cs="Arial"/>
          <w:b/>
          <w:sz w:val="22"/>
          <w:szCs w:val="22"/>
        </w:rPr>
        <w:t>E-</w:t>
      </w:r>
      <w:r w:rsidR="00462362" w:rsidRPr="00A52B57">
        <w:rPr>
          <w:rFonts w:asciiTheme="minorHAnsi" w:hAnsiTheme="minorHAnsi" w:cs="Arial"/>
          <w:b/>
          <w:sz w:val="22"/>
          <w:szCs w:val="22"/>
        </w:rPr>
        <w:t>Safety Policy</w:t>
      </w:r>
      <w:r w:rsidR="00462362" w:rsidRPr="00A52B57">
        <w:rPr>
          <w:rFonts w:asciiTheme="minorHAnsi" w:hAnsiTheme="minorHAnsi" w:cs="Arial"/>
          <w:sz w:val="22"/>
          <w:szCs w:val="22"/>
        </w:rPr>
        <w:t>. This</w:t>
      </w:r>
      <w:r w:rsidR="008040EF" w:rsidRPr="00A52B57">
        <w:rPr>
          <w:rFonts w:asciiTheme="minorHAnsi" w:hAnsiTheme="minorHAnsi" w:cs="Arial"/>
          <w:sz w:val="22"/>
          <w:szCs w:val="22"/>
        </w:rPr>
        <w:t xml:space="preserve"> is an operational policy. The school</w:t>
      </w:r>
      <w:r w:rsidR="00337B86" w:rsidRPr="00A52B57">
        <w:rPr>
          <w:rFonts w:asciiTheme="minorHAnsi" w:hAnsiTheme="minorHAnsi" w:cs="Arial"/>
          <w:sz w:val="22"/>
          <w:szCs w:val="22"/>
        </w:rPr>
        <w:t xml:space="preserve"> should </w:t>
      </w:r>
      <w:r w:rsidR="00380AED" w:rsidRPr="00A52B57">
        <w:rPr>
          <w:rFonts w:asciiTheme="minorHAnsi" w:hAnsiTheme="minorHAnsi" w:cs="Arial"/>
          <w:sz w:val="22"/>
          <w:szCs w:val="22"/>
        </w:rPr>
        <w:t>have</w:t>
      </w:r>
      <w:r w:rsidR="008040EF" w:rsidRPr="00A52B57">
        <w:rPr>
          <w:rFonts w:asciiTheme="minorHAnsi" w:hAnsiTheme="minorHAnsi" w:cs="Arial"/>
          <w:sz w:val="22"/>
          <w:szCs w:val="22"/>
        </w:rPr>
        <w:t xml:space="preserve"> a separate </w:t>
      </w:r>
      <w:r w:rsidR="00337B86" w:rsidRPr="00A52B57">
        <w:rPr>
          <w:rFonts w:asciiTheme="minorHAnsi" w:hAnsiTheme="minorHAnsi" w:cs="Arial"/>
          <w:sz w:val="22"/>
          <w:szCs w:val="22"/>
        </w:rPr>
        <w:t>E</w:t>
      </w:r>
      <w:r w:rsidR="008040EF" w:rsidRPr="00A52B57">
        <w:rPr>
          <w:rFonts w:asciiTheme="minorHAnsi" w:hAnsiTheme="minorHAnsi" w:cs="Arial"/>
          <w:sz w:val="22"/>
          <w:szCs w:val="22"/>
        </w:rPr>
        <w:t>-</w:t>
      </w:r>
      <w:r w:rsidR="00337B86" w:rsidRPr="00A52B57">
        <w:rPr>
          <w:rFonts w:asciiTheme="minorHAnsi" w:hAnsiTheme="minorHAnsi" w:cs="Arial"/>
          <w:sz w:val="22"/>
          <w:szCs w:val="22"/>
        </w:rPr>
        <w:t>S</w:t>
      </w:r>
      <w:r w:rsidR="008040EF" w:rsidRPr="00A52B57">
        <w:rPr>
          <w:rFonts w:asciiTheme="minorHAnsi" w:hAnsiTheme="minorHAnsi" w:cs="Arial"/>
          <w:sz w:val="22"/>
          <w:szCs w:val="22"/>
        </w:rPr>
        <w:t xml:space="preserve">afety policy (including on-line safety) for staff and students which should be considered in line with WBC Model CP &amp; Safeguarding </w:t>
      </w:r>
      <w:commentRangeStart w:id="4"/>
      <w:r w:rsidR="008040EF" w:rsidRPr="00A52B57">
        <w:rPr>
          <w:rFonts w:asciiTheme="minorHAnsi" w:hAnsiTheme="minorHAnsi" w:cs="Arial"/>
          <w:sz w:val="22"/>
          <w:szCs w:val="22"/>
        </w:rPr>
        <w:t>Policy.</w:t>
      </w:r>
      <w:commentRangeEnd w:id="4"/>
      <w:r w:rsidR="0023565E">
        <w:rPr>
          <w:rStyle w:val="CommentReference"/>
        </w:rPr>
        <w:commentReference w:id="4"/>
      </w:r>
      <w:r w:rsidR="0042425B" w:rsidRPr="00A52B57">
        <w:rPr>
          <w:rFonts w:asciiTheme="minorHAnsi" w:hAnsiTheme="minorHAnsi" w:cs="Arial"/>
          <w:sz w:val="22"/>
          <w:szCs w:val="22"/>
        </w:rPr>
        <w:t xml:space="preserve">  Further information on </w:t>
      </w:r>
      <w:r w:rsidR="0042425B" w:rsidRPr="00A52B57">
        <w:rPr>
          <w:rFonts w:asciiTheme="minorHAnsi" w:hAnsiTheme="minorHAnsi" w:cs="Arial"/>
          <w:b/>
          <w:sz w:val="22"/>
          <w:szCs w:val="22"/>
        </w:rPr>
        <w:t>e-safety</w:t>
      </w:r>
      <w:r w:rsidR="00337B86" w:rsidRPr="00A52B57">
        <w:rPr>
          <w:rFonts w:asciiTheme="minorHAnsi" w:hAnsiTheme="minorHAnsi" w:cs="Arial"/>
          <w:sz w:val="22"/>
          <w:szCs w:val="22"/>
        </w:rPr>
        <w:t xml:space="preserve"> can be found </w:t>
      </w:r>
      <w:r w:rsidR="004324CA" w:rsidRPr="00A52B57">
        <w:rPr>
          <w:rFonts w:asciiTheme="minorHAnsi" w:hAnsiTheme="minorHAnsi" w:cs="Arial"/>
          <w:sz w:val="22"/>
          <w:szCs w:val="22"/>
        </w:rPr>
        <w:t>via the link:</w:t>
      </w:r>
      <w:r w:rsidR="0023565E">
        <w:rPr>
          <w:rFonts w:asciiTheme="minorHAnsi" w:hAnsiTheme="minorHAnsi" w:cs="Arial"/>
          <w:sz w:val="22"/>
          <w:szCs w:val="22"/>
        </w:rPr>
        <w:t xml:space="preserve"> Pan</w:t>
      </w:r>
      <w:r w:rsidR="0042425B" w:rsidRPr="00A52B57">
        <w:rPr>
          <w:rFonts w:asciiTheme="minorHAnsi" w:hAnsiTheme="minorHAnsi" w:cs="Arial"/>
          <w:sz w:val="22"/>
          <w:szCs w:val="22"/>
        </w:rPr>
        <w:t xml:space="preserve"> </w:t>
      </w:r>
      <w:hyperlink r:id="rId20" w:history="1">
        <w:r w:rsidR="00F12352" w:rsidRPr="00A52B57">
          <w:rPr>
            <w:rStyle w:val="Hyperlink"/>
            <w:rFonts w:asciiTheme="minorHAnsi" w:hAnsiTheme="minorHAnsi" w:cs="Arial"/>
            <w:sz w:val="22"/>
            <w:szCs w:val="22"/>
            <w:lang w:eastAsia="en-GB"/>
          </w:rPr>
          <w:t>Berks</w:t>
        </w:r>
        <w:r w:rsidR="0023565E">
          <w:rPr>
            <w:rStyle w:val="Hyperlink"/>
            <w:rFonts w:asciiTheme="minorHAnsi" w:hAnsiTheme="minorHAnsi" w:cs="Arial"/>
            <w:sz w:val="22"/>
            <w:szCs w:val="22"/>
            <w:lang w:eastAsia="en-GB"/>
          </w:rPr>
          <w:t>hire</w:t>
        </w:r>
        <w:r w:rsidR="00F12352" w:rsidRPr="00A52B57">
          <w:rPr>
            <w:rStyle w:val="Hyperlink"/>
            <w:rFonts w:asciiTheme="minorHAnsi" w:hAnsiTheme="minorHAnsi" w:cs="Arial"/>
            <w:sz w:val="22"/>
            <w:szCs w:val="22"/>
            <w:lang w:eastAsia="en-GB"/>
          </w:rPr>
          <w:t xml:space="preserve"> CP Procedures online.</w:t>
        </w:r>
      </w:hyperlink>
    </w:p>
    <w:p w14:paraId="6A9AE4D9" w14:textId="77777777" w:rsidR="00380AED" w:rsidRPr="00A52B57" w:rsidRDefault="00380AED" w:rsidP="0038133A">
      <w:pPr>
        <w:tabs>
          <w:tab w:val="left" w:pos="567"/>
        </w:tabs>
        <w:ind w:left="-284" w:right="129"/>
        <w:rPr>
          <w:rFonts w:asciiTheme="minorHAnsi" w:hAnsiTheme="minorHAnsi" w:cs="Arial"/>
          <w:b/>
          <w:sz w:val="22"/>
          <w:szCs w:val="22"/>
        </w:rPr>
      </w:pPr>
    </w:p>
    <w:p w14:paraId="534A3A50" w14:textId="77777777" w:rsidR="00462362" w:rsidRPr="00A52B57" w:rsidRDefault="00380AED" w:rsidP="0038133A">
      <w:pPr>
        <w:pStyle w:val="Heading1"/>
        <w:shd w:val="clear" w:color="auto" w:fill="EAF1DD" w:themeFill="accent3" w:themeFillTint="33"/>
        <w:spacing w:before="0" w:after="0"/>
        <w:ind w:left="-284" w:right="129"/>
        <w:rPr>
          <w:rFonts w:asciiTheme="minorHAnsi" w:hAnsiTheme="minorHAnsi" w:cs="Arial"/>
          <w:sz w:val="22"/>
          <w:szCs w:val="22"/>
        </w:rPr>
      </w:pPr>
      <w:bookmarkStart w:id="5" w:name="_Toc489878404"/>
      <w:r w:rsidRPr="00A52B57">
        <w:rPr>
          <w:rFonts w:asciiTheme="minorHAnsi" w:hAnsiTheme="minorHAnsi" w:cs="Arial"/>
          <w:sz w:val="22"/>
          <w:szCs w:val="22"/>
        </w:rPr>
        <w:t>W</w:t>
      </w:r>
      <w:r w:rsidR="0000244C" w:rsidRPr="00A52B57">
        <w:rPr>
          <w:rFonts w:asciiTheme="minorHAnsi" w:hAnsiTheme="minorHAnsi" w:cs="Arial"/>
          <w:sz w:val="22"/>
          <w:szCs w:val="22"/>
        </w:rPr>
        <w:t>HAT IS THE SINGLE CENTRAL RECORD</w:t>
      </w:r>
      <w:r w:rsidR="00F0468A" w:rsidRPr="00A52B57">
        <w:rPr>
          <w:rFonts w:asciiTheme="minorHAnsi" w:hAnsiTheme="minorHAnsi" w:cs="Arial"/>
          <w:sz w:val="22"/>
          <w:szCs w:val="22"/>
        </w:rPr>
        <w:t>?</w:t>
      </w:r>
      <w:bookmarkEnd w:id="5"/>
    </w:p>
    <w:p w14:paraId="61ABF4F7" w14:textId="77777777" w:rsidR="00E777A0" w:rsidRDefault="00E777A0" w:rsidP="0038133A">
      <w:pPr>
        <w:ind w:left="-284" w:right="129"/>
        <w:rPr>
          <w:rFonts w:asciiTheme="minorHAnsi" w:eastAsia="Times New Roman" w:hAnsiTheme="minorHAnsi" w:cs="Arial"/>
          <w:sz w:val="22"/>
          <w:szCs w:val="22"/>
        </w:rPr>
      </w:pPr>
    </w:p>
    <w:p w14:paraId="1CE182C5" w14:textId="77777777" w:rsidR="00380AED" w:rsidRPr="00A52B57" w:rsidRDefault="003F7F32" w:rsidP="0038133A">
      <w:pPr>
        <w:ind w:left="-284" w:right="129"/>
        <w:rPr>
          <w:rFonts w:asciiTheme="minorHAnsi" w:eastAsia="Times New Roman" w:hAnsiTheme="minorHAnsi" w:cs="Arial"/>
          <w:sz w:val="22"/>
          <w:szCs w:val="22"/>
        </w:rPr>
      </w:pPr>
      <w:r w:rsidRPr="00A52B57">
        <w:rPr>
          <w:rFonts w:asciiTheme="minorHAnsi" w:eastAsia="Times New Roman" w:hAnsiTheme="minorHAnsi" w:cs="Arial"/>
          <w:sz w:val="22"/>
          <w:szCs w:val="22"/>
        </w:rPr>
        <w:t xml:space="preserve">The Single Central </w:t>
      </w:r>
      <w:r w:rsidR="0022108D" w:rsidRPr="00A52B57">
        <w:rPr>
          <w:rFonts w:asciiTheme="minorHAnsi" w:eastAsia="Times New Roman" w:hAnsiTheme="minorHAnsi" w:cs="Arial"/>
          <w:sz w:val="22"/>
          <w:szCs w:val="22"/>
        </w:rPr>
        <w:t>Record (SCR) is</w:t>
      </w:r>
      <w:r w:rsidRPr="00A52B57">
        <w:rPr>
          <w:rFonts w:asciiTheme="minorHAnsi" w:eastAsia="Times New Roman" w:hAnsiTheme="minorHAnsi" w:cs="Arial"/>
          <w:sz w:val="22"/>
          <w:szCs w:val="22"/>
        </w:rPr>
        <w:t xml:space="preserve"> a record of all </w:t>
      </w:r>
    </w:p>
    <w:p w14:paraId="12628DA5" w14:textId="77777777" w:rsidR="00380AED" w:rsidRPr="00FF5CF3" w:rsidRDefault="004324CA" w:rsidP="00B42638">
      <w:pPr>
        <w:pStyle w:val="ListParagraph"/>
        <w:numPr>
          <w:ilvl w:val="0"/>
          <w:numId w:val="16"/>
        </w:numPr>
        <w:ind w:right="129"/>
        <w:rPr>
          <w:rFonts w:asciiTheme="minorHAnsi" w:eastAsia="Times New Roman" w:hAnsiTheme="minorHAnsi" w:cs="Arial"/>
          <w:sz w:val="22"/>
          <w:szCs w:val="22"/>
        </w:rPr>
      </w:pPr>
      <w:r w:rsidRPr="00FF5CF3">
        <w:rPr>
          <w:rFonts w:asciiTheme="minorHAnsi" w:eastAsia="Times New Roman" w:hAnsiTheme="minorHAnsi" w:cs="Arial"/>
          <w:sz w:val="22"/>
          <w:szCs w:val="22"/>
        </w:rPr>
        <w:t>S</w:t>
      </w:r>
      <w:r w:rsidR="003F7F32" w:rsidRPr="00FF5CF3">
        <w:rPr>
          <w:rFonts w:asciiTheme="minorHAnsi" w:eastAsia="Times New Roman" w:hAnsiTheme="minorHAnsi" w:cs="Arial"/>
          <w:sz w:val="22"/>
          <w:szCs w:val="22"/>
        </w:rPr>
        <w:t>taff, including temporary staff,</w:t>
      </w:r>
    </w:p>
    <w:p w14:paraId="69E0B0C1" w14:textId="77777777" w:rsidR="00380AED" w:rsidRPr="00A52B57" w:rsidRDefault="004324CA" w:rsidP="00B42638">
      <w:pPr>
        <w:pStyle w:val="ListParagraph"/>
        <w:numPr>
          <w:ilvl w:val="0"/>
          <w:numId w:val="16"/>
        </w:numPr>
        <w:ind w:right="129"/>
        <w:rPr>
          <w:rFonts w:asciiTheme="minorHAnsi" w:eastAsia="Times New Roman" w:hAnsiTheme="minorHAnsi" w:cs="Arial"/>
          <w:sz w:val="22"/>
          <w:szCs w:val="22"/>
        </w:rPr>
      </w:pPr>
      <w:r w:rsidRPr="00A52B57">
        <w:rPr>
          <w:rFonts w:asciiTheme="minorHAnsi" w:eastAsia="Times New Roman" w:hAnsiTheme="minorHAnsi" w:cs="Arial"/>
          <w:sz w:val="22"/>
          <w:szCs w:val="22"/>
        </w:rPr>
        <w:t>S</w:t>
      </w:r>
      <w:r w:rsidR="003F7F32" w:rsidRPr="00A52B57">
        <w:rPr>
          <w:rFonts w:asciiTheme="minorHAnsi" w:eastAsia="Times New Roman" w:hAnsiTheme="minorHAnsi" w:cs="Arial"/>
          <w:sz w:val="22"/>
          <w:szCs w:val="22"/>
        </w:rPr>
        <w:t xml:space="preserve">upply staff and </w:t>
      </w:r>
    </w:p>
    <w:p w14:paraId="6BE9D6B2" w14:textId="77777777" w:rsidR="00380AED" w:rsidRPr="00A52B57" w:rsidRDefault="004324CA" w:rsidP="00B42638">
      <w:pPr>
        <w:pStyle w:val="ListParagraph"/>
        <w:numPr>
          <w:ilvl w:val="0"/>
          <w:numId w:val="16"/>
        </w:numPr>
        <w:ind w:right="129"/>
        <w:rPr>
          <w:rFonts w:asciiTheme="minorHAnsi" w:eastAsia="Times New Roman" w:hAnsiTheme="minorHAnsi" w:cs="Arial"/>
          <w:sz w:val="22"/>
          <w:szCs w:val="22"/>
        </w:rPr>
      </w:pPr>
      <w:r w:rsidRPr="00A52B57">
        <w:rPr>
          <w:rFonts w:asciiTheme="minorHAnsi" w:eastAsia="Times New Roman" w:hAnsiTheme="minorHAnsi" w:cs="Arial"/>
          <w:sz w:val="22"/>
          <w:szCs w:val="22"/>
        </w:rPr>
        <w:t>V</w:t>
      </w:r>
      <w:r w:rsidR="003F7F32" w:rsidRPr="00A52B57">
        <w:rPr>
          <w:rFonts w:asciiTheme="minorHAnsi" w:eastAsia="Times New Roman" w:hAnsiTheme="minorHAnsi" w:cs="Arial"/>
          <w:sz w:val="22"/>
          <w:szCs w:val="22"/>
        </w:rPr>
        <w:t xml:space="preserve">olunteers </w:t>
      </w:r>
      <w:r w:rsidRPr="00A52B57">
        <w:rPr>
          <w:rFonts w:asciiTheme="minorHAnsi" w:eastAsia="Times New Roman" w:hAnsiTheme="minorHAnsi" w:cs="Arial"/>
          <w:sz w:val="22"/>
          <w:szCs w:val="22"/>
        </w:rPr>
        <w:t>connected</w:t>
      </w:r>
      <w:r w:rsidR="003F7F32" w:rsidRPr="00A52B57">
        <w:rPr>
          <w:rFonts w:asciiTheme="minorHAnsi" w:eastAsia="Times New Roman" w:hAnsiTheme="minorHAnsi" w:cs="Arial"/>
          <w:sz w:val="22"/>
          <w:szCs w:val="22"/>
        </w:rPr>
        <w:t xml:space="preserve"> with the school. </w:t>
      </w:r>
    </w:p>
    <w:p w14:paraId="04DE4ACD" w14:textId="77777777" w:rsidR="00380AED" w:rsidRPr="00A52B57" w:rsidRDefault="00380AED" w:rsidP="0038133A">
      <w:pPr>
        <w:ind w:left="-284" w:right="129"/>
        <w:rPr>
          <w:rFonts w:asciiTheme="minorHAnsi" w:eastAsia="Times New Roman" w:hAnsiTheme="minorHAnsi" w:cs="Arial"/>
          <w:sz w:val="22"/>
          <w:szCs w:val="22"/>
        </w:rPr>
      </w:pPr>
    </w:p>
    <w:p w14:paraId="5EE84FBF" w14:textId="03387900" w:rsidR="00380AED" w:rsidRPr="00A52B57" w:rsidRDefault="003F7F32" w:rsidP="0038133A">
      <w:pPr>
        <w:ind w:left="-284" w:right="129"/>
        <w:rPr>
          <w:rFonts w:asciiTheme="minorHAnsi" w:eastAsia="Times New Roman" w:hAnsiTheme="minorHAnsi" w:cs="Arial"/>
          <w:sz w:val="22"/>
          <w:szCs w:val="22"/>
        </w:rPr>
      </w:pPr>
      <w:r w:rsidRPr="00A52B57">
        <w:rPr>
          <w:rFonts w:asciiTheme="minorHAnsi" w:eastAsia="Times New Roman" w:hAnsiTheme="minorHAnsi" w:cs="Arial"/>
          <w:sz w:val="22"/>
          <w:szCs w:val="22"/>
        </w:rPr>
        <w:t>The information contained in the S</w:t>
      </w:r>
      <w:r w:rsidR="0023565E">
        <w:rPr>
          <w:rFonts w:asciiTheme="minorHAnsi" w:eastAsia="Times New Roman" w:hAnsiTheme="minorHAnsi" w:cs="Arial"/>
          <w:sz w:val="22"/>
          <w:szCs w:val="22"/>
        </w:rPr>
        <w:t>ingle Central Record</w:t>
      </w:r>
      <w:r w:rsidRPr="00A52B57">
        <w:rPr>
          <w:rFonts w:asciiTheme="minorHAnsi" w:eastAsia="Times New Roman" w:hAnsiTheme="minorHAnsi" w:cs="Arial"/>
          <w:sz w:val="22"/>
          <w:szCs w:val="22"/>
        </w:rPr>
        <w:t xml:space="preserve"> includes names, addresses, </w:t>
      </w:r>
      <w:r w:rsidR="0022108D" w:rsidRPr="00A52B57">
        <w:rPr>
          <w:rFonts w:asciiTheme="minorHAnsi" w:eastAsia="Times New Roman" w:hAnsiTheme="minorHAnsi" w:cs="Arial"/>
          <w:sz w:val="22"/>
          <w:szCs w:val="22"/>
        </w:rPr>
        <w:t>and dates</w:t>
      </w:r>
      <w:r w:rsidRPr="00A52B57">
        <w:rPr>
          <w:rFonts w:asciiTheme="minorHAnsi" w:eastAsia="Times New Roman" w:hAnsiTheme="minorHAnsi" w:cs="Arial"/>
          <w:sz w:val="22"/>
          <w:szCs w:val="22"/>
        </w:rPr>
        <w:t xml:space="preserve"> of birth and identity checks which have to include </w:t>
      </w:r>
    </w:p>
    <w:p w14:paraId="114831D9" w14:textId="77777777" w:rsidR="00380AED" w:rsidRPr="00A52B57" w:rsidRDefault="00380AED" w:rsidP="00B42638">
      <w:pPr>
        <w:pStyle w:val="ListParagraph"/>
        <w:numPr>
          <w:ilvl w:val="0"/>
          <w:numId w:val="17"/>
        </w:numPr>
        <w:ind w:right="129"/>
        <w:rPr>
          <w:rFonts w:asciiTheme="minorHAnsi" w:hAnsiTheme="minorHAnsi" w:cs="Arial"/>
          <w:b/>
          <w:sz w:val="22"/>
          <w:szCs w:val="22"/>
        </w:rPr>
      </w:pPr>
      <w:r w:rsidRPr="00A52B57">
        <w:rPr>
          <w:rFonts w:asciiTheme="minorHAnsi" w:eastAsia="Times New Roman" w:hAnsiTheme="minorHAnsi" w:cs="Arial"/>
          <w:sz w:val="22"/>
          <w:szCs w:val="22"/>
        </w:rPr>
        <w:t>R</w:t>
      </w:r>
      <w:r w:rsidR="003F7F32" w:rsidRPr="00A52B57">
        <w:rPr>
          <w:rFonts w:asciiTheme="minorHAnsi" w:eastAsia="Times New Roman" w:hAnsiTheme="minorHAnsi" w:cs="Arial"/>
          <w:sz w:val="22"/>
          <w:szCs w:val="22"/>
        </w:rPr>
        <w:t>eferenc</w:t>
      </w:r>
      <w:r w:rsidRPr="00A52B57">
        <w:rPr>
          <w:rFonts w:asciiTheme="minorHAnsi" w:eastAsia="Times New Roman" w:hAnsiTheme="minorHAnsi" w:cs="Arial"/>
          <w:sz w:val="22"/>
          <w:szCs w:val="22"/>
        </w:rPr>
        <w:t xml:space="preserve">es </w:t>
      </w:r>
    </w:p>
    <w:p w14:paraId="19AD150C" w14:textId="77777777" w:rsidR="00380AED" w:rsidRPr="00A52B57" w:rsidRDefault="00380AED" w:rsidP="00B42638">
      <w:pPr>
        <w:pStyle w:val="ListParagraph"/>
        <w:numPr>
          <w:ilvl w:val="0"/>
          <w:numId w:val="17"/>
        </w:numPr>
        <w:ind w:right="129"/>
        <w:rPr>
          <w:rFonts w:asciiTheme="minorHAnsi" w:hAnsiTheme="minorHAnsi" w:cs="Arial"/>
          <w:b/>
          <w:sz w:val="22"/>
          <w:szCs w:val="22"/>
        </w:rPr>
      </w:pPr>
      <w:r w:rsidRPr="00A52B57">
        <w:rPr>
          <w:rFonts w:asciiTheme="minorHAnsi" w:eastAsia="Times New Roman" w:hAnsiTheme="minorHAnsi" w:cs="Arial"/>
          <w:sz w:val="22"/>
          <w:szCs w:val="22"/>
        </w:rPr>
        <w:t xml:space="preserve">DBS checks </w:t>
      </w:r>
    </w:p>
    <w:p w14:paraId="200D1E37" w14:textId="77777777" w:rsidR="00541EF4" w:rsidRPr="00A52B57" w:rsidRDefault="00380AED" w:rsidP="00B42638">
      <w:pPr>
        <w:pStyle w:val="ListParagraph"/>
        <w:numPr>
          <w:ilvl w:val="0"/>
          <w:numId w:val="17"/>
        </w:numPr>
        <w:ind w:right="129"/>
        <w:rPr>
          <w:rFonts w:asciiTheme="minorHAnsi" w:hAnsiTheme="minorHAnsi" w:cs="Arial"/>
          <w:b/>
          <w:sz w:val="22"/>
          <w:szCs w:val="22"/>
        </w:rPr>
      </w:pPr>
      <w:r w:rsidRPr="00A52B57">
        <w:rPr>
          <w:rFonts w:asciiTheme="minorHAnsi" w:eastAsia="Times New Roman" w:hAnsiTheme="minorHAnsi" w:cs="Arial"/>
          <w:sz w:val="22"/>
          <w:szCs w:val="22"/>
        </w:rPr>
        <w:t>E</w:t>
      </w:r>
      <w:r w:rsidR="003F7F32" w:rsidRPr="00A52B57">
        <w:rPr>
          <w:rFonts w:asciiTheme="minorHAnsi" w:eastAsia="Times New Roman" w:hAnsiTheme="minorHAnsi" w:cs="Arial"/>
          <w:sz w:val="22"/>
          <w:szCs w:val="22"/>
        </w:rPr>
        <w:t>vidence shown for proof of identity and qualifications</w:t>
      </w:r>
      <w:r w:rsidR="00541EF4" w:rsidRPr="00A52B57">
        <w:rPr>
          <w:rFonts w:asciiTheme="minorHAnsi" w:eastAsia="Times New Roman" w:hAnsiTheme="minorHAnsi" w:cs="Arial"/>
          <w:sz w:val="22"/>
          <w:szCs w:val="22"/>
        </w:rPr>
        <w:t>.</w:t>
      </w:r>
    </w:p>
    <w:p w14:paraId="324CE7F1" w14:textId="77777777" w:rsidR="003C4332" w:rsidRPr="00A52B57" w:rsidRDefault="003C4332" w:rsidP="0038133A">
      <w:pPr>
        <w:ind w:left="-284" w:right="129"/>
        <w:rPr>
          <w:rFonts w:asciiTheme="minorHAnsi" w:hAnsiTheme="minorHAnsi"/>
          <w:sz w:val="22"/>
          <w:szCs w:val="22"/>
          <w:lang w:bidi="ar-SA"/>
        </w:rPr>
      </w:pPr>
    </w:p>
    <w:p w14:paraId="4B6AD8B9" w14:textId="77777777" w:rsidR="003C4332" w:rsidRPr="00A52B57" w:rsidRDefault="003C4332" w:rsidP="0038133A">
      <w:pPr>
        <w:ind w:left="-284" w:right="129"/>
        <w:rPr>
          <w:rFonts w:asciiTheme="minorHAnsi" w:hAnsiTheme="minorHAnsi"/>
          <w:sz w:val="22"/>
          <w:szCs w:val="22"/>
          <w:lang w:bidi="ar-SA"/>
        </w:rPr>
      </w:pPr>
    </w:p>
    <w:p w14:paraId="5D0918AE" w14:textId="77777777" w:rsidR="009E085A" w:rsidRDefault="009E085A" w:rsidP="0038133A">
      <w:pPr>
        <w:shd w:val="clear" w:color="auto" w:fill="EAF1DD" w:themeFill="accent3" w:themeFillTint="33"/>
        <w:ind w:left="-284" w:right="129"/>
        <w:rPr>
          <w:rFonts w:asciiTheme="minorHAnsi" w:hAnsiTheme="minorHAnsi" w:cs="Arial"/>
          <w:b/>
          <w:sz w:val="22"/>
          <w:szCs w:val="22"/>
          <w:shd w:val="clear" w:color="auto" w:fill="EAF1DD" w:themeFill="accent3" w:themeFillTint="33"/>
        </w:rPr>
        <w:sectPr w:rsidR="009E085A" w:rsidSect="005B479A">
          <w:footerReference w:type="default" r:id="rId21"/>
          <w:pgSz w:w="11906" w:h="16838"/>
          <w:pgMar w:top="993" w:right="720" w:bottom="993" w:left="1134" w:header="2" w:footer="0" w:gutter="0"/>
          <w:pgNumType w:start="2" w:chapStyle="1"/>
          <w:cols w:space="708"/>
          <w:docGrid w:linePitch="360"/>
        </w:sectPr>
      </w:pPr>
      <w:bookmarkStart w:id="6" w:name="_Toc489878405"/>
    </w:p>
    <w:p w14:paraId="4104C57F" w14:textId="77777777" w:rsidR="004768EE" w:rsidRPr="00E11987" w:rsidRDefault="0000244C" w:rsidP="0038133A">
      <w:pPr>
        <w:shd w:val="clear" w:color="auto" w:fill="EAF1DD" w:themeFill="accent3" w:themeFillTint="33"/>
        <w:ind w:left="-284" w:right="129"/>
        <w:rPr>
          <w:rFonts w:asciiTheme="minorHAnsi" w:hAnsiTheme="minorHAnsi" w:cs="Arial"/>
          <w:b/>
          <w:sz w:val="22"/>
          <w:szCs w:val="22"/>
        </w:rPr>
      </w:pPr>
      <w:r w:rsidRPr="00384FB0">
        <w:rPr>
          <w:rFonts w:asciiTheme="minorHAnsi" w:hAnsiTheme="minorHAnsi" w:cs="Arial"/>
          <w:b/>
          <w:sz w:val="22"/>
          <w:szCs w:val="22"/>
          <w:shd w:val="clear" w:color="auto" w:fill="EAF1DD" w:themeFill="accent3" w:themeFillTint="33"/>
        </w:rPr>
        <w:t>TRAINING AND CHECKS REQUIRED BY STAFF AND GOVERNORS</w:t>
      </w:r>
      <w:bookmarkEnd w:id="6"/>
    </w:p>
    <w:p w14:paraId="6F195D65" w14:textId="77777777" w:rsidR="00147FED" w:rsidRPr="00A52B57" w:rsidRDefault="00147FED" w:rsidP="0038133A">
      <w:pPr>
        <w:rPr>
          <w:rFonts w:asciiTheme="minorHAnsi" w:hAnsiTheme="minorHAnsi"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38"/>
        <w:gridCol w:w="850"/>
        <w:gridCol w:w="1418"/>
        <w:gridCol w:w="1417"/>
        <w:gridCol w:w="1673"/>
        <w:gridCol w:w="1984"/>
      </w:tblGrid>
      <w:tr w:rsidR="0047752F" w:rsidRPr="00A52B57" w14:paraId="1BDA198B" w14:textId="77777777" w:rsidTr="00384FB0">
        <w:tc>
          <w:tcPr>
            <w:tcW w:w="2098" w:type="dxa"/>
            <w:shd w:val="clear" w:color="auto" w:fill="D9D9D9" w:themeFill="background1" w:themeFillShade="D9"/>
          </w:tcPr>
          <w:p w14:paraId="3B20D7BD" w14:textId="77777777" w:rsidR="0047752F" w:rsidRPr="00A52B57" w:rsidRDefault="0047752F" w:rsidP="0038133A">
            <w:pPr>
              <w:rPr>
                <w:rFonts w:asciiTheme="minorHAnsi" w:hAnsiTheme="minorHAnsi" w:cs="Arial"/>
                <w:b/>
                <w:sz w:val="22"/>
                <w:szCs w:val="22"/>
              </w:rPr>
            </w:pPr>
            <w:r w:rsidRPr="00A52B57">
              <w:rPr>
                <w:rFonts w:asciiTheme="minorHAnsi" w:hAnsiTheme="minorHAnsi" w:cs="Arial"/>
                <w:b/>
                <w:sz w:val="22"/>
                <w:szCs w:val="22"/>
              </w:rPr>
              <w:t>What</w:t>
            </w:r>
          </w:p>
        </w:tc>
        <w:tc>
          <w:tcPr>
            <w:tcW w:w="4423" w:type="dxa"/>
            <w:gridSpan w:val="4"/>
            <w:shd w:val="clear" w:color="auto" w:fill="D9D9D9" w:themeFill="background1" w:themeFillShade="D9"/>
          </w:tcPr>
          <w:p w14:paraId="760144CC" w14:textId="77777777" w:rsidR="0047752F" w:rsidRPr="00A52B57" w:rsidRDefault="0047752F" w:rsidP="0038133A">
            <w:pPr>
              <w:rPr>
                <w:rFonts w:asciiTheme="minorHAnsi" w:hAnsiTheme="minorHAnsi" w:cs="Arial"/>
                <w:b/>
                <w:sz w:val="22"/>
                <w:szCs w:val="22"/>
              </w:rPr>
            </w:pPr>
            <w:r w:rsidRPr="00A52B57">
              <w:rPr>
                <w:rFonts w:asciiTheme="minorHAnsi" w:hAnsiTheme="minorHAnsi" w:cs="Arial"/>
                <w:b/>
                <w:sz w:val="22"/>
                <w:szCs w:val="22"/>
              </w:rPr>
              <w:t>Who</w:t>
            </w:r>
          </w:p>
        </w:tc>
        <w:tc>
          <w:tcPr>
            <w:tcW w:w="1673" w:type="dxa"/>
            <w:shd w:val="clear" w:color="auto" w:fill="D9D9D9" w:themeFill="background1" w:themeFillShade="D9"/>
          </w:tcPr>
          <w:p w14:paraId="29B94FD4" w14:textId="77777777" w:rsidR="0047752F" w:rsidRPr="00A52B57" w:rsidRDefault="0047752F" w:rsidP="0038133A">
            <w:pPr>
              <w:rPr>
                <w:rFonts w:asciiTheme="minorHAnsi" w:hAnsiTheme="minorHAnsi" w:cs="Arial"/>
                <w:b/>
                <w:sz w:val="22"/>
                <w:szCs w:val="22"/>
              </w:rPr>
            </w:pPr>
            <w:r w:rsidRPr="00A52B57">
              <w:rPr>
                <w:rFonts w:asciiTheme="minorHAnsi" w:hAnsiTheme="minorHAnsi" w:cs="Arial"/>
                <w:b/>
                <w:sz w:val="22"/>
                <w:szCs w:val="22"/>
              </w:rPr>
              <w:t>Where recorded</w:t>
            </w:r>
          </w:p>
        </w:tc>
        <w:tc>
          <w:tcPr>
            <w:tcW w:w="1984" w:type="dxa"/>
            <w:shd w:val="clear" w:color="auto" w:fill="D9D9D9" w:themeFill="background1" w:themeFillShade="D9"/>
          </w:tcPr>
          <w:p w14:paraId="45384C76" w14:textId="77777777" w:rsidR="0047752F" w:rsidRPr="00A52B57" w:rsidRDefault="00F75B44" w:rsidP="0038133A">
            <w:pPr>
              <w:rPr>
                <w:rFonts w:asciiTheme="minorHAnsi" w:hAnsiTheme="minorHAnsi" w:cs="Arial"/>
                <w:b/>
                <w:sz w:val="22"/>
                <w:szCs w:val="22"/>
              </w:rPr>
            </w:pPr>
            <w:r w:rsidRPr="00A52B57">
              <w:rPr>
                <w:rFonts w:asciiTheme="minorHAnsi" w:hAnsiTheme="minorHAnsi" w:cs="Arial"/>
                <w:b/>
                <w:sz w:val="22"/>
                <w:szCs w:val="22"/>
              </w:rPr>
              <w:t xml:space="preserve"> Comment</w:t>
            </w:r>
          </w:p>
        </w:tc>
      </w:tr>
      <w:tr w:rsidR="0047752F" w:rsidRPr="00A52B57" w14:paraId="07B0A9C1" w14:textId="77777777" w:rsidTr="00E11987">
        <w:tc>
          <w:tcPr>
            <w:tcW w:w="2098" w:type="dxa"/>
            <w:shd w:val="clear" w:color="auto" w:fill="auto"/>
          </w:tcPr>
          <w:p w14:paraId="1912B8B3" w14:textId="77777777" w:rsidR="0047752F" w:rsidRPr="00A52B57" w:rsidRDefault="0047752F" w:rsidP="0038133A">
            <w:pPr>
              <w:rPr>
                <w:rFonts w:asciiTheme="minorHAnsi" w:hAnsiTheme="minorHAnsi" w:cs="Arial"/>
                <w:sz w:val="22"/>
                <w:szCs w:val="22"/>
              </w:rPr>
            </w:pPr>
          </w:p>
        </w:tc>
        <w:tc>
          <w:tcPr>
            <w:tcW w:w="738" w:type="dxa"/>
            <w:shd w:val="clear" w:color="auto" w:fill="auto"/>
          </w:tcPr>
          <w:p w14:paraId="7E445E46" w14:textId="77777777" w:rsidR="0047752F" w:rsidRPr="00A52B57" w:rsidRDefault="0047752F" w:rsidP="0038133A">
            <w:pPr>
              <w:rPr>
                <w:rFonts w:asciiTheme="minorHAnsi" w:hAnsiTheme="minorHAnsi" w:cs="Arial"/>
                <w:b/>
                <w:sz w:val="22"/>
                <w:szCs w:val="22"/>
              </w:rPr>
            </w:pPr>
            <w:r w:rsidRPr="00A52B57">
              <w:rPr>
                <w:rFonts w:asciiTheme="minorHAnsi" w:hAnsiTheme="minorHAnsi" w:cs="Arial"/>
                <w:b/>
                <w:sz w:val="22"/>
                <w:szCs w:val="22"/>
              </w:rPr>
              <w:t>Staff</w:t>
            </w:r>
          </w:p>
        </w:tc>
        <w:tc>
          <w:tcPr>
            <w:tcW w:w="850" w:type="dxa"/>
            <w:shd w:val="clear" w:color="auto" w:fill="auto"/>
          </w:tcPr>
          <w:p w14:paraId="1FE1ACED" w14:textId="77777777" w:rsidR="0047752F" w:rsidRPr="00A52B57" w:rsidRDefault="0047752F" w:rsidP="0038133A">
            <w:pPr>
              <w:rPr>
                <w:rFonts w:asciiTheme="minorHAnsi" w:hAnsiTheme="minorHAnsi" w:cs="Arial"/>
                <w:b/>
                <w:sz w:val="22"/>
                <w:szCs w:val="22"/>
              </w:rPr>
            </w:pPr>
            <w:r w:rsidRPr="00A52B57">
              <w:rPr>
                <w:rFonts w:asciiTheme="minorHAnsi" w:hAnsiTheme="minorHAnsi" w:cs="Arial"/>
                <w:b/>
                <w:sz w:val="22"/>
                <w:szCs w:val="22"/>
              </w:rPr>
              <w:t>DSL</w:t>
            </w:r>
          </w:p>
        </w:tc>
        <w:tc>
          <w:tcPr>
            <w:tcW w:w="1418" w:type="dxa"/>
            <w:shd w:val="clear" w:color="auto" w:fill="auto"/>
          </w:tcPr>
          <w:p w14:paraId="2FB3BF90" w14:textId="77777777" w:rsidR="0047752F" w:rsidRPr="00A52B57" w:rsidRDefault="0047752F" w:rsidP="0038133A">
            <w:pPr>
              <w:rPr>
                <w:rFonts w:asciiTheme="minorHAnsi" w:hAnsiTheme="minorHAnsi" w:cs="Arial"/>
                <w:b/>
                <w:sz w:val="22"/>
                <w:szCs w:val="22"/>
              </w:rPr>
            </w:pPr>
            <w:r w:rsidRPr="00A52B57">
              <w:rPr>
                <w:rFonts w:asciiTheme="minorHAnsi" w:hAnsiTheme="minorHAnsi" w:cs="Arial"/>
                <w:b/>
                <w:sz w:val="22"/>
                <w:szCs w:val="22"/>
              </w:rPr>
              <w:t>Governors</w:t>
            </w:r>
          </w:p>
        </w:tc>
        <w:tc>
          <w:tcPr>
            <w:tcW w:w="1417" w:type="dxa"/>
            <w:shd w:val="clear" w:color="auto" w:fill="auto"/>
          </w:tcPr>
          <w:p w14:paraId="1DC8CB62" w14:textId="77777777" w:rsidR="0047752F" w:rsidRPr="00A52B57" w:rsidRDefault="00CE7C28" w:rsidP="0038133A">
            <w:pPr>
              <w:rPr>
                <w:rFonts w:asciiTheme="minorHAnsi" w:hAnsiTheme="minorHAnsi" w:cs="Arial"/>
                <w:b/>
                <w:sz w:val="22"/>
                <w:szCs w:val="22"/>
              </w:rPr>
            </w:pPr>
            <w:r w:rsidRPr="00A52B57">
              <w:rPr>
                <w:rFonts w:asciiTheme="minorHAnsi" w:hAnsiTheme="minorHAnsi" w:cs="Arial"/>
                <w:b/>
                <w:sz w:val="22"/>
                <w:szCs w:val="22"/>
              </w:rPr>
              <w:t>Safeguarding g</w:t>
            </w:r>
            <w:r w:rsidR="0047752F" w:rsidRPr="00A52B57">
              <w:rPr>
                <w:rFonts w:asciiTheme="minorHAnsi" w:hAnsiTheme="minorHAnsi" w:cs="Arial"/>
                <w:b/>
                <w:sz w:val="22"/>
                <w:szCs w:val="22"/>
              </w:rPr>
              <w:t>overnor</w:t>
            </w:r>
          </w:p>
        </w:tc>
        <w:tc>
          <w:tcPr>
            <w:tcW w:w="1673" w:type="dxa"/>
            <w:shd w:val="clear" w:color="auto" w:fill="auto"/>
          </w:tcPr>
          <w:p w14:paraId="3B2F40CC" w14:textId="77777777" w:rsidR="0047752F" w:rsidRPr="00A52B57" w:rsidRDefault="0047752F" w:rsidP="0038133A">
            <w:pPr>
              <w:rPr>
                <w:rFonts w:asciiTheme="minorHAnsi" w:hAnsiTheme="minorHAnsi" w:cs="Arial"/>
                <w:sz w:val="22"/>
                <w:szCs w:val="22"/>
              </w:rPr>
            </w:pPr>
          </w:p>
        </w:tc>
        <w:tc>
          <w:tcPr>
            <w:tcW w:w="1984" w:type="dxa"/>
            <w:shd w:val="clear" w:color="auto" w:fill="auto"/>
          </w:tcPr>
          <w:p w14:paraId="1ED5B5EB" w14:textId="77777777" w:rsidR="0047752F" w:rsidRPr="00A52B57" w:rsidRDefault="0047752F" w:rsidP="0038133A">
            <w:pPr>
              <w:rPr>
                <w:rFonts w:asciiTheme="minorHAnsi" w:hAnsiTheme="minorHAnsi" w:cs="Arial"/>
                <w:sz w:val="22"/>
                <w:szCs w:val="22"/>
              </w:rPr>
            </w:pPr>
          </w:p>
        </w:tc>
      </w:tr>
      <w:tr w:rsidR="0047752F" w:rsidRPr="00A52B57" w14:paraId="372C960F" w14:textId="77777777" w:rsidTr="00E11987">
        <w:tc>
          <w:tcPr>
            <w:tcW w:w="2098" w:type="dxa"/>
            <w:shd w:val="clear" w:color="auto" w:fill="auto"/>
          </w:tcPr>
          <w:p w14:paraId="1F6CF921"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 xml:space="preserve">Disclosure and Barring </w:t>
            </w:r>
            <w:r w:rsidR="00F75B44" w:rsidRPr="00A52B57">
              <w:rPr>
                <w:rFonts w:asciiTheme="minorHAnsi" w:hAnsiTheme="minorHAnsi" w:cs="Arial"/>
                <w:sz w:val="22"/>
                <w:szCs w:val="22"/>
              </w:rPr>
              <w:t>Service</w:t>
            </w:r>
            <w:r w:rsidR="003A6BC4" w:rsidRPr="00A52B57">
              <w:rPr>
                <w:rFonts w:asciiTheme="minorHAnsi" w:hAnsiTheme="minorHAnsi" w:cs="Arial"/>
                <w:sz w:val="22"/>
                <w:szCs w:val="22"/>
              </w:rPr>
              <w:t xml:space="preserve"> (DBS) c</w:t>
            </w:r>
            <w:r w:rsidRPr="00A52B57">
              <w:rPr>
                <w:rFonts w:asciiTheme="minorHAnsi" w:hAnsiTheme="minorHAnsi" w:cs="Arial"/>
                <w:sz w:val="22"/>
                <w:szCs w:val="22"/>
              </w:rPr>
              <w:t>heck</w:t>
            </w:r>
            <w:r w:rsidR="00DF6EF5" w:rsidRPr="00A52B57">
              <w:rPr>
                <w:rFonts w:asciiTheme="minorHAnsi" w:hAnsiTheme="minorHAnsi" w:cs="Arial"/>
                <w:sz w:val="22"/>
                <w:szCs w:val="22"/>
              </w:rPr>
              <w:t xml:space="preserve"> </w:t>
            </w:r>
          </w:p>
        </w:tc>
        <w:tc>
          <w:tcPr>
            <w:tcW w:w="738" w:type="dxa"/>
            <w:shd w:val="clear" w:color="auto" w:fill="auto"/>
          </w:tcPr>
          <w:p w14:paraId="329E1A51"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850" w:type="dxa"/>
            <w:shd w:val="clear" w:color="auto" w:fill="auto"/>
          </w:tcPr>
          <w:p w14:paraId="76645928"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418" w:type="dxa"/>
            <w:shd w:val="clear" w:color="auto" w:fill="auto"/>
          </w:tcPr>
          <w:p w14:paraId="02BD5B88"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417" w:type="dxa"/>
            <w:shd w:val="clear" w:color="auto" w:fill="auto"/>
          </w:tcPr>
          <w:p w14:paraId="356D1798"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673" w:type="dxa"/>
            <w:shd w:val="clear" w:color="auto" w:fill="auto"/>
          </w:tcPr>
          <w:p w14:paraId="352EFBFC"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Single Central Record (SCR)</w:t>
            </w:r>
          </w:p>
        </w:tc>
        <w:tc>
          <w:tcPr>
            <w:tcW w:w="1984" w:type="dxa"/>
            <w:shd w:val="clear" w:color="auto" w:fill="auto"/>
          </w:tcPr>
          <w:p w14:paraId="6685D440" w14:textId="77777777" w:rsidR="0047752F" w:rsidRPr="00A52B57" w:rsidRDefault="00F75B44" w:rsidP="0038133A">
            <w:pPr>
              <w:rPr>
                <w:rFonts w:asciiTheme="minorHAnsi" w:hAnsiTheme="minorHAnsi" w:cs="Arial"/>
                <w:sz w:val="22"/>
                <w:szCs w:val="22"/>
              </w:rPr>
            </w:pPr>
            <w:r w:rsidRPr="00A52B57">
              <w:rPr>
                <w:rFonts w:asciiTheme="minorHAnsi" w:hAnsiTheme="minorHAnsi" w:cs="Arial"/>
                <w:sz w:val="22"/>
                <w:szCs w:val="22"/>
              </w:rPr>
              <w:t>All staff</w:t>
            </w:r>
            <w:r w:rsidR="00B2630D" w:rsidRPr="00A52B57">
              <w:rPr>
                <w:rFonts w:asciiTheme="minorHAnsi" w:hAnsiTheme="minorHAnsi" w:cs="Arial"/>
                <w:sz w:val="22"/>
                <w:szCs w:val="22"/>
              </w:rPr>
              <w:t>,</w:t>
            </w:r>
            <w:r w:rsidRPr="00A52B57">
              <w:rPr>
                <w:rFonts w:asciiTheme="minorHAnsi" w:hAnsiTheme="minorHAnsi" w:cs="Arial"/>
                <w:sz w:val="22"/>
                <w:szCs w:val="22"/>
              </w:rPr>
              <w:t xml:space="preserve"> governors</w:t>
            </w:r>
            <w:r w:rsidR="00B2630D" w:rsidRPr="00A52B57">
              <w:rPr>
                <w:rFonts w:asciiTheme="minorHAnsi" w:hAnsiTheme="minorHAnsi" w:cs="Arial"/>
                <w:sz w:val="22"/>
                <w:szCs w:val="22"/>
              </w:rPr>
              <w:t xml:space="preserve"> and volunteers</w:t>
            </w:r>
            <w:r w:rsidRPr="00A52B57">
              <w:rPr>
                <w:rFonts w:asciiTheme="minorHAnsi" w:hAnsiTheme="minorHAnsi" w:cs="Arial"/>
                <w:sz w:val="22"/>
                <w:szCs w:val="22"/>
              </w:rPr>
              <w:t xml:space="preserve"> must complete these.</w:t>
            </w:r>
          </w:p>
        </w:tc>
      </w:tr>
      <w:tr w:rsidR="00F75B44" w:rsidRPr="00A52B57" w14:paraId="525D76D3" w14:textId="77777777" w:rsidTr="00E11987">
        <w:tc>
          <w:tcPr>
            <w:tcW w:w="10178" w:type="dxa"/>
            <w:gridSpan w:val="7"/>
            <w:shd w:val="clear" w:color="auto" w:fill="D9D9D9"/>
          </w:tcPr>
          <w:p w14:paraId="44858C20" w14:textId="77777777" w:rsidR="00F75B44" w:rsidRPr="00A52B57" w:rsidRDefault="00F75B44" w:rsidP="0038133A">
            <w:pPr>
              <w:rPr>
                <w:rFonts w:asciiTheme="minorHAnsi" w:hAnsiTheme="minorHAnsi" w:cs="Arial"/>
                <w:sz w:val="22"/>
                <w:szCs w:val="22"/>
              </w:rPr>
            </w:pPr>
          </w:p>
        </w:tc>
      </w:tr>
      <w:tr w:rsidR="0047752F" w:rsidRPr="00A52B57" w14:paraId="0B39712E" w14:textId="77777777" w:rsidTr="00E11987">
        <w:tc>
          <w:tcPr>
            <w:tcW w:w="2098" w:type="dxa"/>
            <w:shd w:val="clear" w:color="auto" w:fill="auto"/>
          </w:tcPr>
          <w:p w14:paraId="66A45644"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 xml:space="preserve">Prevent </w:t>
            </w:r>
            <w:r w:rsidR="003A6BC4" w:rsidRPr="00A52B57">
              <w:rPr>
                <w:rFonts w:asciiTheme="minorHAnsi" w:hAnsiTheme="minorHAnsi" w:cs="Arial"/>
                <w:sz w:val="22"/>
                <w:szCs w:val="22"/>
              </w:rPr>
              <w:t>Duty t</w:t>
            </w:r>
            <w:r w:rsidR="00F75B44" w:rsidRPr="00A52B57">
              <w:rPr>
                <w:rFonts w:asciiTheme="minorHAnsi" w:hAnsiTheme="minorHAnsi" w:cs="Arial"/>
                <w:sz w:val="22"/>
                <w:szCs w:val="22"/>
              </w:rPr>
              <w:t>raining</w:t>
            </w:r>
          </w:p>
        </w:tc>
        <w:tc>
          <w:tcPr>
            <w:tcW w:w="738" w:type="dxa"/>
            <w:shd w:val="clear" w:color="auto" w:fill="auto"/>
          </w:tcPr>
          <w:p w14:paraId="498E51D5"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850" w:type="dxa"/>
            <w:shd w:val="clear" w:color="auto" w:fill="auto"/>
          </w:tcPr>
          <w:p w14:paraId="73E63E21"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418" w:type="dxa"/>
            <w:shd w:val="clear" w:color="auto" w:fill="auto"/>
          </w:tcPr>
          <w:p w14:paraId="62EA6B73"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417" w:type="dxa"/>
            <w:shd w:val="clear" w:color="auto" w:fill="auto"/>
          </w:tcPr>
          <w:p w14:paraId="56291788"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673" w:type="dxa"/>
            <w:shd w:val="clear" w:color="auto" w:fill="auto"/>
          </w:tcPr>
          <w:p w14:paraId="0178A6CF" w14:textId="77777777" w:rsidR="0047752F" w:rsidRPr="00A52B57" w:rsidRDefault="00CE7C28" w:rsidP="0038133A">
            <w:pPr>
              <w:rPr>
                <w:rFonts w:asciiTheme="minorHAnsi" w:hAnsiTheme="minorHAnsi" w:cs="Arial"/>
                <w:sz w:val="22"/>
                <w:szCs w:val="22"/>
              </w:rPr>
            </w:pPr>
            <w:r w:rsidRPr="00A52B57">
              <w:rPr>
                <w:rFonts w:asciiTheme="minorHAnsi" w:hAnsiTheme="minorHAnsi" w:cs="Arial"/>
                <w:sz w:val="22"/>
                <w:szCs w:val="22"/>
              </w:rPr>
              <w:t>Training r</w:t>
            </w:r>
            <w:r w:rsidR="0047752F" w:rsidRPr="00A52B57">
              <w:rPr>
                <w:rFonts w:asciiTheme="minorHAnsi" w:hAnsiTheme="minorHAnsi" w:cs="Arial"/>
                <w:sz w:val="22"/>
                <w:szCs w:val="22"/>
              </w:rPr>
              <w:t>ecords</w:t>
            </w:r>
          </w:p>
        </w:tc>
        <w:tc>
          <w:tcPr>
            <w:tcW w:w="1984" w:type="dxa"/>
            <w:shd w:val="clear" w:color="auto" w:fill="auto"/>
          </w:tcPr>
          <w:p w14:paraId="0CA403FB" w14:textId="77777777" w:rsidR="0047752F" w:rsidRPr="00A52B57" w:rsidRDefault="00F75B44" w:rsidP="0038133A">
            <w:pPr>
              <w:rPr>
                <w:rFonts w:asciiTheme="minorHAnsi" w:hAnsiTheme="minorHAnsi" w:cs="Arial"/>
                <w:sz w:val="22"/>
                <w:szCs w:val="22"/>
              </w:rPr>
            </w:pPr>
            <w:r w:rsidRPr="00A52B57">
              <w:rPr>
                <w:rFonts w:asciiTheme="minorHAnsi" w:hAnsiTheme="minorHAnsi" w:cs="Arial"/>
                <w:sz w:val="22"/>
                <w:szCs w:val="22"/>
              </w:rPr>
              <w:t>All staff must have training.  Governors should attend training probably delivered within school.</w:t>
            </w:r>
          </w:p>
        </w:tc>
      </w:tr>
      <w:tr w:rsidR="0047752F" w:rsidRPr="00A52B57" w14:paraId="21287C26" w14:textId="77777777" w:rsidTr="00E11987">
        <w:tc>
          <w:tcPr>
            <w:tcW w:w="2098" w:type="dxa"/>
            <w:shd w:val="clear" w:color="auto" w:fill="auto"/>
          </w:tcPr>
          <w:p w14:paraId="35B7AB25" w14:textId="77777777" w:rsidR="0047752F" w:rsidRPr="00A52B57" w:rsidRDefault="003A6BC4" w:rsidP="0038133A">
            <w:pPr>
              <w:rPr>
                <w:rFonts w:asciiTheme="minorHAnsi" w:hAnsiTheme="minorHAnsi" w:cs="Arial"/>
                <w:sz w:val="22"/>
                <w:szCs w:val="22"/>
              </w:rPr>
            </w:pPr>
            <w:r w:rsidRPr="00A52B57">
              <w:rPr>
                <w:rFonts w:asciiTheme="minorHAnsi" w:hAnsiTheme="minorHAnsi" w:cs="Arial"/>
                <w:sz w:val="22"/>
                <w:szCs w:val="22"/>
              </w:rPr>
              <w:t>Domestic a</w:t>
            </w:r>
            <w:r w:rsidR="0047752F" w:rsidRPr="00A52B57">
              <w:rPr>
                <w:rFonts w:asciiTheme="minorHAnsi" w:hAnsiTheme="minorHAnsi" w:cs="Arial"/>
                <w:sz w:val="22"/>
                <w:szCs w:val="22"/>
              </w:rPr>
              <w:t>buse</w:t>
            </w:r>
            <w:r w:rsidRPr="00A52B57">
              <w:rPr>
                <w:rFonts w:asciiTheme="minorHAnsi" w:hAnsiTheme="minorHAnsi" w:cs="Arial"/>
                <w:sz w:val="22"/>
                <w:szCs w:val="22"/>
              </w:rPr>
              <w:t xml:space="preserve"> t</w:t>
            </w:r>
            <w:r w:rsidR="00F75B44" w:rsidRPr="00A52B57">
              <w:rPr>
                <w:rFonts w:asciiTheme="minorHAnsi" w:hAnsiTheme="minorHAnsi" w:cs="Arial"/>
                <w:sz w:val="22"/>
                <w:szCs w:val="22"/>
              </w:rPr>
              <w:t>raining</w:t>
            </w:r>
          </w:p>
        </w:tc>
        <w:tc>
          <w:tcPr>
            <w:tcW w:w="738" w:type="dxa"/>
            <w:shd w:val="clear" w:color="auto" w:fill="auto"/>
          </w:tcPr>
          <w:p w14:paraId="622D79D3" w14:textId="77777777" w:rsidR="0047752F" w:rsidRPr="00A52B57" w:rsidRDefault="0047752F" w:rsidP="0038133A">
            <w:pPr>
              <w:rPr>
                <w:rFonts w:asciiTheme="minorHAnsi" w:hAnsiTheme="minorHAnsi" w:cs="Arial"/>
                <w:sz w:val="22"/>
                <w:szCs w:val="22"/>
              </w:rPr>
            </w:pPr>
          </w:p>
        </w:tc>
        <w:tc>
          <w:tcPr>
            <w:tcW w:w="850" w:type="dxa"/>
            <w:shd w:val="clear" w:color="auto" w:fill="auto"/>
          </w:tcPr>
          <w:p w14:paraId="05A791D6"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418" w:type="dxa"/>
            <w:shd w:val="clear" w:color="auto" w:fill="auto"/>
          </w:tcPr>
          <w:p w14:paraId="08926DBA" w14:textId="77777777" w:rsidR="0047752F" w:rsidRPr="00A52B57" w:rsidRDefault="0047752F" w:rsidP="0038133A">
            <w:pPr>
              <w:rPr>
                <w:rFonts w:asciiTheme="minorHAnsi" w:hAnsiTheme="minorHAnsi" w:cs="Arial"/>
                <w:sz w:val="22"/>
                <w:szCs w:val="22"/>
              </w:rPr>
            </w:pPr>
          </w:p>
        </w:tc>
        <w:tc>
          <w:tcPr>
            <w:tcW w:w="1417" w:type="dxa"/>
            <w:shd w:val="clear" w:color="auto" w:fill="auto"/>
          </w:tcPr>
          <w:p w14:paraId="748827C6"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673" w:type="dxa"/>
            <w:shd w:val="clear" w:color="auto" w:fill="auto"/>
          </w:tcPr>
          <w:p w14:paraId="266AC168" w14:textId="77777777" w:rsidR="0047752F" w:rsidRPr="00A52B57" w:rsidRDefault="00380AED" w:rsidP="0038133A">
            <w:pPr>
              <w:rPr>
                <w:rFonts w:asciiTheme="minorHAnsi" w:hAnsiTheme="minorHAnsi" w:cs="Arial"/>
                <w:sz w:val="22"/>
                <w:szCs w:val="22"/>
              </w:rPr>
            </w:pPr>
            <w:r w:rsidRPr="00A52B57">
              <w:rPr>
                <w:rFonts w:asciiTheme="minorHAnsi" w:hAnsiTheme="minorHAnsi" w:cs="Arial"/>
                <w:sz w:val="22"/>
                <w:szCs w:val="22"/>
              </w:rPr>
              <w:t>Train</w:t>
            </w:r>
            <w:r w:rsidR="00CE7C28" w:rsidRPr="00A52B57">
              <w:rPr>
                <w:rFonts w:asciiTheme="minorHAnsi" w:hAnsiTheme="minorHAnsi" w:cs="Arial"/>
                <w:sz w:val="22"/>
                <w:szCs w:val="22"/>
              </w:rPr>
              <w:t>ing r</w:t>
            </w:r>
            <w:r w:rsidRPr="00A52B57">
              <w:rPr>
                <w:rFonts w:asciiTheme="minorHAnsi" w:hAnsiTheme="minorHAnsi" w:cs="Arial"/>
                <w:sz w:val="22"/>
                <w:szCs w:val="22"/>
              </w:rPr>
              <w:t>ecords</w:t>
            </w:r>
          </w:p>
        </w:tc>
        <w:tc>
          <w:tcPr>
            <w:tcW w:w="1984" w:type="dxa"/>
            <w:shd w:val="clear" w:color="auto" w:fill="auto"/>
          </w:tcPr>
          <w:p w14:paraId="688A6A9A" w14:textId="77777777" w:rsidR="0047752F" w:rsidRPr="00A52B57" w:rsidRDefault="002634CC" w:rsidP="0038133A">
            <w:pPr>
              <w:rPr>
                <w:rFonts w:asciiTheme="minorHAnsi" w:hAnsiTheme="minorHAnsi" w:cs="Arial"/>
                <w:sz w:val="22"/>
                <w:szCs w:val="22"/>
              </w:rPr>
            </w:pPr>
            <w:r w:rsidRPr="00A52B57">
              <w:rPr>
                <w:rFonts w:asciiTheme="minorHAnsi" w:hAnsiTheme="minorHAnsi" w:cs="Arial"/>
                <w:sz w:val="22"/>
                <w:szCs w:val="22"/>
              </w:rPr>
              <w:t>Safeguarding g</w:t>
            </w:r>
            <w:r w:rsidR="00F75B44" w:rsidRPr="00A52B57">
              <w:rPr>
                <w:rFonts w:asciiTheme="minorHAnsi" w:hAnsiTheme="minorHAnsi" w:cs="Arial"/>
                <w:sz w:val="22"/>
                <w:szCs w:val="22"/>
              </w:rPr>
              <w:t xml:space="preserve">overnor can access this through </w:t>
            </w:r>
            <w:r w:rsidR="00F706D6" w:rsidRPr="00A52B57">
              <w:rPr>
                <w:rFonts w:asciiTheme="minorHAnsi" w:hAnsiTheme="minorHAnsi" w:cs="Arial"/>
                <w:sz w:val="22"/>
                <w:szCs w:val="22"/>
              </w:rPr>
              <w:t>BWSCP</w:t>
            </w:r>
          </w:p>
        </w:tc>
      </w:tr>
      <w:tr w:rsidR="0047752F" w:rsidRPr="00A52B57" w14:paraId="3CD5103D" w14:textId="77777777" w:rsidTr="00E11987">
        <w:tc>
          <w:tcPr>
            <w:tcW w:w="2098" w:type="dxa"/>
            <w:shd w:val="clear" w:color="auto" w:fill="auto"/>
          </w:tcPr>
          <w:p w14:paraId="292F8E5B" w14:textId="77777777" w:rsidR="0047752F" w:rsidRPr="00A52B57" w:rsidRDefault="009A0655" w:rsidP="0038133A">
            <w:pPr>
              <w:rPr>
                <w:rFonts w:asciiTheme="minorHAnsi" w:hAnsiTheme="minorHAnsi" w:cs="Arial"/>
                <w:sz w:val="22"/>
                <w:szCs w:val="22"/>
              </w:rPr>
            </w:pPr>
            <w:r w:rsidRPr="00A52B57">
              <w:rPr>
                <w:rFonts w:asciiTheme="minorHAnsi" w:hAnsiTheme="minorHAnsi" w:cs="Arial"/>
                <w:sz w:val="22"/>
                <w:szCs w:val="22"/>
              </w:rPr>
              <w:t>Learning Link</w:t>
            </w:r>
            <w:r w:rsidR="003A6BC4" w:rsidRPr="00A52B57">
              <w:rPr>
                <w:rFonts w:asciiTheme="minorHAnsi" w:hAnsiTheme="minorHAnsi" w:cs="Arial"/>
                <w:sz w:val="22"/>
                <w:szCs w:val="22"/>
              </w:rPr>
              <w:t xml:space="preserve"> safeguarding module </w:t>
            </w:r>
          </w:p>
        </w:tc>
        <w:tc>
          <w:tcPr>
            <w:tcW w:w="738" w:type="dxa"/>
            <w:shd w:val="clear" w:color="auto" w:fill="auto"/>
          </w:tcPr>
          <w:p w14:paraId="2074F6A7" w14:textId="77777777" w:rsidR="0047752F" w:rsidRPr="00A52B57" w:rsidRDefault="0047752F" w:rsidP="0038133A">
            <w:pPr>
              <w:rPr>
                <w:rFonts w:asciiTheme="minorHAnsi" w:hAnsiTheme="minorHAnsi" w:cs="Arial"/>
                <w:sz w:val="22"/>
                <w:szCs w:val="22"/>
              </w:rPr>
            </w:pPr>
          </w:p>
        </w:tc>
        <w:tc>
          <w:tcPr>
            <w:tcW w:w="850" w:type="dxa"/>
            <w:shd w:val="clear" w:color="auto" w:fill="auto"/>
          </w:tcPr>
          <w:p w14:paraId="422723FC" w14:textId="77777777" w:rsidR="0047752F" w:rsidRPr="00A52B57" w:rsidRDefault="0047752F" w:rsidP="0038133A">
            <w:pPr>
              <w:rPr>
                <w:rFonts w:asciiTheme="minorHAnsi" w:hAnsiTheme="minorHAnsi" w:cs="Arial"/>
                <w:sz w:val="22"/>
                <w:szCs w:val="22"/>
              </w:rPr>
            </w:pPr>
          </w:p>
        </w:tc>
        <w:tc>
          <w:tcPr>
            <w:tcW w:w="1418" w:type="dxa"/>
            <w:shd w:val="clear" w:color="auto" w:fill="auto"/>
          </w:tcPr>
          <w:p w14:paraId="729C40AD" w14:textId="77777777" w:rsidR="0047752F" w:rsidRPr="00A52B57" w:rsidRDefault="00380AED" w:rsidP="0038133A">
            <w:pPr>
              <w:rPr>
                <w:rFonts w:asciiTheme="minorHAnsi" w:hAnsiTheme="minorHAnsi" w:cs="Arial"/>
                <w:sz w:val="22"/>
                <w:szCs w:val="22"/>
              </w:rPr>
            </w:pPr>
            <w:r w:rsidRPr="00A52B57">
              <w:rPr>
                <w:rFonts w:asciiTheme="minorHAnsi" w:hAnsiTheme="minorHAnsi" w:cs="Arial"/>
                <w:sz w:val="22"/>
                <w:szCs w:val="22"/>
              </w:rPr>
              <w:t>Y</w:t>
            </w:r>
          </w:p>
        </w:tc>
        <w:tc>
          <w:tcPr>
            <w:tcW w:w="1417" w:type="dxa"/>
            <w:shd w:val="clear" w:color="auto" w:fill="auto"/>
          </w:tcPr>
          <w:p w14:paraId="6F6A2DA6"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673" w:type="dxa"/>
            <w:shd w:val="clear" w:color="auto" w:fill="auto"/>
          </w:tcPr>
          <w:p w14:paraId="57661C6F" w14:textId="77777777" w:rsidR="0047752F" w:rsidRPr="00A52B57" w:rsidRDefault="00CE7C28" w:rsidP="0038133A">
            <w:pPr>
              <w:rPr>
                <w:rFonts w:asciiTheme="minorHAnsi" w:hAnsiTheme="minorHAnsi" w:cs="Arial"/>
                <w:sz w:val="22"/>
                <w:szCs w:val="22"/>
              </w:rPr>
            </w:pPr>
            <w:r w:rsidRPr="00A52B57">
              <w:rPr>
                <w:rFonts w:asciiTheme="minorHAnsi" w:hAnsiTheme="minorHAnsi" w:cs="Arial"/>
                <w:sz w:val="22"/>
                <w:szCs w:val="22"/>
              </w:rPr>
              <w:t>Training r</w:t>
            </w:r>
            <w:r w:rsidR="00380AED" w:rsidRPr="00A52B57">
              <w:rPr>
                <w:rFonts w:asciiTheme="minorHAnsi" w:hAnsiTheme="minorHAnsi" w:cs="Arial"/>
                <w:sz w:val="22"/>
                <w:szCs w:val="22"/>
              </w:rPr>
              <w:t>ecords</w:t>
            </w:r>
          </w:p>
        </w:tc>
        <w:tc>
          <w:tcPr>
            <w:tcW w:w="1984" w:type="dxa"/>
            <w:shd w:val="clear" w:color="auto" w:fill="auto"/>
          </w:tcPr>
          <w:p w14:paraId="035DB428" w14:textId="77777777" w:rsidR="0047752F" w:rsidRPr="00A52B57" w:rsidRDefault="00CE7C28" w:rsidP="0038133A">
            <w:pPr>
              <w:rPr>
                <w:rFonts w:asciiTheme="minorHAnsi" w:hAnsiTheme="minorHAnsi" w:cs="Arial"/>
                <w:sz w:val="22"/>
                <w:szCs w:val="22"/>
              </w:rPr>
            </w:pPr>
            <w:r w:rsidRPr="00A52B57">
              <w:rPr>
                <w:rFonts w:asciiTheme="minorHAnsi" w:hAnsiTheme="minorHAnsi" w:cs="Arial"/>
                <w:sz w:val="22"/>
                <w:szCs w:val="22"/>
              </w:rPr>
              <w:t>All g</w:t>
            </w:r>
            <w:r w:rsidR="00F75B44" w:rsidRPr="00A52B57">
              <w:rPr>
                <w:rFonts w:asciiTheme="minorHAnsi" w:hAnsiTheme="minorHAnsi" w:cs="Arial"/>
                <w:sz w:val="22"/>
                <w:szCs w:val="22"/>
              </w:rPr>
              <w:t>overnors can access, if the GB purchases Governor Services. Otherwise the school must provide a level of training for governors.</w:t>
            </w:r>
          </w:p>
        </w:tc>
      </w:tr>
      <w:tr w:rsidR="0047752F" w:rsidRPr="00A52B57" w14:paraId="79A69723" w14:textId="77777777" w:rsidTr="00E11987">
        <w:tc>
          <w:tcPr>
            <w:tcW w:w="2098" w:type="dxa"/>
            <w:shd w:val="clear" w:color="auto" w:fill="auto"/>
          </w:tcPr>
          <w:p w14:paraId="54DCC65B"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 xml:space="preserve">Universal </w:t>
            </w:r>
            <w:r w:rsidR="003A6BC4" w:rsidRPr="00A52B57">
              <w:rPr>
                <w:rFonts w:asciiTheme="minorHAnsi" w:hAnsiTheme="minorHAnsi" w:cs="Arial"/>
                <w:sz w:val="22"/>
                <w:szCs w:val="22"/>
              </w:rPr>
              <w:t>s</w:t>
            </w:r>
            <w:r w:rsidR="007E6EC0" w:rsidRPr="00A52B57">
              <w:rPr>
                <w:rFonts w:asciiTheme="minorHAnsi" w:hAnsiTheme="minorHAnsi" w:cs="Arial"/>
                <w:sz w:val="22"/>
                <w:szCs w:val="22"/>
              </w:rPr>
              <w:t>afeguarding</w:t>
            </w:r>
            <w:r w:rsidRPr="00A52B57">
              <w:rPr>
                <w:rFonts w:asciiTheme="minorHAnsi" w:hAnsiTheme="minorHAnsi" w:cs="Arial"/>
                <w:sz w:val="22"/>
                <w:szCs w:val="22"/>
              </w:rPr>
              <w:t xml:space="preserve"> </w:t>
            </w:r>
            <w:r w:rsidR="003A6BC4" w:rsidRPr="00A52B57">
              <w:rPr>
                <w:rFonts w:asciiTheme="minorHAnsi" w:hAnsiTheme="minorHAnsi" w:cs="Arial"/>
                <w:sz w:val="22"/>
                <w:szCs w:val="22"/>
              </w:rPr>
              <w:t>training</w:t>
            </w:r>
          </w:p>
        </w:tc>
        <w:tc>
          <w:tcPr>
            <w:tcW w:w="738" w:type="dxa"/>
            <w:shd w:val="clear" w:color="auto" w:fill="auto"/>
          </w:tcPr>
          <w:p w14:paraId="34B274DD"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850" w:type="dxa"/>
            <w:shd w:val="clear" w:color="auto" w:fill="auto"/>
          </w:tcPr>
          <w:p w14:paraId="3D3A1A07"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418" w:type="dxa"/>
            <w:shd w:val="clear" w:color="auto" w:fill="auto"/>
          </w:tcPr>
          <w:p w14:paraId="79054CEA" w14:textId="77777777" w:rsidR="0047752F" w:rsidRPr="00A52B57" w:rsidRDefault="0047752F" w:rsidP="0038133A">
            <w:pPr>
              <w:rPr>
                <w:rFonts w:asciiTheme="minorHAnsi" w:hAnsiTheme="minorHAnsi" w:cs="Arial"/>
                <w:sz w:val="22"/>
                <w:szCs w:val="22"/>
              </w:rPr>
            </w:pPr>
          </w:p>
        </w:tc>
        <w:tc>
          <w:tcPr>
            <w:tcW w:w="1417" w:type="dxa"/>
            <w:shd w:val="clear" w:color="auto" w:fill="auto"/>
          </w:tcPr>
          <w:p w14:paraId="5B64AD0F"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Y</w:t>
            </w:r>
          </w:p>
        </w:tc>
        <w:tc>
          <w:tcPr>
            <w:tcW w:w="1673" w:type="dxa"/>
            <w:shd w:val="clear" w:color="auto" w:fill="auto"/>
          </w:tcPr>
          <w:p w14:paraId="4050029F" w14:textId="77777777" w:rsidR="0047752F" w:rsidRPr="00A52B57" w:rsidRDefault="00380AED" w:rsidP="0038133A">
            <w:pPr>
              <w:rPr>
                <w:rFonts w:asciiTheme="minorHAnsi" w:hAnsiTheme="minorHAnsi" w:cs="Arial"/>
                <w:sz w:val="22"/>
                <w:szCs w:val="22"/>
              </w:rPr>
            </w:pPr>
            <w:r w:rsidRPr="00A52B57">
              <w:rPr>
                <w:rFonts w:asciiTheme="minorHAnsi" w:hAnsiTheme="minorHAnsi" w:cs="Arial"/>
                <w:sz w:val="22"/>
                <w:szCs w:val="22"/>
              </w:rPr>
              <w:t xml:space="preserve">Training </w:t>
            </w:r>
            <w:r w:rsidR="00CE7C28" w:rsidRPr="00A52B57">
              <w:rPr>
                <w:rFonts w:asciiTheme="minorHAnsi" w:hAnsiTheme="minorHAnsi" w:cs="Arial"/>
                <w:sz w:val="22"/>
                <w:szCs w:val="22"/>
              </w:rPr>
              <w:t>r</w:t>
            </w:r>
            <w:r w:rsidRPr="00A52B57">
              <w:rPr>
                <w:rFonts w:asciiTheme="minorHAnsi" w:hAnsiTheme="minorHAnsi" w:cs="Arial"/>
                <w:sz w:val="22"/>
                <w:szCs w:val="22"/>
              </w:rPr>
              <w:t>ecords</w:t>
            </w:r>
          </w:p>
        </w:tc>
        <w:tc>
          <w:tcPr>
            <w:tcW w:w="1984" w:type="dxa"/>
            <w:shd w:val="clear" w:color="auto" w:fill="auto"/>
          </w:tcPr>
          <w:p w14:paraId="5881765C" w14:textId="77777777" w:rsidR="0047752F" w:rsidRPr="00A52B57" w:rsidRDefault="00EB43C6" w:rsidP="0038133A">
            <w:pPr>
              <w:rPr>
                <w:rFonts w:asciiTheme="minorHAnsi" w:hAnsiTheme="minorHAnsi" w:cs="Arial"/>
                <w:sz w:val="22"/>
                <w:szCs w:val="22"/>
              </w:rPr>
            </w:pPr>
            <w:r w:rsidRPr="00A52B57">
              <w:rPr>
                <w:rFonts w:asciiTheme="minorHAnsi" w:hAnsiTheme="minorHAnsi" w:cs="Arial"/>
                <w:sz w:val="22"/>
                <w:szCs w:val="22"/>
              </w:rPr>
              <w:t>F</w:t>
            </w:r>
            <w:r w:rsidR="00263BCF" w:rsidRPr="00A52B57">
              <w:rPr>
                <w:rFonts w:asciiTheme="minorHAnsi" w:hAnsiTheme="minorHAnsi" w:cs="Arial"/>
                <w:sz w:val="22"/>
                <w:szCs w:val="22"/>
              </w:rPr>
              <w:t xml:space="preserve">ace to face </w:t>
            </w:r>
            <w:r w:rsidR="0042425B" w:rsidRPr="00A52B57">
              <w:rPr>
                <w:rFonts w:asciiTheme="minorHAnsi" w:hAnsiTheme="minorHAnsi" w:cs="Arial"/>
                <w:sz w:val="22"/>
                <w:szCs w:val="22"/>
              </w:rPr>
              <w:t xml:space="preserve">training </w:t>
            </w:r>
            <w:r w:rsidR="00F706D6" w:rsidRPr="00A52B57">
              <w:rPr>
                <w:rFonts w:asciiTheme="minorHAnsi" w:hAnsiTheme="minorHAnsi" w:cs="Arial"/>
                <w:sz w:val="22"/>
                <w:szCs w:val="22"/>
              </w:rPr>
              <w:t xml:space="preserve">every three years, </w:t>
            </w:r>
            <w:r w:rsidR="0042425B" w:rsidRPr="00A52B57">
              <w:rPr>
                <w:rFonts w:asciiTheme="minorHAnsi" w:hAnsiTheme="minorHAnsi" w:cs="Arial"/>
                <w:sz w:val="22"/>
                <w:szCs w:val="22"/>
              </w:rPr>
              <w:t>available to all</w:t>
            </w:r>
            <w:r w:rsidR="004324CA" w:rsidRPr="00A52B57">
              <w:rPr>
                <w:rFonts w:asciiTheme="minorHAnsi" w:hAnsiTheme="minorHAnsi" w:cs="Arial"/>
                <w:sz w:val="22"/>
                <w:szCs w:val="22"/>
              </w:rPr>
              <w:t>.</w:t>
            </w:r>
            <w:r w:rsidR="0042425B" w:rsidRPr="00A52B57">
              <w:rPr>
                <w:rFonts w:asciiTheme="minorHAnsi" w:hAnsiTheme="minorHAnsi" w:cs="Arial"/>
                <w:sz w:val="22"/>
                <w:szCs w:val="22"/>
              </w:rPr>
              <w:t xml:space="preserve"> </w:t>
            </w:r>
          </w:p>
        </w:tc>
      </w:tr>
      <w:tr w:rsidR="00F75B44" w:rsidRPr="00A52B57" w14:paraId="3A3D34D6" w14:textId="77777777" w:rsidTr="00E11987">
        <w:tc>
          <w:tcPr>
            <w:tcW w:w="2098" w:type="dxa"/>
            <w:shd w:val="clear" w:color="auto" w:fill="auto"/>
          </w:tcPr>
          <w:p w14:paraId="07011341" w14:textId="77777777" w:rsidR="00F75B44" w:rsidRPr="00A52B57" w:rsidRDefault="00F706D6" w:rsidP="0038133A">
            <w:pPr>
              <w:rPr>
                <w:rFonts w:asciiTheme="minorHAnsi" w:hAnsiTheme="minorHAnsi" w:cs="Arial"/>
                <w:sz w:val="22"/>
                <w:szCs w:val="22"/>
              </w:rPr>
            </w:pPr>
            <w:r w:rsidRPr="00A52B57">
              <w:rPr>
                <w:rFonts w:asciiTheme="minorHAnsi" w:hAnsiTheme="minorHAnsi" w:cs="Arial"/>
                <w:sz w:val="22"/>
                <w:szCs w:val="22"/>
              </w:rPr>
              <w:t xml:space="preserve">Online </w:t>
            </w:r>
            <w:r w:rsidR="00F75B44" w:rsidRPr="00A52B57">
              <w:rPr>
                <w:rFonts w:asciiTheme="minorHAnsi" w:hAnsiTheme="minorHAnsi" w:cs="Arial"/>
                <w:sz w:val="22"/>
                <w:szCs w:val="22"/>
              </w:rPr>
              <w:t xml:space="preserve">Universal </w:t>
            </w:r>
            <w:r w:rsidR="003A6BC4" w:rsidRPr="00A52B57">
              <w:rPr>
                <w:rFonts w:asciiTheme="minorHAnsi" w:hAnsiTheme="minorHAnsi" w:cs="Arial"/>
                <w:sz w:val="22"/>
                <w:szCs w:val="22"/>
              </w:rPr>
              <w:t>s</w:t>
            </w:r>
            <w:r w:rsidR="007E6EC0" w:rsidRPr="00A52B57">
              <w:rPr>
                <w:rFonts w:asciiTheme="minorHAnsi" w:hAnsiTheme="minorHAnsi" w:cs="Arial"/>
                <w:sz w:val="22"/>
                <w:szCs w:val="22"/>
              </w:rPr>
              <w:t>afeguarding</w:t>
            </w:r>
            <w:r w:rsidR="00D71C4B" w:rsidRPr="00A52B57">
              <w:rPr>
                <w:rFonts w:asciiTheme="minorHAnsi" w:hAnsiTheme="minorHAnsi" w:cs="Arial"/>
                <w:sz w:val="22"/>
                <w:szCs w:val="22"/>
              </w:rPr>
              <w:t xml:space="preserve"> </w:t>
            </w:r>
            <w:r w:rsidR="003A6BC4" w:rsidRPr="00A52B57">
              <w:rPr>
                <w:rFonts w:asciiTheme="minorHAnsi" w:hAnsiTheme="minorHAnsi" w:cs="Arial"/>
                <w:sz w:val="22"/>
                <w:szCs w:val="22"/>
              </w:rPr>
              <w:t xml:space="preserve">training </w:t>
            </w:r>
            <w:r w:rsidR="0042425B" w:rsidRPr="00A52B57">
              <w:rPr>
                <w:rFonts w:asciiTheme="minorHAnsi" w:hAnsiTheme="minorHAnsi" w:cs="Arial"/>
                <w:b/>
                <w:sz w:val="22"/>
                <w:szCs w:val="22"/>
              </w:rPr>
              <w:t xml:space="preserve"> </w:t>
            </w:r>
          </w:p>
        </w:tc>
        <w:tc>
          <w:tcPr>
            <w:tcW w:w="738" w:type="dxa"/>
            <w:shd w:val="clear" w:color="auto" w:fill="auto"/>
          </w:tcPr>
          <w:p w14:paraId="4F4C49B4" w14:textId="77777777" w:rsidR="00F75B44" w:rsidRPr="00A52B57" w:rsidRDefault="00D71C4B" w:rsidP="0038133A">
            <w:pPr>
              <w:rPr>
                <w:rFonts w:asciiTheme="minorHAnsi" w:hAnsiTheme="minorHAnsi" w:cs="Arial"/>
                <w:sz w:val="22"/>
                <w:szCs w:val="22"/>
              </w:rPr>
            </w:pPr>
            <w:r w:rsidRPr="00A52B57">
              <w:rPr>
                <w:rFonts w:asciiTheme="minorHAnsi" w:hAnsiTheme="minorHAnsi" w:cs="Arial"/>
                <w:sz w:val="22"/>
                <w:szCs w:val="22"/>
              </w:rPr>
              <w:t>Y</w:t>
            </w:r>
          </w:p>
        </w:tc>
        <w:tc>
          <w:tcPr>
            <w:tcW w:w="850" w:type="dxa"/>
            <w:shd w:val="clear" w:color="auto" w:fill="auto"/>
          </w:tcPr>
          <w:p w14:paraId="3CB454DC" w14:textId="77777777" w:rsidR="00F75B44" w:rsidRPr="00A52B57" w:rsidRDefault="00D71C4B" w:rsidP="0038133A">
            <w:pPr>
              <w:rPr>
                <w:rFonts w:asciiTheme="minorHAnsi" w:hAnsiTheme="minorHAnsi" w:cs="Arial"/>
                <w:sz w:val="22"/>
                <w:szCs w:val="22"/>
              </w:rPr>
            </w:pPr>
            <w:r w:rsidRPr="00A52B57">
              <w:rPr>
                <w:rFonts w:asciiTheme="minorHAnsi" w:hAnsiTheme="minorHAnsi" w:cs="Arial"/>
                <w:sz w:val="22"/>
                <w:szCs w:val="22"/>
              </w:rPr>
              <w:t>Y</w:t>
            </w:r>
          </w:p>
        </w:tc>
        <w:tc>
          <w:tcPr>
            <w:tcW w:w="1418" w:type="dxa"/>
            <w:shd w:val="clear" w:color="auto" w:fill="auto"/>
          </w:tcPr>
          <w:p w14:paraId="6D2846EC" w14:textId="77777777" w:rsidR="00F75B44" w:rsidRPr="00A52B57" w:rsidRDefault="00F75B44" w:rsidP="0038133A">
            <w:pPr>
              <w:rPr>
                <w:rFonts w:asciiTheme="minorHAnsi" w:hAnsiTheme="minorHAnsi" w:cs="Arial"/>
                <w:sz w:val="22"/>
                <w:szCs w:val="22"/>
              </w:rPr>
            </w:pPr>
          </w:p>
        </w:tc>
        <w:tc>
          <w:tcPr>
            <w:tcW w:w="1417" w:type="dxa"/>
            <w:shd w:val="clear" w:color="auto" w:fill="auto"/>
          </w:tcPr>
          <w:p w14:paraId="3D35C51E" w14:textId="77777777" w:rsidR="00F75B44" w:rsidRPr="00A52B57" w:rsidRDefault="0067290C" w:rsidP="0038133A">
            <w:pPr>
              <w:rPr>
                <w:rFonts w:asciiTheme="minorHAnsi" w:hAnsiTheme="minorHAnsi" w:cs="Arial"/>
                <w:sz w:val="22"/>
                <w:szCs w:val="22"/>
              </w:rPr>
            </w:pPr>
            <w:r w:rsidRPr="00A52B57">
              <w:rPr>
                <w:rFonts w:asciiTheme="minorHAnsi" w:hAnsiTheme="minorHAnsi" w:cs="Arial"/>
                <w:sz w:val="22"/>
                <w:szCs w:val="22"/>
              </w:rPr>
              <w:t>Y</w:t>
            </w:r>
          </w:p>
        </w:tc>
        <w:tc>
          <w:tcPr>
            <w:tcW w:w="1673" w:type="dxa"/>
            <w:shd w:val="clear" w:color="auto" w:fill="auto"/>
          </w:tcPr>
          <w:p w14:paraId="52D7F3A1" w14:textId="77777777" w:rsidR="00F75B44" w:rsidRPr="00A52B57" w:rsidRDefault="00CE7C28" w:rsidP="0038133A">
            <w:pPr>
              <w:rPr>
                <w:rFonts w:asciiTheme="minorHAnsi" w:hAnsiTheme="minorHAnsi" w:cs="Arial"/>
                <w:sz w:val="22"/>
                <w:szCs w:val="22"/>
              </w:rPr>
            </w:pPr>
            <w:r w:rsidRPr="00A52B57">
              <w:rPr>
                <w:rFonts w:asciiTheme="minorHAnsi" w:hAnsiTheme="minorHAnsi" w:cs="Arial"/>
                <w:sz w:val="22"/>
                <w:szCs w:val="22"/>
              </w:rPr>
              <w:t>Training r</w:t>
            </w:r>
            <w:r w:rsidR="00380AED" w:rsidRPr="00A52B57">
              <w:rPr>
                <w:rFonts w:asciiTheme="minorHAnsi" w:hAnsiTheme="minorHAnsi" w:cs="Arial"/>
                <w:sz w:val="22"/>
                <w:szCs w:val="22"/>
              </w:rPr>
              <w:t>ecords</w:t>
            </w:r>
          </w:p>
        </w:tc>
        <w:tc>
          <w:tcPr>
            <w:tcW w:w="1984" w:type="dxa"/>
            <w:shd w:val="clear" w:color="auto" w:fill="auto"/>
          </w:tcPr>
          <w:p w14:paraId="41AA3843" w14:textId="77777777" w:rsidR="00F75B44" w:rsidRPr="00A52B57" w:rsidRDefault="00F706D6" w:rsidP="0038133A">
            <w:pPr>
              <w:rPr>
                <w:rFonts w:asciiTheme="minorHAnsi" w:hAnsiTheme="minorHAnsi" w:cs="Arial"/>
                <w:sz w:val="22"/>
                <w:szCs w:val="22"/>
              </w:rPr>
            </w:pPr>
            <w:r w:rsidRPr="00A52B57">
              <w:rPr>
                <w:rFonts w:asciiTheme="minorHAnsi" w:hAnsiTheme="minorHAnsi" w:cs="Arial"/>
                <w:sz w:val="22"/>
                <w:szCs w:val="22"/>
              </w:rPr>
              <w:t xml:space="preserve">This is an </w:t>
            </w:r>
            <w:r w:rsidR="00437AD4" w:rsidRPr="00A52B57">
              <w:rPr>
                <w:rFonts w:asciiTheme="minorHAnsi" w:hAnsiTheme="minorHAnsi" w:cs="Arial"/>
                <w:sz w:val="22"/>
                <w:szCs w:val="22"/>
              </w:rPr>
              <w:t xml:space="preserve">online </w:t>
            </w:r>
            <w:commentRangeStart w:id="7"/>
            <w:r w:rsidR="00437AD4" w:rsidRPr="00A52B57">
              <w:rPr>
                <w:rFonts w:asciiTheme="minorHAnsi" w:hAnsiTheme="minorHAnsi" w:cs="Arial"/>
                <w:sz w:val="22"/>
                <w:szCs w:val="22"/>
              </w:rPr>
              <w:t>course</w:t>
            </w:r>
            <w:r w:rsidRPr="00A52B57">
              <w:rPr>
                <w:rFonts w:asciiTheme="minorHAnsi" w:hAnsiTheme="minorHAnsi" w:cs="Arial"/>
                <w:sz w:val="22"/>
                <w:szCs w:val="22"/>
              </w:rPr>
              <w:t xml:space="preserve"> provided by BWSCP</w:t>
            </w:r>
            <w:r w:rsidR="00437AD4" w:rsidRPr="00A52B57">
              <w:rPr>
                <w:rFonts w:asciiTheme="minorHAnsi" w:hAnsiTheme="minorHAnsi" w:cs="Arial"/>
                <w:sz w:val="22"/>
                <w:szCs w:val="22"/>
              </w:rPr>
              <w:t>. Can be used as annual Safeguarding update.</w:t>
            </w:r>
            <w:commentRangeEnd w:id="7"/>
            <w:r w:rsidR="00A07216">
              <w:rPr>
                <w:rStyle w:val="CommentReference"/>
              </w:rPr>
              <w:commentReference w:id="7"/>
            </w:r>
          </w:p>
        </w:tc>
      </w:tr>
      <w:tr w:rsidR="0047752F" w:rsidRPr="00A52B57" w14:paraId="63C2752A" w14:textId="77777777" w:rsidTr="00E11987">
        <w:tc>
          <w:tcPr>
            <w:tcW w:w="2098" w:type="dxa"/>
            <w:shd w:val="clear" w:color="auto" w:fill="auto"/>
          </w:tcPr>
          <w:p w14:paraId="5920CF0E" w14:textId="77777777" w:rsidR="0047752F" w:rsidRPr="00A52B57" w:rsidRDefault="00CE7C28" w:rsidP="0038133A">
            <w:pPr>
              <w:rPr>
                <w:rFonts w:asciiTheme="minorHAnsi" w:hAnsiTheme="minorHAnsi" w:cs="Arial"/>
                <w:sz w:val="22"/>
                <w:szCs w:val="22"/>
              </w:rPr>
            </w:pPr>
            <w:r w:rsidRPr="00A52B57">
              <w:rPr>
                <w:rFonts w:asciiTheme="minorHAnsi" w:hAnsiTheme="minorHAnsi" w:cs="Arial"/>
                <w:sz w:val="22"/>
                <w:szCs w:val="22"/>
              </w:rPr>
              <w:t>Safer r</w:t>
            </w:r>
            <w:r w:rsidR="0047752F" w:rsidRPr="00A52B57">
              <w:rPr>
                <w:rFonts w:asciiTheme="minorHAnsi" w:hAnsiTheme="minorHAnsi" w:cs="Arial"/>
                <w:sz w:val="22"/>
                <w:szCs w:val="22"/>
              </w:rPr>
              <w:t>ecruitment</w:t>
            </w:r>
            <w:r w:rsidRPr="00A52B57">
              <w:rPr>
                <w:rFonts w:asciiTheme="minorHAnsi" w:hAnsiTheme="minorHAnsi" w:cs="Arial"/>
                <w:sz w:val="22"/>
                <w:szCs w:val="22"/>
              </w:rPr>
              <w:t xml:space="preserve"> t</w:t>
            </w:r>
            <w:r w:rsidR="00F75B44" w:rsidRPr="00A52B57">
              <w:rPr>
                <w:rFonts w:asciiTheme="minorHAnsi" w:hAnsiTheme="minorHAnsi" w:cs="Arial"/>
                <w:sz w:val="22"/>
                <w:szCs w:val="22"/>
              </w:rPr>
              <w:t xml:space="preserve">raining </w:t>
            </w:r>
          </w:p>
        </w:tc>
        <w:tc>
          <w:tcPr>
            <w:tcW w:w="738" w:type="dxa"/>
            <w:shd w:val="clear" w:color="auto" w:fill="auto"/>
          </w:tcPr>
          <w:p w14:paraId="5AB439B4" w14:textId="77777777" w:rsidR="0047752F" w:rsidRPr="00A52B57" w:rsidRDefault="0047752F" w:rsidP="0038133A">
            <w:pPr>
              <w:rPr>
                <w:rFonts w:asciiTheme="minorHAnsi" w:hAnsiTheme="minorHAnsi" w:cs="Arial"/>
                <w:sz w:val="22"/>
                <w:szCs w:val="22"/>
              </w:rPr>
            </w:pPr>
            <w:r w:rsidRPr="00A52B57">
              <w:rPr>
                <w:rFonts w:asciiTheme="minorHAnsi" w:hAnsiTheme="minorHAnsi" w:cs="Arial"/>
                <w:sz w:val="22"/>
                <w:szCs w:val="22"/>
              </w:rPr>
              <w:t>HT + members of SLT</w:t>
            </w:r>
          </w:p>
        </w:tc>
        <w:tc>
          <w:tcPr>
            <w:tcW w:w="850" w:type="dxa"/>
            <w:shd w:val="clear" w:color="auto" w:fill="auto"/>
          </w:tcPr>
          <w:p w14:paraId="4F16A4A0" w14:textId="77777777" w:rsidR="0047752F" w:rsidRPr="00A52B57" w:rsidRDefault="0047752F" w:rsidP="0038133A">
            <w:pPr>
              <w:rPr>
                <w:rFonts w:asciiTheme="minorHAnsi" w:hAnsiTheme="minorHAnsi" w:cs="Arial"/>
                <w:sz w:val="22"/>
                <w:szCs w:val="22"/>
              </w:rPr>
            </w:pPr>
          </w:p>
        </w:tc>
        <w:tc>
          <w:tcPr>
            <w:tcW w:w="1418" w:type="dxa"/>
            <w:shd w:val="clear" w:color="auto" w:fill="auto"/>
          </w:tcPr>
          <w:p w14:paraId="32B68018" w14:textId="77777777" w:rsidR="0047752F" w:rsidRPr="00A52B57" w:rsidRDefault="00161C7A" w:rsidP="0038133A">
            <w:pPr>
              <w:rPr>
                <w:rFonts w:asciiTheme="minorHAnsi" w:hAnsiTheme="minorHAnsi" w:cs="Arial"/>
                <w:sz w:val="22"/>
                <w:szCs w:val="22"/>
              </w:rPr>
            </w:pPr>
            <w:r w:rsidRPr="00A52B57">
              <w:rPr>
                <w:rFonts w:asciiTheme="minorHAnsi" w:hAnsiTheme="minorHAnsi" w:cs="Arial"/>
                <w:sz w:val="22"/>
                <w:szCs w:val="22"/>
              </w:rPr>
              <w:t>CoG</w:t>
            </w:r>
            <w:r w:rsidR="00380AED" w:rsidRPr="00A52B57">
              <w:rPr>
                <w:rFonts w:asciiTheme="minorHAnsi" w:hAnsiTheme="minorHAnsi" w:cs="Arial"/>
                <w:sz w:val="22"/>
                <w:szCs w:val="22"/>
              </w:rPr>
              <w:t xml:space="preserve"> </w:t>
            </w:r>
            <w:r w:rsidR="0047752F" w:rsidRPr="00A52B57">
              <w:rPr>
                <w:rFonts w:asciiTheme="minorHAnsi" w:hAnsiTheme="minorHAnsi" w:cs="Arial"/>
                <w:sz w:val="22"/>
                <w:szCs w:val="22"/>
              </w:rPr>
              <w:t>/</w:t>
            </w:r>
            <w:r w:rsidR="00380AED" w:rsidRPr="00A52B57">
              <w:rPr>
                <w:rFonts w:asciiTheme="minorHAnsi" w:hAnsiTheme="minorHAnsi" w:cs="Arial"/>
                <w:sz w:val="22"/>
                <w:szCs w:val="22"/>
              </w:rPr>
              <w:t xml:space="preserve"> </w:t>
            </w:r>
            <w:r w:rsidR="0047752F" w:rsidRPr="00A52B57">
              <w:rPr>
                <w:rFonts w:asciiTheme="minorHAnsi" w:hAnsiTheme="minorHAnsi" w:cs="Arial"/>
                <w:sz w:val="22"/>
                <w:szCs w:val="22"/>
              </w:rPr>
              <w:t>Leader of the HAP</w:t>
            </w:r>
          </w:p>
        </w:tc>
        <w:tc>
          <w:tcPr>
            <w:tcW w:w="1417" w:type="dxa"/>
            <w:shd w:val="clear" w:color="auto" w:fill="auto"/>
          </w:tcPr>
          <w:p w14:paraId="1E5CD6C3" w14:textId="77777777" w:rsidR="0047752F" w:rsidRPr="00A52B57" w:rsidRDefault="0047752F" w:rsidP="0038133A">
            <w:pPr>
              <w:rPr>
                <w:rFonts w:asciiTheme="minorHAnsi" w:hAnsiTheme="minorHAnsi" w:cs="Arial"/>
                <w:sz w:val="22"/>
                <w:szCs w:val="22"/>
              </w:rPr>
            </w:pPr>
          </w:p>
        </w:tc>
        <w:tc>
          <w:tcPr>
            <w:tcW w:w="1673" w:type="dxa"/>
            <w:shd w:val="clear" w:color="auto" w:fill="auto"/>
          </w:tcPr>
          <w:p w14:paraId="6AA7B999" w14:textId="77777777" w:rsidR="0047752F" w:rsidRPr="00A52B57" w:rsidRDefault="00CE7C28" w:rsidP="0038133A">
            <w:pPr>
              <w:rPr>
                <w:rFonts w:asciiTheme="minorHAnsi" w:hAnsiTheme="minorHAnsi" w:cs="Arial"/>
                <w:sz w:val="22"/>
                <w:szCs w:val="22"/>
              </w:rPr>
            </w:pPr>
            <w:r w:rsidRPr="00A52B57">
              <w:rPr>
                <w:rFonts w:asciiTheme="minorHAnsi" w:hAnsiTheme="minorHAnsi" w:cs="Arial"/>
                <w:sz w:val="22"/>
                <w:szCs w:val="22"/>
              </w:rPr>
              <w:t>Training r</w:t>
            </w:r>
            <w:r w:rsidR="00380AED" w:rsidRPr="00A52B57">
              <w:rPr>
                <w:rFonts w:asciiTheme="minorHAnsi" w:hAnsiTheme="minorHAnsi" w:cs="Arial"/>
                <w:sz w:val="22"/>
                <w:szCs w:val="22"/>
              </w:rPr>
              <w:t>ecords</w:t>
            </w:r>
          </w:p>
        </w:tc>
        <w:tc>
          <w:tcPr>
            <w:tcW w:w="1984" w:type="dxa"/>
            <w:shd w:val="clear" w:color="auto" w:fill="auto"/>
          </w:tcPr>
          <w:p w14:paraId="3F881CB7" w14:textId="77777777" w:rsidR="0047752F" w:rsidRPr="00A52B57" w:rsidRDefault="00380AED" w:rsidP="0038133A">
            <w:pPr>
              <w:rPr>
                <w:rFonts w:asciiTheme="minorHAnsi" w:hAnsiTheme="minorHAnsi" w:cs="Arial"/>
                <w:sz w:val="22"/>
                <w:szCs w:val="22"/>
              </w:rPr>
            </w:pPr>
            <w:r w:rsidRPr="00A52B57">
              <w:rPr>
                <w:rFonts w:asciiTheme="minorHAnsi" w:hAnsiTheme="minorHAnsi" w:cs="Arial"/>
                <w:sz w:val="22"/>
                <w:szCs w:val="22"/>
              </w:rPr>
              <w:t>O</w:t>
            </w:r>
            <w:r w:rsidR="00F75B44" w:rsidRPr="00A52B57">
              <w:rPr>
                <w:rFonts w:asciiTheme="minorHAnsi" w:hAnsiTheme="minorHAnsi" w:cs="Arial"/>
                <w:sz w:val="22"/>
                <w:szCs w:val="22"/>
              </w:rPr>
              <w:t xml:space="preserve">nline training provided by the </w:t>
            </w:r>
            <w:r w:rsidR="00F75B44" w:rsidRPr="00A07216">
              <w:rPr>
                <w:rFonts w:asciiTheme="minorHAnsi" w:hAnsiTheme="minorHAnsi" w:cs="Arial"/>
                <w:sz w:val="22"/>
                <w:szCs w:val="22"/>
                <w:highlight w:val="yellow"/>
              </w:rPr>
              <w:t>NSPCC,</w:t>
            </w:r>
            <w:r w:rsidR="00F75B44" w:rsidRPr="00A52B57">
              <w:rPr>
                <w:rFonts w:asciiTheme="minorHAnsi" w:hAnsiTheme="minorHAnsi" w:cs="Arial"/>
                <w:sz w:val="22"/>
                <w:szCs w:val="22"/>
              </w:rPr>
              <w:t xml:space="preserve"> or face to face thro</w:t>
            </w:r>
            <w:r w:rsidR="009A0655" w:rsidRPr="00A52B57">
              <w:rPr>
                <w:rFonts w:asciiTheme="minorHAnsi" w:hAnsiTheme="minorHAnsi" w:cs="Arial"/>
                <w:sz w:val="22"/>
                <w:szCs w:val="22"/>
              </w:rPr>
              <w:t>ugh school</w:t>
            </w:r>
            <w:r w:rsidR="00F75B44" w:rsidRPr="00A52B57">
              <w:rPr>
                <w:rFonts w:asciiTheme="minorHAnsi" w:hAnsiTheme="minorHAnsi" w:cs="Arial"/>
                <w:sz w:val="22"/>
                <w:szCs w:val="22"/>
              </w:rPr>
              <w:t>s HR service.</w:t>
            </w:r>
          </w:p>
        </w:tc>
      </w:tr>
      <w:tr w:rsidR="0047752F" w:rsidRPr="00A52B57" w14:paraId="6FE478D4" w14:textId="77777777" w:rsidTr="00E11987">
        <w:tc>
          <w:tcPr>
            <w:tcW w:w="2098" w:type="dxa"/>
            <w:shd w:val="clear" w:color="auto" w:fill="auto"/>
          </w:tcPr>
          <w:p w14:paraId="3615C08C" w14:textId="77777777" w:rsidR="0047752F" w:rsidRPr="00A52B57" w:rsidRDefault="00F75B44" w:rsidP="0038133A">
            <w:pPr>
              <w:rPr>
                <w:rFonts w:asciiTheme="minorHAnsi" w:hAnsiTheme="minorHAnsi" w:cs="Arial"/>
                <w:sz w:val="22"/>
                <w:szCs w:val="22"/>
              </w:rPr>
            </w:pPr>
            <w:r w:rsidRPr="00A52B57">
              <w:rPr>
                <w:rFonts w:asciiTheme="minorHAnsi" w:hAnsiTheme="minorHAnsi" w:cs="Arial"/>
                <w:sz w:val="22"/>
                <w:szCs w:val="22"/>
              </w:rPr>
              <w:t xml:space="preserve">Designated </w:t>
            </w:r>
            <w:r w:rsidR="0042425B" w:rsidRPr="00A52B57">
              <w:rPr>
                <w:rFonts w:asciiTheme="minorHAnsi" w:hAnsiTheme="minorHAnsi" w:cs="Arial"/>
                <w:sz w:val="22"/>
                <w:szCs w:val="22"/>
              </w:rPr>
              <w:t xml:space="preserve">Safeguarding </w:t>
            </w:r>
            <w:r w:rsidR="00CE7C28" w:rsidRPr="00A52B57">
              <w:rPr>
                <w:rFonts w:asciiTheme="minorHAnsi" w:hAnsiTheme="minorHAnsi" w:cs="Arial"/>
                <w:sz w:val="22"/>
                <w:szCs w:val="22"/>
              </w:rPr>
              <w:t>Lead t</w:t>
            </w:r>
            <w:r w:rsidRPr="00A52B57">
              <w:rPr>
                <w:rFonts w:asciiTheme="minorHAnsi" w:hAnsiTheme="minorHAnsi" w:cs="Arial"/>
                <w:sz w:val="22"/>
                <w:szCs w:val="22"/>
              </w:rPr>
              <w:t>raining</w:t>
            </w:r>
          </w:p>
        </w:tc>
        <w:tc>
          <w:tcPr>
            <w:tcW w:w="738" w:type="dxa"/>
            <w:shd w:val="clear" w:color="auto" w:fill="auto"/>
          </w:tcPr>
          <w:p w14:paraId="7B889119" w14:textId="77777777" w:rsidR="0047752F" w:rsidRPr="00A52B57" w:rsidRDefault="00F75B44" w:rsidP="0038133A">
            <w:pPr>
              <w:rPr>
                <w:rFonts w:asciiTheme="minorHAnsi" w:hAnsiTheme="minorHAnsi" w:cs="Arial"/>
                <w:sz w:val="22"/>
                <w:szCs w:val="22"/>
              </w:rPr>
            </w:pPr>
            <w:r w:rsidRPr="00A52B57">
              <w:rPr>
                <w:rFonts w:asciiTheme="minorHAnsi" w:hAnsiTheme="minorHAnsi" w:cs="Arial"/>
                <w:sz w:val="22"/>
                <w:szCs w:val="22"/>
              </w:rPr>
              <w:t>Y</w:t>
            </w:r>
          </w:p>
        </w:tc>
        <w:tc>
          <w:tcPr>
            <w:tcW w:w="850" w:type="dxa"/>
            <w:shd w:val="clear" w:color="auto" w:fill="auto"/>
          </w:tcPr>
          <w:p w14:paraId="41336EE8" w14:textId="77777777" w:rsidR="0047752F" w:rsidRPr="00A52B57" w:rsidRDefault="0042425B" w:rsidP="0038133A">
            <w:pPr>
              <w:rPr>
                <w:rFonts w:asciiTheme="minorHAnsi" w:hAnsiTheme="minorHAnsi" w:cs="Arial"/>
                <w:sz w:val="22"/>
                <w:szCs w:val="22"/>
              </w:rPr>
            </w:pPr>
            <w:r w:rsidRPr="00A52B57">
              <w:rPr>
                <w:rFonts w:asciiTheme="minorHAnsi" w:hAnsiTheme="minorHAnsi" w:cs="Arial"/>
                <w:sz w:val="22"/>
                <w:szCs w:val="22"/>
              </w:rPr>
              <w:t>Y</w:t>
            </w:r>
          </w:p>
        </w:tc>
        <w:tc>
          <w:tcPr>
            <w:tcW w:w="1418" w:type="dxa"/>
            <w:shd w:val="clear" w:color="auto" w:fill="auto"/>
          </w:tcPr>
          <w:p w14:paraId="6D3299D0" w14:textId="77777777" w:rsidR="0047752F" w:rsidRPr="00A52B57" w:rsidRDefault="0047752F" w:rsidP="0038133A">
            <w:pPr>
              <w:rPr>
                <w:rFonts w:asciiTheme="minorHAnsi" w:hAnsiTheme="minorHAnsi" w:cs="Arial"/>
                <w:sz w:val="22"/>
                <w:szCs w:val="22"/>
              </w:rPr>
            </w:pPr>
          </w:p>
        </w:tc>
        <w:tc>
          <w:tcPr>
            <w:tcW w:w="1417" w:type="dxa"/>
            <w:shd w:val="clear" w:color="auto" w:fill="auto"/>
          </w:tcPr>
          <w:p w14:paraId="4943B11B" w14:textId="77777777" w:rsidR="0047752F" w:rsidRPr="00A52B57" w:rsidRDefault="0047752F" w:rsidP="0038133A">
            <w:pPr>
              <w:rPr>
                <w:rFonts w:asciiTheme="minorHAnsi" w:hAnsiTheme="minorHAnsi" w:cs="Arial"/>
                <w:sz w:val="22"/>
                <w:szCs w:val="22"/>
              </w:rPr>
            </w:pPr>
          </w:p>
        </w:tc>
        <w:tc>
          <w:tcPr>
            <w:tcW w:w="1673" w:type="dxa"/>
            <w:shd w:val="clear" w:color="auto" w:fill="auto"/>
          </w:tcPr>
          <w:p w14:paraId="44EE2C0E" w14:textId="77777777" w:rsidR="0047752F" w:rsidRPr="00A52B57" w:rsidRDefault="003C1A43" w:rsidP="0038133A">
            <w:pPr>
              <w:rPr>
                <w:rFonts w:asciiTheme="minorHAnsi" w:hAnsiTheme="minorHAnsi" w:cs="Arial"/>
                <w:sz w:val="22"/>
                <w:szCs w:val="22"/>
              </w:rPr>
            </w:pPr>
            <w:r w:rsidRPr="00A52B57">
              <w:rPr>
                <w:rFonts w:asciiTheme="minorHAnsi" w:hAnsiTheme="minorHAnsi" w:cs="Arial"/>
                <w:sz w:val="22"/>
                <w:szCs w:val="22"/>
              </w:rPr>
              <w:t>Training r</w:t>
            </w:r>
            <w:r w:rsidR="00380AED" w:rsidRPr="00A52B57">
              <w:rPr>
                <w:rFonts w:asciiTheme="minorHAnsi" w:hAnsiTheme="minorHAnsi" w:cs="Arial"/>
                <w:sz w:val="22"/>
                <w:szCs w:val="22"/>
              </w:rPr>
              <w:t>ecords</w:t>
            </w:r>
          </w:p>
        </w:tc>
        <w:tc>
          <w:tcPr>
            <w:tcW w:w="1984" w:type="dxa"/>
            <w:shd w:val="clear" w:color="auto" w:fill="auto"/>
          </w:tcPr>
          <w:p w14:paraId="001CE75D" w14:textId="77777777" w:rsidR="0047752F" w:rsidRPr="00A52B57" w:rsidRDefault="0067290C" w:rsidP="0038133A">
            <w:pPr>
              <w:rPr>
                <w:rFonts w:asciiTheme="minorHAnsi" w:hAnsiTheme="minorHAnsi" w:cs="Arial"/>
                <w:sz w:val="22"/>
                <w:szCs w:val="22"/>
              </w:rPr>
            </w:pPr>
            <w:r w:rsidRPr="00A52B57">
              <w:rPr>
                <w:rFonts w:asciiTheme="minorHAnsi" w:hAnsiTheme="minorHAnsi" w:cs="Arial"/>
                <w:sz w:val="22"/>
                <w:szCs w:val="22"/>
              </w:rPr>
              <w:t>F</w:t>
            </w:r>
            <w:r w:rsidR="00380AED" w:rsidRPr="00A52B57">
              <w:rPr>
                <w:rFonts w:asciiTheme="minorHAnsi" w:hAnsiTheme="minorHAnsi" w:cs="Arial"/>
                <w:sz w:val="22"/>
                <w:szCs w:val="22"/>
              </w:rPr>
              <w:t>ace</w:t>
            </w:r>
            <w:r w:rsidR="00263BCF" w:rsidRPr="00A52B57">
              <w:rPr>
                <w:rFonts w:asciiTheme="minorHAnsi" w:hAnsiTheme="minorHAnsi" w:cs="Arial"/>
                <w:sz w:val="22"/>
                <w:szCs w:val="22"/>
              </w:rPr>
              <w:t xml:space="preserve"> to face </w:t>
            </w:r>
            <w:r w:rsidR="0042425B" w:rsidRPr="00A52B57">
              <w:rPr>
                <w:rFonts w:asciiTheme="minorHAnsi" w:hAnsiTheme="minorHAnsi" w:cs="Arial"/>
                <w:sz w:val="22"/>
                <w:szCs w:val="22"/>
              </w:rPr>
              <w:t>training available to all new</w:t>
            </w:r>
            <w:r w:rsidR="007857FB" w:rsidRPr="00A52B57">
              <w:rPr>
                <w:rFonts w:asciiTheme="minorHAnsi" w:hAnsiTheme="minorHAnsi" w:cs="Arial"/>
                <w:sz w:val="22"/>
                <w:szCs w:val="22"/>
              </w:rPr>
              <w:t>ly appointed</w:t>
            </w:r>
            <w:r w:rsidR="0042425B" w:rsidRPr="00A52B57">
              <w:rPr>
                <w:rFonts w:asciiTheme="minorHAnsi" w:hAnsiTheme="minorHAnsi" w:cs="Arial"/>
                <w:sz w:val="22"/>
                <w:szCs w:val="22"/>
              </w:rPr>
              <w:t xml:space="preserve"> </w:t>
            </w:r>
            <w:commentRangeStart w:id="8"/>
            <w:r w:rsidR="00CE7C28" w:rsidRPr="00A52B57">
              <w:rPr>
                <w:rFonts w:asciiTheme="minorHAnsi" w:hAnsiTheme="minorHAnsi" w:cs="Arial"/>
                <w:sz w:val="22"/>
                <w:szCs w:val="22"/>
              </w:rPr>
              <w:t>DSLs</w:t>
            </w:r>
            <w:commentRangeEnd w:id="8"/>
            <w:r w:rsidR="00A07216">
              <w:rPr>
                <w:rStyle w:val="CommentReference"/>
              </w:rPr>
              <w:commentReference w:id="8"/>
            </w:r>
            <w:r w:rsidR="0042425B" w:rsidRPr="00A52B57">
              <w:rPr>
                <w:rFonts w:asciiTheme="minorHAnsi" w:hAnsiTheme="minorHAnsi" w:cs="Arial"/>
                <w:sz w:val="22"/>
                <w:szCs w:val="22"/>
              </w:rPr>
              <w:t xml:space="preserve"> </w:t>
            </w:r>
            <w:r w:rsidR="009A0655" w:rsidRPr="00A52B57">
              <w:rPr>
                <w:rFonts w:asciiTheme="minorHAnsi" w:hAnsiTheme="minorHAnsi" w:cs="Arial"/>
                <w:sz w:val="22"/>
                <w:szCs w:val="22"/>
              </w:rPr>
              <w:t>through schools HR service.</w:t>
            </w:r>
          </w:p>
        </w:tc>
      </w:tr>
      <w:tr w:rsidR="0047752F" w:rsidRPr="00A52B57" w14:paraId="4EE3280A" w14:textId="77777777" w:rsidTr="00E11987">
        <w:tc>
          <w:tcPr>
            <w:tcW w:w="2098" w:type="dxa"/>
            <w:shd w:val="clear" w:color="auto" w:fill="auto"/>
          </w:tcPr>
          <w:p w14:paraId="2AFC5701" w14:textId="77777777" w:rsidR="0047752F" w:rsidRPr="00A52B57" w:rsidRDefault="00F75B44" w:rsidP="0038133A">
            <w:pPr>
              <w:rPr>
                <w:rFonts w:asciiTheme="minorHAnsi" w:hAnsiTheme="minorHAnsi" w:cs="Arial"/>
                <w:sz w:val="22"/>
                <w:szCs w:val="22"/>
              </w:rPr>
            </w:pPr>
            <w:r w:rsidRPr="00A52B57">
              <w:rPr>
                <w:rFonts w:asciiTheme="minorHAnsi" w:hAnsiTheme="minorHAnsi" w:cs="Arial"/>
                <w:sz w:val="22"/>
                <w:szCs w:val="22"/>
              </w:rPr>
              <w:t xml:space="preserve">Deputy Designated </w:t>
            </w:r>
            <w:r w:rsidR="0042425B" w:rsidRPr="00A52B57">
              <w:rPr>
                <w:rFonts w:asciiTheme="minorHAnsi" w:hAnsiTheme="minorHAnsi" w:cs="Arial"/>
                <w:sz w:val="22"/>
                <w:szCs w:val="22"/>
              </w:rPr>
              <w:t xml:space="preserve">Safeguarding </w:t>
            </w:r>
            <w:r w:rsidRPr="00A52B57">
              <w:rPr>
                <w:rFonts w:asciiTheme="minorHAnsi" w:hAnsiTheme="minorHAnsi" w:cs="Arial"/>
                <w:sz w:val="22"/>
                <w:szCs w:val="22"/>
              </w:rPr>
              <w:t>Lead Training</w:t>
            </w:r>
          </w:p>
        </w:tc>
        <w:tc>
          <w:tcPr>
            <w:tcW w:w="738" w:type="dxa"/>
            <w:shd w:val="clear" w:color="auto" w:fill="auto"/>
          </w:tcPr>
          <w:p w14:paraId="2DA27823" w14:textId="77777777" w:rsidR="0047752F" w:rsidRPr="00A52B57" w:rsidRDefault="00541EF4" w:rsidP="0038133A">
            <w:pPr>
              <w:rPr>
                <w:rFonts w:asciiTheme="minorHAnsi" w:hAnsiTheme="minorHAnsi" w:cs="Arial"/>
                <w:sz w:val="22"/>
                <w:szCs w:val="22"/>
              </w:rPr>
            </w:pPr>
            <w:r w:rsidRPr="00A52B57">
              <w:rPr>
                <w:rFonts w:asciiTheme="minorHAnsi" w:hAnsiTheme="minorHAnsi" w:cs="Arial"/>
                <w:sz w:val="22"/>
                <w:szCs w:val="22"/>
              </w:rPr>
              <w:t>Y</w:t>
            </w:r>
          </w:p>
        </w:tc>
        <w:tc>
          <w:tcPr>
            <w:tcW w:w="850" w:type="dxa"/>
            <w:shd w:val="clear" w:color="auto" w:fill="auto"/>
          </w:tcPr>
          <w:p w14:paraId="4CE7A816" w14:textId="77777777" w:rsidR="0047752F" w:rsidRPr="00A52B57" w:rsidRDefault="0042425B" w:rsidP="0038133A">
            <w:pPr>
              <w:rPr>
                <w:rFonts w:asciiTheme="minorHAnsi" w:hAnsiTheme="minorHAnsi" w:cs="Arial"/>
                <w:sz w:val="22"/>
                <w:szCs w:val="22"/>
              </w:rPr>
            </w:pPr>
            <w:r w:rsidRPr="00A52B57">
              <w:rPr>
                <w:rFonts w:asciiTheme="minorHAnsi" w:hAnsiTheme="minorHAnsi" w:cs="Arial"/>
                <w:sz w:val="22"/>
                <w:szCs w:val="22"/>
              </w:rPr>
              <w:t>Y</w:t>
            </w:r>
          </w:p>
        </w:tc>
        <w:tc>
          <w:tcPr>
            <w:tcW w:w="1418" w:type="dxa"/>
            <w:shd w:val="clear" w:color="auto" w:fill="auto"/>
          </w:tcPr>
          <w:p w14:paraId="6E2837DE" w14:textId="77777777" w:rsidR="0047752F" w:rsidRPr="00A52B57" w:rsidRDefault="0047752F" w:rsidP="0038133A">
            <w:pPr>
              <w:rPr>
                <w:rFonts w:asciiTheme="minorHAnsi" w:hAnsiTheme="minorHAnsi" w:cs="Arial"/>
                <w:sz w:val="22"/>
                <w:szCs w:val="22"/>
              </w:rPr>
            </w:pPr>
          </w:p>
        </w:tc>
        <w:tc>
          <w:tcPr>
            <w:tcW w:w="1417" w:type="dxa"/>
            <w:shd w:val="clear" w:color="auto" w:fill="auto"/>
          </w:tcPr>
          <w:p w14:paraId="17F444B9" w14:textId="77777777" w:rsidR="0047752F" w:rsidRPr="00A52B57" w:rsidRDefault="0047752F" w:rsidP="0038133A">
            <w:pPr>
              <w:rPr>
                <w:rFonts w:asciiTheme="minorHAnsi" w:hAnsiTheme="minorHAnsi" w:cs="Arial"/>
                <w:sz w:val="22"/>
                <w:szCs w:val="22"/>
              </w:rPr>
            </w:pPr>
          </w:p>
        </w:tc>
        <w:tc>
          <w:tcPr>
            <w:tcW w:w="1673" w:type="dxa"/>
            <w:shd w:val="clear" w:color="auto" w:fill="auto"/>
          </w:tcPr>
          <w:p w14:paraId="10FD3777" w14:textId="77777777" w:rsidR="0047752F" w:rsidRPr="00A52B57" w:rsidRDefault="003C1A43" w:rsidP="0038133A">
            <w:pPr>
              <w:rPr>
                <w:rFonts w:asciiTheme="minorHAnsi" w:hAnsiTheme="minorHAnsi" w:cs="Arial"/>
                <w:sz w:val="22"/>
                <w:szCs w:val="22"/>
              </w:rPr>
            </w:pPr>
            <w:r w:rsidRPr="00A52B57">
              <w:rPr>
                <w:rFonts w:asciiTheme="minorHAnsi" w:hAnsiTheme="minorHAnsi" w:cs="Arial"/>
                <w:sz w:val="22"/>
                <w:szCs w:val="22"/>
              </w:rPr>
              <w:t>Training r</w:t>
            </w:r>
            <w:r w:rsidR="00380AED" w:rsidRPr="00A52B57">
              <w:rPr>
                <w:rFonts w:asciiTheme="minorHAnsi" w:hAnsiTheme="minorHAnsi" w:cs="Arial"/>
                <w:sz w:val="22"/>
                <w:szCs w:val="22"/>
              </w:rPr>
              <w:t>ecords</w:t>
            </w:r>
          </w:p>
        </w:tc>
        <w:tc>
          <w:tcPr>
            <w:tcW w:w="1984" w:type="dxa"/>
            <w:shd w:val="clear" w:color="auto" w:fill="auto"/>
          </w:tcPr>
          <w:p w14:paraId="5D4583EE" w14:textId="77777777" w:rsidR="0047752F" w:rsidRPr="00A52B57" w:rsidRDefault="0042425B" w:rsidP="0038133A">
            <w:pPr>
              <w:rPr>
                <w:rFonts w:asciiTheme="minorHAnsi" w:hAnsiTheme="minorHAnsi" w:cs="Arial"/>
                <w:sz w:val="22"/>
                <w:szCs w:val="22"/>
              </w:rPr>
            </w:pPr>
            <w:r w:rsidRPr="00A52B57">
              <w:rPr>
                <w:rFonts w:asciiTheme="minorHAnsi" w:hAnsiTheme="minorHAnsi" w:cs="Arial"/>
                <w:sz w:val="22"/>
                <w:szCs w:val="22"/>
              </w:rPr>
              <w:t>As above</w:t>
            </w:r>
          </w:p>
        </w:tc>
      </w:tr>
      <w:tr w:rsidR="0047752F" w:rsidRPr="00A52B57" w14:paraId="70C3C462" w14:textId="77777777" w:rsidTr="00E11987">
        <w:tc>
          <w:tcPr>
            <w:tcW w:w="2098" w:type="dxa"/>
            <w:shd w:val="clear" w:color="auto" w:fill="auto"/>
          </w:tcPr>
          <w:p w14:paraId="7B83D4A8" w14:textId="77777777" w:rsidR="0047752F" w:rsidRPr="00A52B57" w:rsidRDefault="0042425B" w:rsidP="0038133A">
            <w:pPr>
              <w:rPr>
                <w:rFonts w:asciiTheme="minorHAnsi" w:hAnsiTheme="minorHAnsi" w:cs="Arial"/>
                <w:sz w:val="22"/>
                <w:szCs w:val="22"/>
              </w:rPr>
            </w:pPr>
            <w:r w:rsidRPr="00A52B57">
              <w:rPr>
                <w:rFonts w:asciiTheme="minorHAnsi" w:hAnsiTheme="minorHAnsi" w:cs="Arial"/>
                <w:sz w:val="22"/>
                <w:szCs w:val="22"/>
              </w:rPr>
              <w:t xml:space="preserve">Refresher </w:t>
            </w:r>
            <w:r w:rsidR="003C1A43" w:rsidRPr="00A52B57">
              <w:rPr>
                <w:rFonts w:asciiTheme="minorHAnsi" w:hAnsiTheme="minorHAnsi" w:cs="Arial"/>
                <w:sz w:val="22"/>
                <w:szCs w:val="22"/>
              </w:rPr>
              <w:t>DSL</w:t>
            </w:r>
            <w:r w:rsidRPr="00A52B57">
              <w:rPr>
                <w:rFonts w:asciiTheme="minorHAnsi" w:hAnsiTheme="minorHAnsi" w:cs="Arial"/>
                <w:sz w:val="22"/>
                <w:szCs w:val="22"/>
              </w:rPr>
              <w:t xml:space="preserve"> </w:t>
            </w:r>
            <w:r w:rsidR="003C1A43" w:rsidRPr="00A52B57">
              <w:rPr>
                <w:rFonts w:asciiTheme="minorHAnsi" w:hAnsiTheme="minorHAnsi" w:cs="Arial"/>
                <w:sz w:val="22"/>
                <w:szCs w:val="22"/>
              </w:rPr>
              <w:t>t</w:t>
            </w:r>
            <w:r w:rsidRPr="00A52B57">
              <w:rPr>
                <w:rFonts w:asciiTheme="minorHAnsi" w:hAnsiTheme="minorHAnsi" w:cs="Arial"/>
                <w:sz w:val="22"/>
                <w:szCs w:val="22"/>
              </w:rPr>
              <w:t>raining</w:t>
            </w:r>
          </w:p>
        </w:tc>
        <w:tc>
          <w:tcPr>
            <w:tcW w:w="738" w:type="dxa"/>
            <w:shd w:val="clear" w:color="auto" w:fill="auto"/>
          </w:tcPr>
          <w:p w14:paraId="0B8226BF" w14:textId="77777777" w:rsidR="0047752F" w:rsidRPr="00A52B57" w:rsidRDefault="0042425B" w:rsidP="0038133A">
            <w:pPr>
              <w:rPr>
                <w:rFonts w:asciiTheme="minorHAnsi" w:hAnsiTheme="minorHAnsi" w:cs="Arial"/>
                <w:sz w:val="22"/>
                <w:szCs w:val="22"/>
              </w:rPr>
            </w:pPr>
            <w:r w:rsidRPr="00A52B57">
              <w:rPr>
                <w:rFonts w:asciiTheme="minorHAnsi" w:hAnsiTheme="minorHAnsi" w:cs="Arial"/>
                <w:sz w:val="22"/>
                <w:szCs w:val="22"/>
              </w:rPr>
              <w:t>Y</w:t>
            </w:r>
          </w:p>
        </w:tc>
        <w:tc>
          <w:tcPr>
            <w:tcW w:w="850" w:type="dxa"/>
            <w:shd w:val="clear" w:color="auto" w:fill="auto"/>
          </w:tcPr>
          <w:p w14:paraId="1B152EA7" w14:textId="77777777" w:rsidR="0047752F" w:rsidRPr="00A52B57" w:rsidRDefault="0042425B" w:rsidP="0038133A">
            <w:pPr>
              <w:rPr>
                <w:rFonts w:asciiTheme="minorHAnsi" w:hAnsiTheme="minorHAnsi" w:cs="Arial"/>
                <w:sz w:val="22"/>
                <w:szCs w:val="22"/>
              </w:rPr>
            </w:pPr>
            <w:r w:rsidRPr="00A52B57">
              <w:rPr>
                <w:rFonts w:asciiTheme="minorHAnsi" w:hAnsiTheme="minorHAnsi" w:cs="Arial"/>
                <w:sz w:val="22"/>
                <w:szCs w:val="22"/>
              </w:rPr>
              <w:t>Y</w:t>
            </w:r>
          </w:p>
        </w:tc>
        <w:tc>
          <w:tcPr>
            <w:tcW w:w="1418" w:type="dxa"/>
            <w:shd w:val="clear" w:color="auto" w:fill="auto"/>
          </w:tcPr>
          <w:p w14:paraId="16AB782A" w14:textId="77777777" w:rsidR="0047752F" w:rsidRPr="00A52B57" w:rsidRDefault="0047752F" w:rsidP="0038133A">
            <w:pPr>
              <w:rPr>
                <w:rFonts w:asciiTheme="minorHAnsi" w:hAnsiTheme="minorHAnsi" w:cs="Arial"/>
                <w:sz w:val="22"/>
                <w:szCs w:val="22"/>
              </w:rPr>
            </w:pPr>
          </w:p>
        </w:tc>
        <w:tc>
          <w:tcPr>
            <w:tcW w:w="1417" w:type="dxa"/>
            <w:shd w:val="clear" w:color="auto" w:fill="auto"/>
          </w:tcPr>
          <w:p w14:paraId="4B2D9F46" w14:textId="77777777" w:rsidR="0047752F" w:rsidRPr="00A52B57" w:rsidRDefault="0047752F" w:rsidP="0038133A">
            <w:pPr>
              <w:rPr>
                <w:rFonts w:asciiTheme="minorHAnsi" w:hAnsiTheme="minorHAnsi" w:cs="Arial"/>
                <w:sz w:val="22"/>
                <w:szCs w:val="22"/>
              </w:rPr>
            </w:pPr>
          </w:p>
        </w:tc>
        <w:tc>
          <w:tcPr>
            <w:tcW w:w="1673" w:type="dxa"/>
            <w:shd w:val="clear" w:color="auto" w:fill="auto"/>
          </w:tcPr>
          <w:p w14:paraId="30442D3A" w14:textId="77777777" w:rsidR="0047752F" w:rsidRPr="00A52B57" w:rsidRDefault="003C1A43" w:rsidP="0038133A">
            <w:pPr>
              <w:rPr>
                <w:rFonts w:asciiTheme="minorHAnsi" w:hAnsiTheme="minorHAnsi" w:cs="Arial"/>
                <w:sz w:val="22"/>
                <w:szCs w:val="22"/>
              </w:rPr>
            </w:pPr>
            <w:r w:rsidRPr="00A52B57">
              <w:rPr>
                <w:rFonts w:asciiTheme="minorHAnsi" w:hAnsiTheme="minorHAnsi" w:cs="Arial"/>
                <w:sz w:val="22"/>
                <w:szCs w:val="22"/>
              </w:rPr>
              <w:t>Training r</w:t>
            </w:r>
            <w:r w:rsidR="00380AED" w:rsidRPr="00A52B57">
              <w:rPr>
                <w:rFonts w:asciiTheme="minorHAnsi" w:hAnsiTheme="minorHAnsi" w:cs="Arial"/>
                <w:sz w:val="22"/>
                <w:szCs w:val="22"/>
              </w:rPr>
              <w:t>ecords</w:t>
            </w:r>
          </w:p>
        </w:tc>
        <w:tc>
          <w:tcPr>
            <w:tcW w:w="1984" w:type="dxa"/>
            <w:shd w:val="clear" w:color="auto" w:fill="auto"/>
          </w:tcPr>
          <w:p w14:paraId="4287DA05" w14:textId="77777777" w:rsidR="0047752F" w:rsidRPr="00A52B57" w:rsidRDefault="00380AED" w:rsidP="0038133A">
            <w:pPr>
              <w:rPr>
                <w:rFonts w:asciiTheme="minorHAnsi" w:hAnsiTheme="minorHAnsi" w:cs="Arial"/>
                <w:sz w:val="22"/>
                <w:szCs w:val="22"/>
              </w:rPr>
            </w:pPr>
            <w:r w:rsidRPr="00A52B57">
              <w:rPr>
                <w:rFonts w:asciiTheme="minorHAnsi" w:hAnsiTheme="minorHAnsi" w:cs="Arial"/>
                <w:sz w:val="22"/>
                <w:szCs w:val="22"/>
              </w:rPr>
              <w:t>F</w:t>
            </w:r>
            <w:r w:rsidR="007857FB" w:rsidRPr="00A52B57">
              <w:rPr>
                <w:rFonts w:asciiTheme="minorHAnsi" w:hAnsiTheme="minorHAnsi" w:cs="Arial"/>
                <w:sz w:val="22"/>
                <w:szCs w:val="22"/>
              </w:rPr>
              <w:t xml:space="preserve">ace to face </w:t>
            </w:r>
            <w:r w:rsidR="0042425B" w:rsidRPr="00A52B57">
              <w:rPr>
                <w:rFonts w:asciiTheme="minorHAnsi" w:hAnsiTheme="minorHAnsi" w:cs="Arial"/>
                <w:sz w:val="22"/>
                <w:szCs w:val="22"/>
              </w:rPr>
              <w:t xml:space="preserve">course </w:t>
            </w:r>
            <w:r w:rsidR="007857FB" w:rsidRPr="00A52B57">
              <w:rPr>
                <w:rFonts w:asciiTheme="minorHAnsi" w:hAnsiTheme="minorHAnsi" w:cs="Arial"/>
                <w:sz w:val="22"/>
                <w:szCs w:val="22"/>
              </w:rPr>
              <w:t>is available to</w:t>
            </w:r>
            <w:r w:rsidR="0042425B" w:rsidRPr="00A52B57">
              <w:rPr>
                <w:rFonts w:asciiTheme="minorHAnsi" w:hAnsiTheme="minorHAnsi" w:cs="Arial"/>
                <w:sz w:val="22"/>
                <w:szCs w:val="22"/>
              </w:rPr>
              <w:t xml:space="preserve"> all experienced DSL’s who need to refresh their training </w:t>
            </w:r>
            <w:r w:rsidR="007857FB" w:rsidRPr="00A52B57">
              <w:rPr>
                <w:rFonts w:asciiTheme="minorHAnsi" w:hAnsiTheme="minorHAnsi" w:cs="Arial"/>
                <w:sz w:val="22"/>
                <w:szCs w:val="22"/>
              </w:rPr>
              <w:t>(</w:t>
            </w:r>
            <w:r w:rsidR="0042425B" w:rsidRPr="00A52B57">
              <w:rPr>
                <w:rFonts w:asciiTheme="minorHAnsi" w:hAnsiTheme="minorHAnsi" w:cs="Arial"/>
                <w:sz w:val="22"/>
                <w:szCs w:val="22"/>
              </w:rPr>
              <w:t>2 year</w:t>
            </w:r>
            <w:r w:rsidR="007857FB" w:rsidRPr="00A52B57">
              <w:rPr>
                <w:rFonts w:asciiTheme="minorHAnsi" w:hAnsiTheme="minorHAnsi" w:cs="Arial"/>
                <w:sz w:val="22"/>
                <w:szCs w:val="22"/>
              </w:rPr>
              <w:t>s cycle)</w:t>
            </w:r>
          </w:p>
        </w:tc>
      </w:tr>
    </w:tbl>
    <w:p w14:paraId="2151EA40" w14:textId="77777777" w:rsidR="00B05E63" w:rsidRPr="00A52B57" w:rsidRDefault="00B05E63" w:rsidP="0038133A">
      <w:pPr>
        <w:rPr>
          <w:rFonts w:asciiTheme="minorHAnsi" w:hAnsiTheme="minorHAnsi"/>
          <w:sz w:val="22"/>
          <w:szCs w:val="22"/>
        </w:rPr>
      </w:pPr>
      <w:bookmarkStart w:id="9" w:name="_Toc489878406"/>
    </w:p>
    <w:p w14:paraId="5E945C76" w14:textId="77777777" w:rsidR="004768EE" w:rsidRPr="00A52B57" w:rsidRDefault="0000244C" w:rsidP="0038133A">
      <w:pPr>
        <w:pStyle w:val="Heading1"/>
        <w:shd w:val="clear" w:color="auto" w:fill="EAF1DD" w:themeFill="accent3" w:themeFillTint="33"/>
        <w:spacing w:before="0" w:after="0"/>
        <w:ind w:left="-284" w:right="129"/>
        <w:rPr>
          <w:rFonts w:asciiTheme="minorHAnsi" w:hAnsiTheme="minorHAnsi" w:cs="Arial"/>
          <w:sz w:val="22"/>
          <w:szCs w:val="22"/>
        </w:rPr>
      </w:pPr>
      <w:r w:rsidRPr="00A52B57">
        <w:rPr>
          <w:rFonts w:asciiTheme="minorHAnsi" w:hAnsiTheme="minorHAnsi" w:cs="Arial"/>
          <w:sz w:val="22"/>
          <w:szCs w:val="22"/>
        </w:rPr>
        <w:t xml:space="preserve">WHO SHOULD I TALK TO IN SCHOOL AND </w:t>
      </w:r>
      <w:r w:rsidR="001930AE" w:rsidRPr="00A52B57">
        <w:rPr>
          <w:rFonts w:asciiTheme="minorHAnsi" w:hAnsiTheme="minorHAnsi" w:cs="Arial"/>
          <w:sz w:val="22"/>
          <w:szCs w:val="22"/>
        </w:rPr>
        <w:t xml:space="preserve">ON </w:t>
      </w:r>
      <w:r w:rsidRPr="00A52B57">
        <w:rPr>
          <w:rFonts w:asciiTheme="minorHAnsi" w:hAnsiTheme="minorHAnsi" w:cs="Arial"/>
          <w:sz w:val="22"/>
          <w:szCs w:val="22"/>
        </w:rPr>
        <w:t>THE GOVERNING BOARD?</w:t>
      </w:r>
      <w:bookmarkEnd w:id="9"/>
    </w:p>
    <w:p w14:paraId="7CABF215" w14:textId="77777777" w:rsidR="007F14BB" w:rsidRPr="00A52B57" w:rsidRDefault="007F14BB" w:rsidP="0038133A">
      <w:pPr>
        <w:ind w:left="-284"/>
        <w:rPr>
          <w:rFonts w:asciiTheme="minorHAnsi" w:hAnsiTheme="minorHAnsi" w:cs="Arial"/>
          <w:sz w:val="22"/>
          <w:szCs w:val="22"/>
        </w:rPr>
      </w:pPr>
    </w:p>
    <w:p w14:paraId="6B72F9F3" w14:textId="77777777" w:rsidR="007F14BB" w:rsidRPr="00A52B57" w:rsidRDefault="007F14BB" w:rsidP="0038133A">
      <w:pPr>
        <w:ind w:left="-284" w:right="129"/>
        <w:rPr>
          <w:rFonts w:asciiTheme="minorHAnsi" w:hAnsiTheme="minorHAnsi" w:cs="Arial"/>
          <w:sz w:val="22"/>
          <w:szCs w:val="22"/>
        </w:rPr>
      </w:pPr>
      <w:r w:rsidRPr="00A52B57">
        <w:rPr>
          <w:rFonts w:asciiTheme="minorHAnsi" w:hAnsiTheme="minorHAnsi" w:cs="Arial"/>
          <w:sz w:val="22"/>
          <w:szCs w:val="22"/>
        </w:rPr>
        <w:t xml:space="preserve">The </w:t>
      </w:r>
      <w:r w:rsidR="0022108D" w:rsidRPr="00A52B57">
        <w:rPr>
          <w:rFonts w:asciiTheme="minorHAnsi" w:hAnsiTheme="minorHAnsi" w:cs="Arial"/>
          <w:sz w:val="22"/>
          <w:szCs w:val="22"/>
        </w:rPr>
        <w:t>size,</w:t>
      </w:r>
      <w:r w:rsidR="00984D38" w:rsidRPr="00A52B57">
        <w:rPr>
          <w:rFonts w:asciiTheme="minorHAnsi" w:hAnsiTheme="minorHAnsi" w:cs="Arial"/>
          <w:sz w:val="22"/>
          <w:szCs w:val="22"/>
        </w:rPr>
        <w:t xml:space="preserve"> context and staffing structure </w:t>
      </w:r>
      <w:r w:rsidR="000A71F5" w:rsidRPr="00A52B57">
        <w:rPr>
          <w:rFonts w:asciiTheme="minorHAnsi" w:hAnsiTheme="minorHAnsi" w:cs="Arial"/>
          <w:sz w:val="22"/>
          <w:szCs w:val="22"/>
        </w:rPr>
        <w:t xml:space="preserve">of the school will </w:t>
      </w:r>
      <w:r w:rsidR="0022108D" w:rsidRPr="00A52B57">
        <w:rPr>
          <w:rFonts w:asciiTheme="minorHAnsi" w:hAnsiTheme="minorHAnsi" w:cs="Arial"/>
          <w:sz w:val="22"/>
          <w:szCs w:val="22"/>
        </w:rPr>
        <w:t>determine the</w:t>
      </w:r>
      <w:r w:rsidR="00984D38" w:rsidRPr="00A52B57">
        <w:rPr>
          <w:rFonts w:asciiTheme="minorHAnsi" w:hAnsiTheme="minorHAnsi" w:cs="Arial"/>
          <w:sz w:val="22"/>
          <w:szCs w:val="22"/>
        </w:rPr>
        <w:t xml:space="preserve"> number of staff with responsibi</w:t>
      </w:r>
      <w:r w:rsidR="00C8022E" w:rsidRPr="00A52B57">
        <w:rPr>
          <w:rFonts w:asciiTheme="minorHAnsi" w:hAnsiTheme="minorHAnsi" w:cs="Arial"/>
          <w:sz w:val="22"/>
          <w:szCs w:val="22"/>
        </w:rPr>
        <w:t>lities for specific aspects of s</w:t>
      </w:r>
      <w:r w:rsidR="00984D38" w:rsidRPr="00A52B57">
        <w:rPr>
          <w:rFonts w:asciiTheme="minorHAnsi" w:hAnsiTheme="minorHAnsi" w:cs="Arial"/>
          <w:sz w:val="22"/>
          <w:szCs w:val="22"/>
        </w:rPr>
        <w:t xml:space="preserve">afeguarding. </w:t>
      </w:r>
    </w:p>
    <w:p w14:paraId="34EBD5E4" w14:textId="77777777" w:rsidR="00984D38" w:rsidRPr="00A52B57" w:rsidRDefault="00984D38" w:rsidP="0038133A">
      <w:pPr>
        <w:ind w:left="-284" w:right="129"/>
        <w:rPr>
          <w:rFonts w:asciiTheme="minorHAnsi" w:hAnsiTheme="minorHAnsi" w:cs="Arial"/>
          <w:sz w:val="22"/>
          <w:szCs w:val="22"/>
        </w:rPr>
      </w:pPr>
    </w:p>
    <w:p w14:paraId="567953FC" w14:textId="77777777" w:rsidR="00EB43C6" w:rsidRPr="00A52B57" w:rsidRDefault="00C8022E" w:rsidP="0038133A">
      <w:pPr>
        <w:ind w:left="-284" w:right="129"/>
        <w:rPr>
          <w:rFonts w:asciiTheme="minorHAnsi" w:hAnsiTheme="minorHAnsi" w:cs="Arial"/>
          <w:sz w:val="22"/>
          <w:szCs w:val="22"/>
        </w:rPr>
      </w:pPr>
      <w:r w:rsidRPr="00A52B57">
        <w:rPr>
          <w:rFonts w:asciiTheme="minorHAnsi" w:hAnsiTheme="minorHAnsi" w:cs="Arial"/>
          <w:sz w:val="22"/>
          <w:szCs w:val="22"/>
        </w:rPr>
        <w:t>Ask your h</w:t>
      </w:r>
      <w:r w:rsidR="00984D38" w:rsidRPr="00A52B57">
        <w:rPr>
          <w:rFonts w:asciiTheme="minorHAnsi" w:hAnsiTheme="minorHAnsi" w:cs="Arial"/>
          <w:sz w:val="22"/>
          <w:szCs w:val="22"/>
        </w:rPr>
        <w:t>ead teacher to</w:t>
      </w:r>
      <w:r w:rsidR="00337B86" w:rsidRPr="00A52B57">
        <w:rPr>
          <w:rFonts w:asciiTheme="minorHAnsi" w:hAnsiTheme="minorHAnsi" w:cs="Arial"/>
          <w:sz w:val="22"/>
          <w:szCs w:val="22"/>
        </w:rPr>
        <w:t xml:space="preserve"> confirm the following:</w:t>
      </w:r>
    </w:p>
    <w:p w14:paraId="0797C151" w14:textId="77777777" w:rsidR="00EB43C6" w:rsidRPr="00A52B57" w:rsidRDefault="00EB43C6" w:rsidP="0038133A">
      <w:pPr>
        <w:ind w:left="-284" w:right="129"/>
        <w:rPr>
          <w:rFonts w:asciiTheme="minorHAnsi" w:hAnsiTheme="minorHAnsi" w:cs="Arial"/>
          <w:sz w:val="22"/>
          <w:szCs w:val="22"/>
        </w:rPr>
      </w:pPr>
    </w:p>
    <w:p w14:paraId="63E000F0" w14:textId="77777777" w:rsidR="007F14BB" w:rsidRPr="00A52B57" w:rsidRDefault="00984D38" w:rsidP="00B42638">
      <w:pPr>
        <w:pStyle w:val="ListParagraph"/>
        <w:numPr>
          <w:ilvl w:val="0"/>
          <w:numId w:val="18"/>
        </w:numPr>
        <w:ind w:right="129"/>
        <w:rPr>
          <w:rFonts w:asciiTheme="minorHAnsi" w:hAnsiTheme="minorHAnsi" w:cs="Arial"/>
          <w:sz w:val="22"/>
          <w:szCs w:val="22"/>
        </w:rPr>
      </w:pPr>
      <w:r w:rsidRPr="00A52B57">
        <w:rPr>
          <w:rFonts w:asciiTheme="minorHAnsi" w:hAnsiTheme="minorHAnsi" w:cs="Arial"/>
          <w:sz w:val="22"/>
          <w:szCs w:val="22"/>
        </w:rPr>
        <w:t xml:space="preserve">The </w:t>
      </w:r>
      <w:r w:rsidRPr="00A52B57">
        <w:rPr>
          <w:rFonts w:asciiTheme="minorHAnsi" w:hAnsiTheme="minorHAnsi" w:cs="Arial"/>
          <w:b/>
          <w:sz w:val="22"/>
          <w:szCs w:val="22"/>
        </w:rPr>
        <w:t>name</w:t>
      </w:r>
      <w:r w:rsidRPr="00A52B57">
        <w:rPr>
          <w:rFonts w:asciiTheme="minorHAnsi" w:hAnsiTheme="minorHAnsi" w:cs="Arial"/>
          <w:sz w:val="22"/>
          <w:szCs w:val="22"/>
        </w:rPr>
        <w:t xml:space="preserve"> and </w:t>
      </w:r>
      <w:r w:rsidRPr="00A52B57">
        <w:rPr>
          <w:rFonts w:asciiTheme="minorHAnsi" w:hAnsiTheme="minorHAnsi" w:cs="Arial"/>
          <w:b/>
          <w:sz w:val="22"/>
          <w:szCs w:val="22"/>
        </w:rPr>
        <w:t>position</w:t>
      </w:r>
      <w:r w:rsidRPr="00A52B57">
        <w:rPr>
          <w:rFonts w:asciiTheme="minorHAnsi" w:hAnsiTheme="minorHAnsi" w:cs="Arial"/>
          <w:sz w:val="22"/>
          <w:szCs w:val="22"/>
        </w:rPr>
        <w:t xml:space="preserve"> </w:t>
      </w:r>
      <w:r w:rsidR="007F14BB" w:rsidRPr="00A52B57">
        <w:rPr>
          <w:rFonts w:asciiTheme="minorHAnsi" w:hAnsiTheme="minorHAnsi" w:cs="Arial"/>
          <w:sz w:val="22"/>
          <w:szCs w:val="22"/>
        </w:rPr>
        <w:t xml:space="preserve">of the </w:t>
      </w:r>
      <w:r w:rsidR="00F50BF5" w:rsidRPr="00A52B57">
        <w:rPr>
          <w:rFonts w:asciiTheme="minorHAnsi" w:hAnsiTheme="minorHAnsi" w:cs="Arial"/>
          <w:b/>
          <w:sz w:val="22"/>
          <w:szCs w:val="22"/>
        </w:rPr>
        <w:t>d</w:t>
      </w:r>
      <w:r w:rsidR="007F14BB" w:rsidRPr="00A52B57">
        <w:rPr>
          <w:rFonts w:asciiTheme="minorHAnsi" w:hAnsiTheme="minorHAnsi" w:cs="Arial"/>
          <w:b/>
          <w:sz w:val="22"/>
          <w:szCs w:val="22"/>
        </w:rPr>
        <w:t xml:space="preserve">esignated </w:t>
      </w:r>
      <w:r w:rsidR="00F50BF5" w:rsidRPr="00A52B57">
        <w:rPr>
          <w:rFonts w:asciiTheme="minorHAnsi" w:hAnsiTheme="minorHAnsi" w:cs="Arial"/>
          <w:b/>
          <w:sz w:val="22"/>
          <w:szCs w:val="22"/>
        </w:rPr>
        <w:t>s</w:t>
      </w:r>
      <w:r w:rsidR="00263BCF" w:rsidRPr="00A52B57">
        <w:rPr>
          <w:rFonts w:asciiTheme="minorHAnsi" w:hAnsiTheme="minorHAnsi" w:cs="Arial"/>
          <w:b/>
          <w:sz w:val="22"/>
          <w:szCs w:val="22"/>
        </w:rPr>
        <w:t xml:space="preserve">afeguarding </w:t>
      </w:r>
      <w:r w:rsidR="00F50BF5" w:rsidRPr="00A52B57">
        <w:rPr>
          <w:rFonts w:asciiTheme="minorHAnsi" w:hAnsiTheme="minorHAnsi" w:cs="Arial"/>
          <w:b/>
          <w:sz w:val="22"/>
          <w:szCs w:val="22"/>
        </w:rPr>
        <w:t>l</w:t>
      </w:r>
      <w:r w:rsidR="007F14BB" w:rsidRPr="00A52B57">
        <w:rPr>
          <w:rFonts w:asciiTheme="minorHAnsi" w:hAnsiTheme="minorHAnsi" w:cs="Arial"/>
          <w:b/>
          <w:sz w:val="22"/>
          <w:szCs w:val="22"/>
        </w:rPr>
        <w:t xml:space="preserve">ead </w:t>
      </w:r>
      <w:r w:rsidRPr="00A52B57">
        <w:rPr>
          <w:rFonts w:asciiTheme="minorHAnsi" w:hAnsiTheme="minorHAnsi" w:cs="Arial"/>
          <w:sz w:val="22"/>
          <w:szCs w:val="22"/>
        </w:rPr>
        <w:t>e.g. Head of VI Form, Deputy Head teacher</w:t>
      </w:r>
      <w:r w:rsidR="000A71F5" w:rsidRPr="00A52B57">
        <w:rPr>
          <w:rFonts w:asciiTheme="minorHAnsi" w:hAnsiTheme="minorHAnsi" w:cs="Arial"/>
          <w:sz w:val="22"/>
          <w:szCs w:val="22"/>
        </w:rPr>
        <w:t xml:space="preserve">. </w:t>
      </w:r>
    </w:p>
    <w:p w14:paraId="2390E017" w14:textId="77777777" w:rsidR="001930AE" w:rsidRPr="00A52B57" w:rsidRDefault="001930AE" w:rsidP="0038133A">
      <w:pPr>
        <w:ind w:left="-284" w:right="129"/>
        <w:rPr>
          <w:rFonts w:asciiTheme="minorHAnsi" w:hAnsiTheme="minorHAnsi" w:cs="Arial"/>
          <w:sz w:val="22"/>
          <w:szCs w:val="22"/>
        </w:rPr>
      </w:pPr>
    </w:p>
    <w:p w14:paraId="07F19139" w14:textId="30A4DF89" w:rsidR="007F14BB" w:rsidRPr="00A52B57" w:rsidRDefault="00984D38" w:rsidP="00B42638">
      <w:pPr>
        <w:pStyle w:val="ListParagraph"/>
        <w:numPr>
          <w:ilvl w:val="0"/>
          <w:numId w:val="18"/>
        </w:numPr>
        <w:ind w:right="129"/>
        <w:rPr>
          <w:rFonts w:asciiTheme="minorHAnsi" w:hAnsiTheme="minorHAnsi" w:cs="Arial"/>
          <w:b/>
          <w:sz w:val="22"/>
          <w:szCs w:val="22"/>
        </w:rPr>
      </w:pPr>
      <w:r w:rsidRPr="00FF5CF3">
        <w:rPr>
          <w:rFonts w:asciiTheme="minorHAnsi" w:eastAsia="Times New Roman" w:hAnsiTheme="minorHAnsi" w:cs="Arial"/>
          <w:sz w:val="22"/>
          <w:szCs w:val="22"/>
        </w:rPr>
        <w:t>The</w:t>
      </w:r>
      <w:r w:rsidRPr="00A52B57">
        <w:rPr>
          <w:rFonts w:asciiTheme="minorHAnsi" w:hAnsiTheme="minorHAnsi" w:cs="Arial"/>
          <w:sz w:val="22"/>
          <w:szCs w:val="22"/>
        </w:rPr>
        <w:t xml:space="preserve"> </w:t>
      </w:r>
      <w:r w:rsidR="0022108D" w:rsidRPr="00A52B57">
        <w:rPr>
          <w:rFonts w:asciiTheme="minorHAnsi" w:hAnsiTheme="minorHAnsi" w:cs="Arial"/>
          <w:b/>
          <w:sz w:val="22"/>
          <w:szCs w:val="22"/>
        </w:rPr>
        <w:t>name</w:t>
      </w:r>
      <w:r w:rsidR="0022108D" w:rsidRPr="00A52B57">
        <w:rPr>
          <w:rFonts w:asciiTheme="minorHAnsi" w:hAnsiTheme="minorHAnsi" w:cs="Arial"/>
          <w:sz w:val="22"/>
          <w:szCs w:val="22"/>
        </w:rPr>
        <w:t xml:space="preserve"> and</w:t>
      </w:r>
      <w:r w:rsidRPr="00A52B57">
        <w:rPr>
          <w:rFonts w:asciiTheme="minorHAnsi" w:hAnsiTheme="minorHAnsi" w:cs="Arial"/>
          <w:sz w:val="22"/>
          <w:szCs w:val="22"/>
        </w:rPr>
        <w:t xml:space="preserve"> </w:t>
      </w:r>
      <w:r w:rsidRPr="00A52B57">
        <w:rPr>
          <w:rFonts w:asciiTheme="minorHAnsi" w:hAnsiTheme="minorHAnsi" w:cs="Arial"/>
          <w:b/>
          <w:sz w:val="22"/>
          <w:szCs w:val="22"/>
        </w:rPr>
        <w:t>position</w:t>
      </w:r>
      <w:r w:rsidR="007F14BB" w:rsidRPr="00A52B57">
        <w:rPr>
          <w:rFonts w:asciiTheme="minorHAnsi" w:hAnsiTheme="minorHAnsi" w:cs="Arial"/>
          <w:b/>
          <w:sz w:val="22"/>
          <w:szCs w:val="22"/>
        </w:rPr>
        <w:t xml:space="preserve"> </w:t>
      </w:r>
      <w:r w:rsidR="007F14BB" w:rsidRPr="00A52B57">
        <w:rPr>
          <w:rFonts w:asciiTheme="minorHAnsi" w:hAnsiTheme="minorHAnsi" w:cs="Arial"/>
          <w:sz w:val="22"/>
          <w:szCs w:val="22"/>
        </w:rPr>
        <w:t xml:space="preserve">of the </w:t>
      </w:r>
      <w:r w:rsidR="0023565E">
        <w:rPr>
          <w:rFonts w:asciiTheme="minorHAnsi" w:hAnsiTheme="minorHAnsi" w:cs="Arial"/>
          <w:b/>
          <w:sz w:val="22"/>
          <w:szCs w:val="22"/>
        </w:rPr>
        <w:t>D</w:t>
      </w:r>
      <w:r w:rsidR="00F50BF5" w:rsidRPr="00A52B57">
        <w:rPr>
          <w:rFonts w:asciiTheme="minorHAnsi" w:hAnsiTheme="minorHAnsi" w:cs="Arial"/>
          <w:b/>
          <w:sz w:val="22"/>
          <w:szCs w:val="22"/>
        </w:rPr>
        <w:t xml:space="preserve">eputy </w:t>
      </w:r>
      <w:r w:rsidR="0023565E">
        <w:rPr>
          <w:rFonts w:asciiTheme="minorHAnsi" w:hAnsiTheme="minorHAnsi" w:cs="Arial"/>
          <w:b/>
          <w:sz w:val="22"/>
          <w:szCs w:val="22"/>
        </w:rPr>
        <w:t>D</w:t>
      </w:r>
      <w:r w:rsidR="007F14BB" w:rsidRPr="00A52B57">
        <w:rPr>
          <w:rFonts w:asciiTheme="minorHAnsi" w:hAnsiTheme="minorHAnsi" w:cs="Arial"/>
          <w:b/>
          <w:sz w:val="22"/>
          <w:szCs w:val="22"/>
        </w:rPr>
        <w:t xml:space="preserve">esignated </w:t>
      </w:r>
      <w:r w:rsidR="0023565E">
        <w:rPr>
          <w:rFonts w:asciiTheme="minorHAnsi" w:hAnsiTheme="minorHAnsi" w:cs="Arial"/>
          <w:b/>
          <w:sz w:val="22"/>
          <w:szCs w:val="22"/>
        </w:rPr>
        <w:t>S</w:t>
      </w:r>
      <w:r w:rsidR="00263BCF" w:rsidRPr="00A52B57">
        <w:rPr>
          <w:rFonts w:asciiTheme="minorHAnsi" w:hAnsiTheme="minorHAnsi" w:cs="Arial"/>
          <w:b/>
          <w:sz w:val="22"/>
          <w:szCs w:val="22"/>
        </w:rPr>
        <w:t xml:space="preserve">afeguarding </w:t>
      </w:r>
      <w:r w:rsidR="0023565E">
        <w:rPr>
          <w:rFonts w:asciiTheme="minorHAnsi" w:hAnsiTheme="minorHAnsi" w:cs="Arial"/>
          <w:b/>
          <w:sz w:val="22"/>
          <w:szCs w:val="22"/>
        </w:rPr>
        <w:t>L</w:t>
      </w:r>
      <w:r w:rsidR="007F14BB" w:rsidRPr="00A52B57">
        <w:rPr>
          <w:rFonts w:asciiTheme="minorHAnsi" w:hAnsiTheme="minorHAnsi" w:cs="Arial"/>
          <w:b/>
          <w:sz w:val="22"/>
          <w:szCs w:val="22"/>
        </w:rPr>
        <w:t>ead</w:t>
      </w:r>
      <w:r w:rsidRPr="00A52B57">
        <w:rPr>
          <w:rFonts w:asciiTheme="minorHAnsi" w:hAnsiTheme="minorHAnsi" w:cs="Arial"/>
          <w:sz w:val="22"/>
          <w:szCs w:val="22"/>
        </w:rPr>
        <w:t>.</w:t>
      </w:r>
    </w:p>
    <w:p w14:paraId="595CFA64" w14:textId="77777777" w:rsidR="001930AE" w:rsidRPr="00A52B57" w:rsidRDefault="001930AE" w:rsidP="0038133A">
      <w:pPr>
        <w:ind w:left="-284" w:right="129"/>
        <w:rPr>
          <w:rFonts w:asciiTheme="minorHAnsi" w:hAnsiTheme="minorHAnsi" w:cs="Arial"/>
          <w:b/>
          <w:sz w:val="22"/>
          <w:szCs w:val="22"/>
        </w:rPr>
      </w:pPr>
    </w:p>
    <w:p w14:paraId="5EFEC17E" w14:textId="2ECF9B88" w:rsidR="007F14BB" w:rsidRPr="00A52B57" w:rsidRDefault="00E11987" w:rsidP="00B42638">
      <w:pPr>
        <w:pStyle w:val="ListParagraph"/>
        <w:numPr>
          <w:ilvl w:val="0"/>
          <w:numId w:val="18"/>
        </w:numPr>
        <w:ind w:right="129"/>
        <w:rPr>
          <w:rFonts w:asciiTheme="minorHAnsi" w:hAnsiTheme="minorHAnsi" w:cs="Arial"/>
          <w:b/>
          <w:sz w:val="22"/>
          <w:szCs w:val="22"/>
        </w:rPr>
      </w:pPr>
      <w:r>
        <w:rPr>
          <w:rFonts w:asciiTheme="minorHAnsi" w:hAnsiTheme="minorHAnsi" w:cs="Arial"/>
          <w:sz w:val="22"/>
          <w:szCs w:val="22"/>
        </w:rPr>
        <w:t>T</w:t>
      </w:r>
      <w:r w:rsidR="00984D38" w:rsidRPr="00A52B57">
        <w:rPr>
          <w:rFonts w:asciiTheme="minorHAnsi" w:hAnsiTheme="minorHAnsi" w:cs="Arial"/>
          <w:sz w:val="22"/>
          <w:szCs w:val="22"/>
        </w:rPr>
        <w:t xml:space="preserve">he </w:t>
      </w:r>
      <w:r w:rsidR="00984D38" w:rsidRPr="00A52B57">
        <w:rPr>
          <w:rFonts w:asciiTheme="minorHAnsi" w:hAnsiTheme="minorHAnsi" w:cs="Arial"/>
          <w:b/>
          <w:sz w:val="22"/>
          <w:szCs w:val="22"/>
        </w:rPr>
        <w:t xml:space="preserve">name </w:t>
      </w:r>
      <w:r w:rsidR="00984D38" w:rsidRPr="00A52B57">
        <w:rPr>
          <w:rFonts w:asciiTheme="minorHAnsi" w:hAnsiTheme="minorHAnsi" w:cs="Arial"/>
          <w:sz w:val="22"/>
          <w:szCs w:val="22"/>
        </w:rPr>
        <w:t xml:space="preserve">and </w:t>
      </w:r>
      <w:r w:rsidR="00FF5CF3" w:rsidRPr="00A52B57">
        <w:rPr>
          <w:rFonts w:asciiTheme="minorHAnsi" w:hAnsiTheme="minorHAnsi" w:cs="Arial"/>
          <w:b/>
          <w:sz w:val="22"/>
          <w:szCs w:val="22"/>
        </w:rPr>
        <w:t>position</w:t>
      </w:r>
      <w:r w:rsidR="00FF5CF3" w:rsidRPr="00A52B57">
        <w:rPr>
          <w:rFonts w:asciiTheme="minorHAnsi" w:hAnsiTheme="minorHAnsi" w:cs="Arial"/>
          <w:sz w:val="22"/>
          <w:szCs w:val="22"/>
        </w:rPr>
        <w:t xml:space="preserve"> of</w:t>
      </w:r>
      <w:r w:rsidR="007F14BB" w:rsidRPr="00A52B57">
        <w:rPr>
          <w:rFonts w:asciiTheme="minorHAnsi" w:hAnsiTheme="minorHAnsi" w:cs="Arial"/>
          <w:sz w:val="22"/>
          <w:szCs w:val="22"/>
        </w:rPr>
        <w:t xml:space="preserve"> the member of staff who is responsible for maintaining the </w:t>
      </w:r>
      <w:r w:rsidR="0023565E">
        <w:rPr>
          <w:rFonts w:asciiTheme="minorHAnsi" w:hAnsiTheme="minorHAnsi" w:cs="Arial"/>
          <w:b/>
          <w:sz w:val="22"/>
          <w:szCs w:val="22"/>
        </w:rPr>
        <w:t>S</w:t>
      </w:r>
      <w:r w:rsidR="00F50BF5" w:rsidRPr="00A52B57">
        <w:rPr>
          <w:rFonts w:asciiTheme="minorHAnsi" w:hAnsiTheme="minorHAnsi" w:cs="Arial"/>
          <w:b/>
          <w:sz w:val="22"/>
          <w:szCs w:val="22"/>
        </w:rPr>
        <w:t xml:space="preserve">ingle </w:t>
      </w:r>
      <w:r w:rsidR="0023565E">
        <w:rPr>
          <w:rFonts w:asciiTheme="minorHAnsi" w:hAnsiTheme="minorHAnsi" w:cs="Arial"/>
          <w:b/>
          <w:sz w:val="22"/>
          <w:szCs w:val="22"/>
        </w:rPr>
        <w:t>C</w:t>
      </w:r>
      <w:r w:rsidR="007F14BB" w:rsidRPr="00A52B57">
        <w:rPr>
          <w:rFonts w:asciiTheme="minorHAnsi" w:hAnsiTheme="minorHAnsi" w:cs="Arial"/>
          <w:b/>
          <w:sz w:val="22"/>
          <w:szCs w:val="22"/>
        </w:rPr>
        <w:t xml:space="preserve">entral </w:t>
      </w:r>
      <w:r w:rsidR="0023565E">
        <w:rPr>
          <w:rFonts w:asciiTheme="minorHAnsi" w:hAnsiTheme="minorHAnsi" w:cs="Arial"/>
          <w:b/>
          <w:sz w:val="22"/>
          <w:szCs w:val="22"/>
        </w:rPr>
        <w:t>R</w:t>
      </w:r>
      <w:r w:rsidR="007F14BB" w:rsidRPr="00A52B57">
        <w:rPr>
          <w:rFonts w:asciiTheme="minorHAnsi" w:hAnsiTheme="minorHAnsi" w:cs="Arial"/>
          <w:b/>
          <w:sz w:val="22"/>
          <w:szCs w:val="22"/>
        </w:rPr>
        <w:t>ecord</w:t>
      </w:r>
      <w:r w:rsidR="007F14BB" w:rsidRPr="00A52B57">
        <w:rPr>
          <w:rFonts w:asciiTheme="minorHAnsi" w:hAnsiTheme="minorHAnsi" w:cs="Arial"/>
          <w:sz w:val="22"/>
          <w:szCs w:val="22"/>
        </w:rPr>
        <w:t xml:space="preserve"> and records for staff and gov</w:t>
      </w:r>
      <w:r w:rsidR="00C8022E" w:rsidRPr="00A52B57">
        <w:rPr>
          <w:rFonts w:asciiTheme="minorHAnsi" w:hAnsiTheme="minorHAnsi" w:cs="Arial"/>
          <w:sz w:val="22"/>
          <w:szCs w:val="22"/>
        </w:rPr>
        <w:t xml:space="preserve">ernors relating to </w:t>
      </w:r>
      <w:r w:rsidR="00FF5CF3" w:rsidRPr="00A52B57">
        <w:rPr>
          <w:rFonts w:asciiTheme="minorHAnsi" w:hAnsiTheme="minorHAnsi" w:cs="Arial"/>
          <w:sz w:val="22"/>
          <w:szCs w:val="22"/>
        </w:rPr>
        <w:t>safeguarding e.g.</w:t>
      </w:r>
      <w:r w:rsidR="00984D38" w:rsidRPr="00A52B57">
        <w:rPr>
          <w:rFonts w:asciiTheme="minorHAnsi" w:hAnsiTheme="minorHAnsi" w:cs="Arial"/>
          <w:sz w:val="22"/>
          <w:szCs w:val="22"/>
        </w:rPr>
        <w:t xml:space="preserve"> School Business Manager</w:t>
      </w:r>
    </w:p>
    <w:p w14:paraId="6E51DF94" w14:textId="77777777" w:rsidR="001930AE" w:rsidRPr="00A52B57" w:rsidRDefault="001930AE" w:rsidP="0038133A">
      <w:pPr>
        <w:ind w:left="-284" w:right="129"/>
        <w:rPr>
          <w:rFonts w:asciiTheme="minorHAnsi" w:hAnsiTheme="minorHAnsi" w:cs="Arial"/>
          <w:b/>
          <w:sz w:val="22"/>
          <w:szCs w:val="22"/>
        </w:rPr>
      </w:pPr>
    </w:p>
    <w:p w14:paraId="55FB24AE" w14:textId="77777777" w:rsidR="007F14BB" w:rsidRPr="00E777A0" w:rsidRDefault="007F14BB" w:rsidP="00B42638">
      <w:pPr>
        <w:pStyle w:val="ListParagraph"/>
        <w:numPr>
          <w:ilvl w:val="0"/>
          <w:numId w:val="18"/>
        </w:numPr>
        <w:ind w:right="129"/>
        <w:rPr>
          <w:rFonts w:asciiTheme="minorHAnsi" w:hAnsiTheme="minorHAnsi" w:cs="Arial"/>
          <w:b/>
          <w:sz w:val="22"/>
          <w:szCs w:val="22"/>
        </w:rPr>
      </w:pPr>
      <w:r w:rsidRPr="00FF5CF3">
        <w:rPr>
          <w:rFonts w:asciiTheme="minorHAnsi" w:eastAsia="Times New Roman" w:hAnsiTheme="minorHAnsi" w:cs="Arial"/>
          <w:sz w:val="22"/>
          <w:szCs w:val="22"/>
        </w:rPr>
        <w:t>Th</w:t>
      </w:r>
      <w:r w:rsidR="00984D38" w:rsidRPr="00FF5CF3">
        <w:rPr>
          <w:rFonts w:asciiTheme="minorHAnsi" w:eastAsia="Times New Roman" w:hAnsiTheme="minorHAnsi" w:cs="Arial"/>
          <w:sz w:val="22"/>
          <w:szCs w:val="22"/>
        </w:rPr>
        <w:t>e</w:t>
      </w:r>
      <w:r w:rsidR="00984D38" w:rsidRPr="00A52B57">
        <w:rPr>
          <w:rFonts w:asciiTheme="minorHAnsi" w:hAnsiTheme="minorHAnsi" w:cs="Arial"/>
          <w:sz w:val="22"/>
          <w:szCs w:val="22"/>
        </w:rPr>
        <w:t xml:space="preserve"> </w:t>
      </w:r>
      <w:r w:rsidR="00984D38" w:rsidRPr="00A52B57">
        <w:rPr>
          <w:rFonts w:asciiTheme="minorHAnsi" w:hAnsiTheme="minorHAnsi" w:cs="Arial"/>
          <w:b/>
          <w:sz w:val="22"/>
          <w:szCs w:val="22"/>
        </w:rPr>
        <w:t>name</w:t>
      </w:r>
      <w:r w:rsidR="00984D38" w:rsidRPr="00A52B57">
        <w:rPr>
          <w:rFonts w:asciiTheme="minorHAnsi" w:hAnsiTheme="minorHAnsi" w:cs="Arial"/>
          <w:sz w:val="22"/>
          <w:szCs w:val="22"/>
        </w:rPr>
        <w:t xml:space="preserve"> and </w:t>
      </w:r>
      <w:r w:rsidR="00984D38" w:rsidRPr="00A52B57">
        <w:rPr>
          <w:rFonts w:asciiTheme="minorHAnsi" w:hAnsiTheme="minorHAnsi" w:cs="Arial"/>
          <w:b/>
          <w:sz w:val="22"/>
          <w:szCs w:val="22"/>
        </w:rPr>
        <w:t>position</w:t>
      </w:r>
      <w:r w:rsidRPr="00A52B57">
        <w:rPr>
          <w:rFonts w:asciiTheme="minorHAnsi" w:hAnsiTheme="minorHAnsi" w:cs="Arial"/>
          <w:sz w:val="22"/>
          <w:szCs w:val="22"/>
        </w:rPr>
        <w:t xml:space="preserve"> of the member of staff who is responsible for ensuring that </w:t>
      </w:r>
      <w:r w:rsidRPr="00A52B57">
        <w:rPr>
          <w:rFonts w:asciiTheme="minorHAnsi" w:hAnsiTheme="minorHAnsi" w:cs="Arial"/>
          <w:b/>
          <w:sz w:val="22"/>
          <w:szCs w:val="22"/>
        </w:rPr>
        <w:t>D</w:t>
      </w:r>
      <w:r w:rsidR="0023565E">
        <w:rPr>
          <w:rFonts w:asciiTheme="minorHAnsi" w:hAnsiTheme="minorHAnsi" w:cs="Arial"/>
          <w:b/>
          <w:sz w:val="22"/>
          <w:szCs w:val="22"/>
        </w:rPr>
        <w:t xml:space="preserve">isclosure &amp; </w:t>
      </w:r>
      <w:r w:rsidRPr="00A52B57">
        <w:rPr>
          <w:rFonts w:asciiTheme="minorHAnsi" w:hAnsiTheme="minorHAnsi" w:cs="Arial"/>
          <w:b/>
          <w:sz w:val="22"/>
          <w:szCs w:val="22"/>
        </w:rPr>
        <w:t>B</w:t>
      </w:r>
      <w:r w:rsidR="0023565E">
        <w:rPr>
          <w:rFonts w:asciiTheme="minorHAnsi" w:hAnsiTheme="minorHAnsi" w:cs="Arial"/>
          <w:b/>
          <w:sz w:val="22"/>
          <w:szCs w:val="22"/>
        </w:rPr>
        <w:t xml:space="preserve">arring </w:t>
      </w:r>
      <w:r w:rsidRPr="00A52B57">
        <w:rPr>
          <w:rFonts w:asciiTheme="minorHAnsi" w:hAnsiTheme="minorHAnsi" w:cs="Arial"/>
          <w:b/>
          <w:sz w:val="22"/>
          <w:szCs w:val="22"/>
        </w:rPr>
        <w:t>S</w:t>
      </w:r>
      <w:r w:rsidR="0023565E">
        <w:rPr>
          <w:rFonts w:asciiTheme="minorHAnsi" w:hAnsiTheme="minorHAnsi" w:cs="Arial"/>
          <w:b/>
          <w:sz w:val="22"/>
          <w:szCs w:val="22"/>
        </w:rPr>
        <w:t>ervice (DBS)</w:t>
      </w:r>
      <w:r w:rsidRPr="00A52B57">
        <w:rPr>
          <w:rFonts w:asciiTheme="minorHAnsi" w:hAnsiTheme="minorHAnsi" w:cs="Arial"/>
          <w:sz w:val="22"/>
          <w:szCs w:val="22"/>
        </w:rPr>
        <w:t xml:space="preserve"> checks are completed.</w:t>
      </w:r>
    </w:p>
    <w:p w14:paraId="1EBB010D" w14:textId="77777777" w:rsidR="00E777A0" w:rsidRPr="00E777A0" w:rsidRDefault="00E777A0" w:rsidP="0038133A">
      <w:pPr>
        <w:ind w:right="129"/>
        <w:rPr>
          <w:rFonts w:asciiTheme="minorHAnsi" w:hAnsiTheme="minorHAnsi" w:cs="Arial"/>
          <w:b/>
          <w:sz w:val="22"/>
          <w:szCs w:val="22"/>
        </w:rPr>
      </w:pPr>
    </w:p>
    <w:p w14:paraId="07242166" w14:textId="77777777" w:rsidR="007F14BB" w:rsidRPr="00A52B57" w:rsidRDefault="0000244C" w:rsidP="0038133A">
      <w:pPr>
        <w:pStyle w:val="Heading1"/>
        <w:shd w:val="clear" w:color="auto" w:fill="EAF1DD" w:themeFill="accent3" w:themeFillTint="33"/>
        <w:spacing w:before="0" w:after="0"/>
        <w:ind w:left="-284" w:right="129"/>
        <w:rPr>
          <w:rFonts w:asciiTheme="minorHAnsi" w:hAnsiTheme="minorHAnsi" w:cs="Arial"/>
          <w:sz w:val="22"/>
          <w:szCs w:val="22"/>
        </w:rPr>
      </w:pPr>
      <w:bookmarkStart w:id="10" w:name="_Toc468187096"/>
      <w:bookmarkStart w:id="11" w:name="_Toc489878407"/>
      <w:r w:rsidRPr="00A52B57">
        <w:rPr>
          <w:rFonts w:asciiTheme="minorHAnsi" w:hAnsiTheme="minorHAnsi" w:cs="Arial"/>
          <w:sz w:val="22"/>
          <w:szCs w:val="22"/>
        </w:rPr>
        <w:t>WHO SHOULD I TALK TO ON THE GOVERNING BOARD?</w:t>
      </w:r>
      <w:bookmarkEnd w:id="10"/>
      <w:bookmarkEnd w:id="11"/>
    </w:p>
    <w:p w14:paraId="1021F916" w14:textId="77777777" w:rsidR="007F14BB" w:rsidRPr="00A52B57" w:rsidRDefault="007F14BB" w:rsidP="0038133A">
      <w:pPr>
        <w:ind w:left="-284" w:right="129"/>
        <w:rPr>
          <w:rFonts w:asciiTheme="minorHAnsi" w:hAnsiTheme="minorHAnsi" w:cs="Arial"/>
          <w:b/>
          <w:sz w:val="22"/>
          <w:szCs w:val="22"/>
        </w:rPr>
      </w:pPr>
    </w:p>
    <w:p w14:paraId="025D68DC" w14:textId="0EED54FC" w:rsidR="007F14BB" w:rsidRPr="00A52B57" w:rsidRDefault="00C8022E" w:rsidP="00B42638">
      <w:pPr>
        <w:pStyle w:val="ListParagraph"/>
        <w:numPr>
          <w:ilvl w:val="0"/>
          <w:numId w:val="19"/>
        </w:numPr>
        <w:ind w:right="129"/>
        <w:rPr>
          <w:rFonts w:asciiTheme="minorHAnsi" w:hAnsiTheme="minorHAnsi" w:cs="Arial"/>
          <w:sz w:val="22"/>
          <w:szCs w:val="22"/>
        </w:rPr>
      </w:pPr>
      <w:r w:rsidRPr="00A52B57">
        <w:rPr>
          <w:rFonts w:asciiTheme="minorHAnsi" w:hAnsiTheme="minorHAnsi" w:cs="Arial"/>
          <w:sz w:val="22"/>
          <w:szCs w:val="22"/>
        </w:rPr>
        <w:t xml:space="preserve">The </w:t>
      </w:r>
      <w:r w:rsidR="0023565E">
        <w:rPr>
          <w:rFonts w:asciiTheme="minorHAnsi" w:hAnsiTheme="minorHAnsi" w:cs="Arial"/>
          <w:sz w:val="22"/>
          <w:szCs w:val="22"/>
        </w:rPr>
        <w:t>C</w:t>
      </w:r>
      <w:r w:rsidR="007F14BB" w:rsidRPr="00A52B57">
        <w:rPr>
          <w:rFonts w:asciiTheme="minorHAnsi" w:hAnsiTheme="minorHAnsi" w:cs="Arial"/>
          <w:sz w:val="22"/>
          <w:szCs w:val="22"/>
        </w:rPr>
        <w:t xml:space="preserve">hair of </w:t>
      </w:r>
      <w:r w:rsidR="0023565E">
        <w:rPr>
          <w:rFonts w:asciiTheme="minorHAnsi" w:hAnsiTheme="minorHAnsi" w:cs="Arial"/>
          <w:sz w:val="22"/>
          <w:szCs w:val="22"/>
        </w:rPr>
        <w:t>G</w:t>
      </w:r>
      <w:r w:rsidR="007F14BB" w:rsidRPr="00A52B57">
        <w:rPr>
          <w:rFonts w:asciiTheme="minorHAnsi" w:hAnsiTheme="minorHAnsi" w:cs="Arial"/>
          <w:sz w:val="22"/>
          <w:szCs w:val="22"/>
        </w:rPr>
        <w:t xml:space="preserve">overnors will confirm the name of the governor who </w:t>
      </w:r>
      <w:r w:rsidRPr="00A52B57">
        <w:rPr>
          <w:rFonts w:asciiTheme="minorHAnsi" w:hAnsiTheme="minorHAnsi" w:cs="Arial"/>
          <w:sz w:val="22"/>
          <w:szCs w:val="22"/>
        </w:rPr>
        <w:t>was previously responsible for s</w:t>
      </w:r>
      <w:r w:rsidR="007F14BB" w:rsidRPr="00A52B57">
        <w:rPr>
          <w:rFonts w:asciiTheme="minorHAnsi" w:hAnsiTheme="minorHAnsi" w:cs="Arial"/>
          <w:sz w:val="22"/>
          <w:szCs w:val="22"/>
        </w:rPr>
        <w:t>afeguarding.</w:t>
      </w:r>
    </w:p>
    <w:p w14:paraId="548C654F" w14:textId="77777777" w:rsidR="001930AE" w:rsidRPr="00A52B57" w:rsidRDefault="001930AE" w:rsidP="0038133A">
      <w:pPr>
        <w:ind w:left="-284" w:right="129"/>
        <w:rPr>
          <w:rFonts w:asciiTheme="minorHAnsi" w:hAnsiTheme="minorHAnsi" w:cs="Arial"/>
          <w:sz w:val="22"/>
          <w:szCs w:val="22"/>
        </w:rPr>
      </w:pPr>
    </w:p>
    <w:p w14:paraId="29177A0B" w14:textId="77777777" w:rsidR="000A71F5" w:rsidRPr="00A52B57" w:rsidRDefault="00C8022E" w:rsidP="00B42638">
      <w:pPr>
        <w:pStyle w:val="ListParagraph"/>
        <w:numPr>
          <w:ilvl w:val="0"/>
          <w:numId w:val="19"/>
        </w:numPr>
        <w:ind w:right="129"/>
        <w:rPr>
          <w:rFonts w:asciiTheme="minorHAnsi" w:hAnsiTheme="minorHAnsi" w:cs="Arial"/>
          <w:sz w:val="22"/>
          <w:szCs w:val="22"/>
        </w:rPr>
      </w:pPr>
      <w:r w:rsidRPr="00A52B57">
        <w:rPr>
          <w:rFonts w:asciiTheme="minorHAnsi" w:hAnsiTheme="minorHAnsi" w:cs="Arial"/>
          <w:sz w:val="22"/>
          <w:szCs w:val="22"/>
        </w:rPr>
        <w:t>The c</w:t>
      </w:r>
      <w:r w:rsidR="007F14BB" w:rsidRPr="00A52B57">
        <w:rPr>
          <w:rFonts w:asciiTheme="minorHAnsi" w:hAnsiTheme="minorHAnsi" w:cs="Arial"/>
          <w:sz w:val="22"/>
          <w:szCs w:val="22"/>
        </w:rPr>
        <w:t xml:space="preserve">lerk to the </w:t>
      </w:r>
      <w:r w:rsidRPr="00A52B57">
        <w:rPr>
          <w:rFonts w:asciiTheme="minorHAnsi" w:hAnsiTheme="minorHAnsi" w:cs="Arial"/>
          <w:sz w:val="22"/>
          <w:szCs w:val="22"/>
        </w:rPr>
        <w:t>g</w:t>
      </w:r>
      <w:r w:rsidR="007F14BB" w:rsidRPr="00A52B57">
        <w:rPr>
          <w:rFonts w:asciiTheme="minorHAnsi" w:hAnsiTheme="minorHAnsi" w:cs="Arial"/>
          <w:sz w:val="22"/>
          <w:szCs w:val="22"/>
        </w:rPr>
        <w:t xml:space="preserve">overning </w:t>
      </w:r>
      <w:r w:rsidRPr="00A52B57">
        <w:rPr>
          <w:rFonts w:asciiTheme="minorHAnsi" w:hAnsiTheme="minorHAnsi" w:cs="Arial"/>
          <w:sz w:val="22"/>
          <w:szCs w:val="22"/>
        </w:rPr>
        <w:t>b</w:t>
      </w:r>
      <w:r w:rsidR="007F14BB" w:rsidRPr="00A52B57">
        <w:rPr>
          <w:rFonts w:asciiTheme="minorHAnsi" w:hAnsiTheme="minorHAnsi" w:cs="Arial"/>
          <w:sz w:val="22"/>
          <w:szCs w:val="22"/>
        </w:rPr>
        <w:t>oard will confirm</w:t>
      </w:r>
    </w:p>
    <w:p w14:paraId="04B1C986" w14:textId="3F164A36" w:rsidR="00E11987" w:rsidRDefault="00713510" w:rsidP="00B42638">
      <w:pPr>
        <w:pStyle w:val="ListParagraph"/>
        <w:numPr>
          <w:ilvl w:val="0"/>
          <w:numId w:val="4"/>
        </w:numPr>
        <w:tabs>
          <w:tab w:val="left" w:pos="1134"/>
        </w:tabs>
        <w:ind w:right="129"/>
        <w:rPr>
          <w:rFonts w:asciiTheme="minorHAnsi" w:hAnsiTheme="minorHAnsi" w:cs="Arial"/>
          <w:sz w:val="22"/>
          <w:szCs w:val="22"/>
        </w:rPr>
      </w:pPr>
      <w:r w:rsidRPr="00E11987">
        <w:rPr>
          <w:rFonts w:asciiTheme="minorHAnsi" w:hAnsiTheme="minorHAnsi" w:cs="Arial"/>
          <w:sz w:val="22"/>
          <w:szCs w:val="22"/>
        </w:rPr>
        <w:t>Who</w:t>
      </w:r>
      <w:r w:rsidR="007F14BB" w:rsidRPr="00E11987">
        <w:rPr>
          <w:rFonts w:asciiTheme="minorHAnsi" w:hAnsiTheme="minorHAnsi" w:cs="Arial"/>
          <w:sz w:val="22"/>
          <w:szCs w:val="22"/>
        </w:rPr>
        <w:t xml:space="preserve"> keeps records of go</w:t>
      </w:r>
      <w:r w:rsidR="004B6B25" w:rsidRPr="00E11987">
        <w:rPr>
          <w:rFonts w:asciiTheme="minorHAnsi" w:hAnsiTheme="minorHAnsi" w:cs="Arial"/>
          <w:sz w:val="22"/>
          <w:szCs w:val="22"/>
        </w:rPr>
        <w:t xml:space="preserve">vernor training in </w:t>
      </w:r>
      <w:r w:rsidR="00FF5CF3" w:rsidRPr="00E11987">
        <w:rPr>
          <w:rFonts w:asciiTheme="minorHAnsi" w:hAnsiTheme="minorHAnsi" w:cs="Arial"/>
          <w:sz w:val="22"/>
          <w:szCs w:val="22"/>
        </w:rPr>
        <w:t>safeguarding?</w:t>
      </w:r>
      <w:r w:rsidR="00375C1F" w:rsidRPr="00E11987">
        <w:rPr>
          <w:rFonts w:asciiTheme="minorHAnsi" w:hAnsiTheme="minorHAnsi" w:cs="Arial"/>
          <w:sz w:val="22"/>
          <w:szCs w:val="22"/>
        </w:rPr>
        <w:t xml:space="preserve"> </w:t>
      </w:r>
    </w:p>
    <w:p w14:paraId="338CBEC5" w14:textId="77777777" w:rsidR="007F14BB" w:rsidRPr="00E11987" w:rsidRDefault="00F50D5F" w:rsidP="00B42638">
      <w:pPr>
        <w:pStyle w:val="ListParagraph"/>
        <w:numPr>
          <w:ilvl w:val="0"/>
          <w:numId w:val="4"/>
        </w:numPr>
        <w:tabs>
          <w:tab w:val="left" w:pos="1134"/>
        </w:tabs>
        <w:ind w:right="129"/>
        <w:rPr>
          <w:rFonts w:asciiTheme="minorHAnsi" w:hAnsiTheme="minorHAnsi" w:cs="Arial"/>
          <w:sz w:val="22"/>
          <w:szCs w:val="22"/>
        </w:rPr>
      </w:pPr>
      <w:r w:rsidRPr="00E11987">
        <w:rPr>
          <w:rFonts w:asciiTheme="minorHAnsi" w:hAnsiTheme="minorHAnsi" w:cs="Arial"/>
          <w:sz w:val="22"/>
          <w:szCs w:val="22"/>
        </w:rPr>
        <w:t>Who</w:t>
      </w:r>
      <w:r w:rsidR="00375C1F" w:rsidRPr="00E11987">
        <w:rPr>
          <w:rFonts w:asciiTheme="minorHAnsi" w:hAnsiTheme="minorHAnsi" w:cs="Arial"/>
          <w:sz w:val="22"/>
          <w:szCs w:val="22"/>
        </w:rPr>
        <w:t xml:space="preserve"> ensures </w:t>
      </w:r>
      <w:r w:rsidR="00E25E42" w:rsidRPr="00E11987">
        <w:rPr>
          <w:rFonts w:asciiTheme="minorHAnsi" w:hAnsiTheme="minorHAnsi" w:cs="Arial"/>
          <w:sz w:val="22"/>
          <w:szCs w:val="22"/>
        </w:rPr>
        <w:t>that all new governors complete</w:t>
      </w:r>
      <w:r w:rsidR="000A71F5" w:rsidRPr="00E11987">
        <w:rPr>
          <w:rFonts w:asciiTheme="minorHAnsi" w:hAnsiTheme="minorHAnsi" w:cs="Arial"/>
          <w:sz w:val="22"/>
          <w:szCs w:val="22"/>
        </w:rPr>
        <w:t xml:space="preserve"> the application for DBS check within 21 days of their </w:t>
      </w:r>
      <w:r w:rsidRPr="00E11987">
        <w:rPr>
          <w:rFonts w:asciiTheme="minorHAnsi" w:hAnsiTheme="minorHAnsi" w:cs="Arial"/>
          <w:sz w:val="22"/>
          <w:szCs w:val="22"/>
        </w:rPr>
        <w:t>appointment?</w:t>
      </w:r>
      <w:r w:rsidR="000A71F5" w:rsidRPr="00E11987">
        <w:rPr>
          <w:rFonts w:asciiTheme="minorHAnsi" w:hAnsiTheme="minorHAnsi" w:cs="Arial"/>
          <w:sz w:val="22"/>
          <w:szCs w:val="22"/>
        </w:rPr>
        <w:t xml:space="preserve"> (This is a statutory timeframe and app</w:t>
      </w:r>
      <w:r w:rsidR="0000244C" w:rsidRPr="00E11987">
        <w:rPr>
          <w:rFonts w:asciiTheme="minorHAnsi" w:hAnsiTheme="minorHAnsi" w:cs="Arial"/>
          <w:sz w:val="22"/>
          <w:szCs w:val="22"/>
        </w:rPr>
        <w:t>lies to all governor categories</w:t>
      </w:r>
      <w:r w:rsidR="000A71F5" w:rsidRPr="00E11987">
        <w:rPr>
          <w:rFonts w:asciiTheme="minorHAnsi" w:hAnsiTheme="minorHAnsi" w:cs="Arial"/>
          <w:sz w:val="22"/>
          <w:szCs w:val="22"/>
        </w:rPr>
        <w:t>)</w:t>
      </w:r>
    </w:p>
    <w:p w14:paraId="397F6209" w14:textId="77777777" w:rsidR="001930AE" w:rsidRPr="00A52B57" w:rsidRDefault="001930AE" w:rsidP="0038133A">
      <w:pPr>
        <w:tabs>
          <w:tab w:val="left" w:pos="1134"/>
        </w:tabs>
        <w:ind w:left="-284" w:right="129"/>
        <w:rPr>
          <w:rFonts w:asciiTheme="minorHAnsi" w:hAnsiTheme="minorHAnsi" w:cs="Arial"/>
          <w:sz w:val="22"/>
          <w:szCs w:val="22"/>
        </w:rPr>
      </w:pPr>
    </w:p>
    <w:p w14:paraId="66E0BE45" w14:textId="77777777" w:rsidR="007F14BB" w:rsidRPr="00A52B57" w:rsidRDefault="004B6B25" w:rsidP="00B42638">
      <w:pPr>
        <w:pStyle w:val="ListParagraph"/>
        <w:numPr>
          <w:ilvl w:val="0"/>
          <w:numId w:val="20"/>
        </w:numPr>
        <w:ind w:right="129"/>
        <w:rPr>
          <w:rFonts w:asciiTheme="minorHAnsi" w:hAnsiTheme="minorHAnsi" w:cs="Arial"/>
          <w:sz w:val="22"/>
          <w:szCs w:val="22"/>
        </w:rPr>
      </w:pPr>
      <w:r w:rsidRPr="00FF5CF3">
        <w:rPr>
          <w:rFonts w:asciiTheme="minorHAnsi" w:eastAsia="Times New Roman" w:hAnsiTheme="minorHAnsi" w:cs="Arial"/>
          <w:sz w:val="22"/>
          <w:szCs w:val="22"/>
        </w:rPr>
        <w:t>Talk</w:t>
      </w:r>
      <w:r w:rsidRPr="00A52B57">
        <w:rPr>
          <w:rFonts w:asciiTheme="minorHAnsi" w:hAnsiTheme="minorHAnsi" w:cs="Arial"/>
          <w:sz w:val="22"/>
          <w:szCs w:val="22"/>
        </w:rPr>
        <w:t xml:space="preserve"> with the chair, h</w:t>
      </w:r>
      <w:r w:rsidR="00375C1F" w:rsidRPr="00A52B57">
        <w:rPr>
          <w:rFonts w:asciiTheme="minorHAnsi" w:hAnsiTheme="minorHAnsi" w:cs="Arial"/>
          <w:sz w:val="22"/>
          <w:szCs w:val="22"/>
        </w:rPr>
        <w:t>ead</w:t>
      </w:r>
      <w:r w:rsidRPr="00A52B57">
        <w:rPr>
          <w:rFonts w:asciiTheme="minorHAnsi" w:hAnsiTheme="minorHAnsi" w:cs="Arial"/>
          <w:sz w:val="22"/>
          <w:szCs w:val="22"/>
        </w:rPr>
        <w:t xml:space="preserve"> teacher</w:t>
      </w:r>
      <w:r w:rsidR="00375C1F" w:rsidRPr="00A52B57">
        <w:rPr>
          <w:rFonts w:asciiTheme="minorHAnsi" w:hAnsiTheme="minorHAnsi" w:cs="Arial"/>
          <w:sz w:val="22"/>
          <w:szCs w:val="22"/>
        </w:rPr>
        <w:t xml:space="preserve"> and </w:t>
      </w:r>
      <w:r w:rsidRPr="00A52B57">
        <w:rPr>
          <w:rFonts w:asciiTheme="minorHAnsi" w:hAnsiTheme="minorHAnsi" w:cs="Arial"/>
          <w:sz w:val="22"/>
          <w:szCs w:val="22"/>
        </w:rPr>
        <w:t>c</w:t>
      </w:r>
      <w:r w:rsidR="0022108D" w:rsidRPr="00A52B57">
        <w:rPr>
          <w:rFonts w:asciiTheme="minorHAnsi" w:hAnsiTheme="minorHAnsi" w:cs="Arial"/>
          <w:sz w:val="22"/>
          <w:szCs w:val="22"/>
        </w:rPr>
        <w:t>lerk to</w:t>
      </w:r>
      <w:r w:rsidR="007F14BB" w:rsidRPr="00A52B57">
        <w:rPr>
          <w:rFonts w:asciiTheme="minorHAnsi" w:hAnsiTheme="minorHAnsi" w:cs="Arial"/>
          <w:sz w:val="22"/>
          <w:szCs w:val="22"/>
        </w:rPr>
        <w:t xml:space="preserve"> </w:t>
      </w:r>
      <w:r w:rsidRPr="00A52B57">
        <w:rPr>
          <w:rFonts w:asciiTheme="minorHAnsi" w:hAnsiTheme="minorHAnsi" w:cs="Arial"/>
          <w:b/>
          <w:sz w:val="22"/>
          <w:szCs w:val="22"/>
        </w:rPr>
        <w:t>ensure that s</w:t>
      </w:r>
      <w:r w:rsidR="007F14BB" w:rsidRPr="00A52B57">
        <w:rPr>
          <w:rFonts w:asciiTheme="minorHAnsi" w:hAnsiTheme="minorHAnsi" w:cs="Arial"/>
          <w:b/>
          <w:sz w:val="22"/>
          <w:szCs w:val="22"/>
        </w:rPr>
        <w:t xml:space="preserve">afeguarding is always an agenda </w:t>
      </w:r>
      <w:r w:rsidR="0022108D" w:rsidRPr="00A52B57">
        <w:rPr>
          <w:rFonts w:asciiTheme="minorHAnsi" w:hAnsiTheme="minorHAnsi" w:cs="Arial"/>
          <w:b/>
          <w:sz w:val="22"/>
          <w:szCs w:val="22"/>
        </w:rPr>
        <w:t>item on</w:t>
      </w:r>
      <w:r w:rsidRPr="00A52B57">
        <w:rPr>
          <w:rFonts w:asciiTheme="minorHAnsi" w:hAnsiTheme="minorHAnsi" w:cs="Arial"/>
          <w:b/>
          <w:sz w:val="22"/>
          <w:szCs w:val="22"/>
        </w:rPr>
        <w:t xml:space="preserve"> g</w:t>
      </w:r>
      <w:r w:rsidR="001930AE" w:rsidRPr="00A52B57">
        <w:rPr>
          <w:rFonts w:asciiTheme="minorHAnsi" w:hAnsiTheme="minorHAnsi" w:cs="Arial"/>
          <w:b/>
          <w:sz w:val="22"/>
          <w:szCs w:val="22"/>
        </w:rPr>
        <w:t xml:space="preserve">overning </w:t>
      </w:r>
      <w:r w:rsidRPr="00A52B57">
        <w:rPr>
          <w:rFonts w:asciiTheme="minorHAnsi" w:hAnsiTheme="minorHAnsi" w:cs="Arial"/>
          <w:b/>
          <w:sz w:val="22"/>
          <w:szCs w:val="22"/>
        </w:rPr>
        <w:t>b</w:t>
      </w:r>
      <w:r w:rsidR="00375C1F" w:rsidRPr="00A52B57">
        <w:rPr>
          <w:rFonts w:asciiTheme="minorHAnsi" w:hAnsiTheme="minorHAnsi" w:cs="Arial"/>
          <w:b/>
          <w:sz w:val="22"/>
          <w:szCs w:val="22"/>
        </w:rPr>
        <w:t>oard meetings</w:t>
      </w:r>
      <w:r w:rsidR="0092495E" w:rsidRPr="00A52B57">
        <w:rPr>
          <w:rFonts w:asciiTheme="minorHAnsi" w:hAnsiTheme="minorHAnsi" w:cs="Arial"/>
          <w:b/>
          <w:sz w:val="22"/>
          <w:szCs w:val="22"/>
        </w:rPr>
        <w:t xml:space="preserve">, </w:t>
      </w:r>
      <w:r w:rsidR="007F14BB" w:rsidRPr="00A52B57">
        <w:rPr>
          <w:rFonts w:asciiTheme="minorHAnsi" w:hAnsiTheme="minorHAnsi" w:cs="Arial"/>
          <w:sz w:val="22"/>
          <w:szCs w:val="22"/>
        </w:rPr>
        <w:t>even if there is nothing to report.</w:t>
      </w:r>
    </w:p>
    <w:p w14:paraId="56F05673" w14:textId="77777777" w:rsidR="009E4407" w:rsidRPr="00A52B57" w:rsidRDefault="009E4407" w:rsidP="0038133A">
      <w:pPr>
        <w:tabs>
          <w:tab w:val="left" w:pos="567"/>
        </w:tabs>
        <w:ind w:left="-284" w:right="129"/>
        <w:rPr>
          <w:rFonts w:asciiTheme="minorHAnsi" w:hAnsiTheme="minorHAnsi" w:cs="Arial"/>
          <w:sz w:val="22"/>
          <w:szCs w:val="22"/>
        </w:rPr>
      </w:pPr>
    </w:p>
    <w:p w14:paraId="5D315D81" w14:textId="77777777" w:rsidR="009E4407" w:rsidRPr="00A52B57" w:rsidRDefault="009E4407" w:rsidP="0038133A">
      <w:pPr>
        <w:tabs>
          <w:tab w:val="left" w:pos="567"/>
        </w:tabs>
        <w:ind w:left="-284" w:right="129"/>
        <w:rPr>
          <w:rFonts w:asciiTheme="minorHAnsi" w:hAnsiTheme="minorHAnsi" w:cs="Arial"/>
          <w:sz w:val="22"/>
          <w:szCs w:val="22"/>
        </w:rPr>
      </w:pPr>
    </w:p>
    <w:p w14:paraId="49DD1500" w14:textId="77777777" w:rsidR="00E11987" w:rsidRDefault="00E11987" w:rsidP="0038133A">
      <w:pPr>
        <w:ind w:left="-284"/>
        <w:rPr>
          <w:rFonts w:asciiTheme="minorHAnsi" w:hAnsiTheme="minorHAnsi" w:cs="Arial"/>
          <w:sz w:val="22"/>
          <w:szCs w:val="22"/>
        </w:rPr>
        <w:sectPr w:rsidR="00E11987" w:rsidSect="005B479A">
          <w:type w:val="evenPage"/>
          <w:pgSz w:w="11906" w:h="16838"/>
          <w:pgMar w:top="993" w:right="720" w:bottom="993" w:left="1134" w:header="2" w:footer="0" w:gutter="0"/>
          <w:pgNumType w:start="4" w:chapStyle="1"/>
          <w:cols w:space="708"/>
          <w:docGrid w:linePitch="360"/>
        </w:sectPr>
      </w:pPr>
    </w:p>
    <w:p w14:paraId="417B737F" w14:textId="77777777" w:rsidR="007C2068" w:rsidRDefault="00E11987" w:rsidP="0038133A">
      <w:pPr>
        <w:pStyle w:val="Heading1"/>
        <w:shd w:val="clear" w:color="auto" w:fill="EAF1DD" w:themeFill="accent3" w:themeFillTint="33"/>
        <w:ind w:left="-284" w:right="129"/>
        <w:rPr>
          <w:rFonts w:asciiTheme="minorHAnsi" w:hAnsiTheme="minorHAnsi" w:cs="Arial"/>
          <w:sz w:val="22"/>
          <w:szCs w:val="22"/>
        </w:rPr>
      </w:pPr>
      <w:bookmarkStart w:id="12" w:name="_Toc489878408"/>
      <w:r>
        <w:rPr>
          <w:rFonts w:asciiTheme="minorHAnsi" w:hAnsiTheme="minorHAnsi" w:cs="Arial"/>
          <w:sz w:val="22"/>
          <w:szCs w:val="22"/>
        </w:rPr>
        <w:t>R</w:t>
      </w:r>
      <w:r w:rsidR="007C2068" w:rsidRPr="00A52B57">
        <w:rPr>
          <w:rFonts w:asciiTheme="minorHAnsi" w:hAnsiTheme="minorHAnsi" w:cs="Arial"/>
          <w:sz w:val="22"/>
          <w:szCs w:val="22"/>
        </w:rPr>
        <w:t>OLE OF THE SAFEGUARDING GOVERNOR</w:t>
      </w:r>
      <w:bookmarkEnd w:id="12"/>
    </w:p>
    <w:p w14:paraId="380AA874" w14:textId="77777777" w:rsidR="00E11987" w:rsidRPr="00E11987" w:rsidRDefault="00E11987" w:rsidP="0038133A">
      <w:pPr>
        <w:rPr>
          <w:lang w:bidi="ar-SA"/>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BC5012" w:rsidRPr="00A52B57" w14:paraId="295DA711" w14:textId="77777777" w:rsidTr="00384FB0">
        <w:tc>
          <w:tcPr>
            <w:tcW w:w="10320" w:type="dxa"/>
            <w:shd w:val="clear" w:color="auto" w:fill="EAF1DD" w:themeFill="accent3" w:themeFillTint="33"/>
          </w:tcPr>
          <w:p w14:paraId="0BED3167" w14:textId="77777777" w:rsidR="00BC5012" w:rsidRPr="00A52B57" w:rsidRDefault="00707616" w:rsidP="0038133A">
            <w:pPr>
              <w:rPr>
                <w:rFonts w:asciiTheme="minorHAnsi" w:hAnsiTheme="minorHAnsi" w:cs="Arial"/>
                <w:b/>
                <w:sz w:val="22"/>
                <w:szCs w:val="22"/>
              </w:rPr>
            </w:pPr>
            <w:r w:rsidRPr="00A52B57">
              <w:rPr>
                <w:rFonts w:asciiTheme="minorHAnsi" w:hAnsiTheme="minorHAnsi" w:cs="Arial"/>
                <w:b/>
                <w:sz w:val="22"/>
                <w:szCs w:val="22"/>
              </w:rPr>
              <w:t xml:space="preserve">ROLE OF THE </w:t>
            </w:r>
            <w:r w:rsidR="00BC5012" w:rsidRPr="00A52B57">
              <w:rPr>
                <w:rFonts w:asciiTheme="minorHAnsi" w:hAnsiTheme="minorHAnsi" w:cs="Arial"/>
                <w:b/>
                <w:sz w:val="22"/>
                <w:szCs w:val="22"/>
              </w:rPr>
              <w:t>SAFEGUARDING GOVERNOR</w:t>
            </w:r>
          </w:p>
          <w:p w14:paraId="258CE5EE" w14:textId="38739B47" w:rsidR="00BC5012" w:rsidRPr="00A52B57" w:rsidRDefault="00BC5012" w:rsidP="002B5F75">
            <w:pPr>
              <w:rPr>
                <w:rFonts w:asciiTheme="minorHAnsi" w:hAnsiTheme="minorHAnsi" w:cs="Arial"/>
                <w:b/>
                <w:sz w:val="22"/>
                <w:szCs w:val="22"/>
              </w:rPr>
            </w:pPr>
            <w:r w:rsidRPr="00A52B57">
              <w:rPr>
                <w:rFonts w:asciiTheme="minorHAnsi" w:hAnsiTheme="minorHAnsi" w:cs="Arial"/>
                <w:b/>
                <w:i/>
                <w:sz w:val="22"/>
                <w:szCs w:val="22"/>
              </w:rPr>
              <w:t>Please note –</w:t>
            </w:r>
            <w:r w:rsidR="00B67D49" w:rsidRPr="00A52B57">
              <w:rPr>
                <w:rFonts w:asciiTheme="minorHAnsi" w:hAnsiTheme="minorHAnsi" w:cs="Arial"/>
                <w:b/>
                <w:i/>
                <w:sz w:val="22"/>
                <w:szCs w:val="22"/>
              </w:rPr>
              <w:t>the safeguarding g</w:t>
            </w:r>
            <w:r w:rsidRPr="00A52B57">
              <w:rPr>
                <w:rFonts w:asciiTheme="minorHAnsi" w:hAnsiTheme="minorHAnsi" w:cs="Arial"/>
                <w:b/>
                <w:i/>
                <w:sz w:val="22"/>
                <w:szCs w:val="22"/>
              </w:rPr>
              <w:t xml:space="preserve">overnor to complete Universal </w:t>
            </w:r>
            <w:r w:rsidR="002220B9" w:rsidRPr="00A52B57">
              <w:rPr>
                <w:rFonts w:asciiTheme="minorHAnsi" w:hAnsiTheme="minorHAnsi" w:cs="Arial"/>
                <w:b/>
                <w:i/>
                <w:sz w:val="22"/>
                <w:szCs w:val="22"/>
              </w:rPr>
              <w:t>Safeguarding training</w:t>
            </w:r>
          </w:p>
        </w:tc>
      </w:tr>
      <w:tr w:rsidR="00BC5012" w:rsidRPr="00A52B57" w14:paraId="05B770E3" w14:textId="77777777" w:rsidTr="00E11987">
        <w:tc>
          <w:tcPr>
            <w:tcW w:w="10320" w:type="dxa"/>
          </w:tcPr>
          <w:p w14:paraId="08DEF538" w14:textId="77777777" w:rsidR="00BC5012" w:rsidRPr="00A52B57" w:rsidRDefault="00BC5012" w:rsidP="0038133A">
            <w:pPr>
              <w:rPr>
                <w:rFonts w:asciiTheme="minorHAnsi" w:hAnsiTheme="minorHAnsi" w:cs="Arial"/>
                <w:b/>
                <w:sz w:val="22"/>
                <w:szCs w:val="22"/>
              </w:rPr>
            </w:pPr>
            <w:r w:rsidRPr="00A52B57">
              <w:rPr>
                <w:rFonts w:asciiTheme="minorHAnsi" w:hAnsiTheme="minorHAnsi" w:cs="Arial"/>
                <w:b/>
                <w:sz w:val="22"/>
                <w:szCs w:val="22"/>
              </w:rPr>
              <w:t>Staff contact</w:t>
            </w:r>
            <w:r w:rsidR="001930AE" w:rsidRPr="00A52B57">
              <w:rPr>
                <w:rFonts w:asciiTheme="minorHAnsi" w:hAnsiTheme="minorHAnsi" w:cs="Arial"/>
                <w:b/>
                <w:sz w:val="22"/>
                <w:szCs w:val="22"/>
              </w:rPr>
              <w:t>s</w:t>
            </w:r>
            <w:r w:rsidR="00067525" w:rsidRPr="00A52B57">
              <w:rPr>
                <w:rFonts w:asciiTheme="minorHAnsi" w:hAnsiTheme="minorHAnsi" w:cs="Arial"/>
                <w:b/>
                <w:sz w:val="22"/>
                <w:szCs w:val="22"/>
              </w:rPr>
              <w:t xml:space="preserve"> in s</w:t>
            </w:r>
            <w:r w:rsidRPr="00A52B57">
              <w:rPr>
                <w:rFonts w:asciiTheme="minorHAnsi" w:hAnsiTheme="minorHAnsi" w:cs="Arial"/>
                <w:b/>
                <w:sz w:val="22"/>
                <w:szCs w:val="22"/>
              </w:rPr>
              <w:t>chool</w:t>
            </w:r>
          </w:p>
          <w:p w14:paraId="6C72281A" w14:textId="77777777" w:rsidR="00BC5012" w:rsidRPr="00A52B57" w:rsidRDefault="00BC5012"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Desi</w:t>
            </w:r>
            <w:r w:rsidR="0092495E" w:rsidRPr="00FF5CF3">
              <w:rPr>
                <w:rFonts w:asciiTheme="minorHAnsi" w:eastAsia="Times New Roman" w:hAnsiTheme="minorHAnsi" w:cs="Arial"/>
                <w:sz w:val="22"/>
                <w:szCs w:val="22"/>
              </w:rPr>
              <w:t>gnated</w:t>
            </w:r>
            <w:r w:rsidR="0092495E" w:rsidRPr="00A52B57">
              <w:rPr>
                <w:rFonts w:asciiTheme="minorHAnsi" w:hAnsiTheme="minorHAnsi" w:cs="Arial"/>
                <w:sz w:val="22"/>
                <w:szCs w:val="22"/>
              </w:rPr>
              <w:t xml:space="preserve"> </w:t>
            </w:r>
            <w:r w:rsidR="002220B9" w:rsidRPr="00A52B57">
              <w:rPr>
                <w:rFonts w:asciiTheme="minorHAnsi" w:hAnsiTheme="minorHAnsi" w:cs="Arial"/>
                <w:sz w:val="22"/>
                <w:szCs w:val="22"/>
              </w:rPr>
              <w:t xml:space="preserve">Safeguarding Lead </w:t>
            </w:r>
            <w:r w:rsidRPr="00A52B57">
              <w:rPr>
                <w:rFonts w:asciiTheme="minorHAnsi" w:hAnsiTheme="minorHAnsi" w:cs="Arial"/>
                <w:sz w:val="22"/>
                <w:szCs w:val="22"/>
              </w:rPr>
              <w:t>/Deputy Desi</w:t>
            </w:r>
            <w:r w:rsidR="002220B9" w:rsidRPr="00A52B57">
              <w:rPr>
                <w:rFonts w:asciiTheme="minorHAnsi" w:hAnsiTheme="minorHAnsi" w:cs="Arial"/>
                <w:sz w:val="22"/>
                <w:szCs w:val="22"/>
              </w:rPr>
              <w:t xml:space="preserve">gnated Safeguarding Lead </w:t>
            </w:r>
          </w:p>
          <w:p w14:paraId="72796793" w14:textId="77777777" w:rsidR="00707616" w:rsidRDefault="00707616"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Staff member responsible for the Single Central Record.</w:t>
            </w:r>
          </w:p>
          <w:p w14:paraId="3687759A" w14:textId="77777777" w:rsidR="00E11987" w:rsidRPr="00A52B57" w:rsidRDefault="00E11987" w:rsidP="0038133A">
            <w:pPr>
              <w:pStyle w:val="ListParagraph"/>
              <w:ind w:left="360"/>
              <w:rPr>
                <w:rFonts w:asciiTheme="minorHAnsi" w:hAnsiTheme="minorHAnsi" w:cs="Arial"/>
                <w:sz w:val="22"/>
                <w:szCs w:val="22"/>
              </w:rPr>
            </w:pPr>
          </w:p>
        </w:tc>
      </w:tr>
      <w:tr w:rsidR="00BC5012" w:rsidRPr="00A52B57" w14:paraId="35D9BC6C" w14:textId="77777777" w:rsidTr="00E11987">
        <w:trPr>
          <w:trHeight w:val="5938"/>
        </w:trPr>
        <w:tc>
          <w:tcPr>
            <w:tcW w:w="10320" w:type="dxa"/>
          </w:tcPr>
          <w:p w14:paraId="69726311" w14:textId="77777777" w:rsidR="00BC5012" w:rsidRPr="00A52B57" w:rsidRDefault="00BC5012" w:rsidP="0038133A">
            <w:pPr>
              <w:rPr>
                <w:rFonts w:asciiTheme="minorHAnsi" w:hAnsiTheme="minorHAnsi" w:cs="Arial"/>
                <w:b/>
                <w:sz w:val="22"/>
                <w:szCs w:val="22"/>
              </w:rPr>
            </w:pPr>
            <w:r w:rsidRPr="00A52B57">
              <w:rPr>
                <w:rFonts w:asciiTheme="minorHAnsi" w:hAnsiTheme="minorHAnsi" w:cs="Arial"/>
                <w:b/>
                <w:sz w:val="22"/>
                <w:szCs w:val="22"/>
              </w:rPr>
              <w:t>Key Areas of Responsibility</w:t>
            </w:r>
          </w:p>
          <w:p w14:paraId="644F82A0" w14:textId="77777777" w:rsidR="00BC5012" w:rsidRDefault="00BC5012" w:rsidP="0038133A">
            <w:pPr>
              <w:rPr>
                <w:rFonts w:asciiTheme="minorHAnsi" w:hAnsiTheme="minorHAnsi" w:cs="Arial"/>
                <w:sz w:val="22"/>
                <w:szCs w:val="22"/>
              </w:rPr>
            </w:pPr>
            <w:r w:rsidRPr="00A52B57">
              <w:rPr>
                <w:rFonts w:asciiTheme="minorHAnsi" w:hAnsiTheme="minorHAnsi" w:cs="Arial"/>
                <w:sz w:val="22"/>
                <w:szCs w:val="22"/>
              </w:rPr>
              <w:t>Section 175 of the Education Act 2002 places a duty on the governing bodies of maintained schools, and regulations under section 157, about safeguarding pupils in independent schools (which include academies) require academy trusts to have arrangements in place to ensure that they:</w:t>
            </w:r>
          </w:p>
          <w:p w14:paraId="59533334" w14:textId="77777777" w:rsidR="00E11987" w:rsidRPr="00A52B57" w:rsidRDefault="00E11987" w:rsidP="0038133A">
            <w:pPr>
              <w:rPr>
                <w:rFonts w:asciiTheme="minorHAnsi" w:hAnsiTheme="minorHAnsi" w:cs="Arial"/>
                <w:sz w:val="22"/>
                <w:szCs w:val="22"/>
              </w:rPr>
            </w:pPr>
          </w:p>
          <w:p w14:paraId="67E02E20" w14:textId="77777777" w:rsidR="00BC5012" w:rsidRPr="00A52B57" w:rsidRDefault="00BC5012"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Carry</w:t>
            </w:r>
            <w:r w:rsidRPr="00A52B57">
              <w:rPr>
                <w:rFonts w:asciiTheme="minorHAnsi" w:hAnsiTheme="minorHAnsi" w:cs="Arial"/>
                <w:sz w:val="22"/>
                <w:szCs w:val="22"/>
              </w:rPr>
              <w:t xml:space="preserve"> out their functions with a view to safeguarding and promoting the welfare of children; and</w:t>
            </w:r>
          </w:p>
          <w:p w14:paraId="1E567278" w14:textId="77777777" w:rsidR="00BC5012" w:rsidRPr="00A52B57" w:rsidRDefault="00BC5012"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Have</w:t>
            </w:r>
            <w:r w:rsidRPr="00A52B57">
              <w:rPr>
                <w:rFonts w:asciiTheme="minorHAnsi" w:hAnsiTheme="minorHAnsi" w:cs="Arial"/>
                <w:sz w:val="22"/>
                <w:szCs w:val="22"/>
              </w:rPr>
              <w:t xml:space="preserve"> regard to the statutory guidance issued by the Secretary of State in considering what arrangements they need to make for the purpose of that section.</w:t>
            </w:r>
          </w:p>
          <w:p w14:paraId="75722E32" w14:textId="77777777" w:rsidR="00BC5012" w:rsidRPr="00A52B57" w:rsidRDefault="00BC5012" w:rsidP="0038133A">
            <w:pPr>
              <w:rPr>
                <w:rFonts w:asciiTheme="minorHAnsi" w:hAnsiTheme="minorHAnsi" w:cs="Arial"/>
                <w:sz w:val="22"/>
                <w:szCs w:val="22"/>
              </w:rPr>
            </w:pPr>
          </w:p>
          <w:p w14:paraId="386334BE" w14:textId="77777777" w:rsidR="00BC5012" w:rsidRPr="00A52B57" w:rsidRDefault="00067525" w:rsidP="0038133A">
            <w:pPr>
              <w:rPr>
                <w:rFonts w:asciiTheme="minorHAnsi" w:hAnsiTheme="minorHAnsi" w:cs="Arial"/>
                <w:b/>
                <w:sz w:val="22"/>
                <w:szCs w:val="22"/>
              </w:rPr>
            </w:pPr>
            <w:r w:rsidRPr="00A52B57">
              <w:rPr>
                <w:rFonts w:asciiTheme="minorHAnsi" w:hAnsiTheme="minorHAnsi" w:cs="Arial"/>
                <w:b/>
                <w:sz w:val="22"/>
                <w:szCs w:val="22"/>
              </w:rPr>
              <w:t>The governing b</w:t>
            </w:r>
            <w:r w:rsidR="00BC5012" w:rsidRPr="00A52B57">
              <w:rPr>
                <w:rFonts w:asciiTheme="minorHAnsi" w:hAnsiTheme="minorHAnsi" w:cs="Arial"/>
                <w:b/>
                <w:sz w:val="22"/>
                <w:szCs w:val="22"/>
              </w:rPr>
              <w:t xml:space="preserve">oard is accountable for ensuring the school has effective policies and procedures in place for safeguarding </w:t>
            </w:r>
            <w:r w:rsidR="00E11987" w:rsidRPr="00A52B57">
              <w:rPr>
                <w:rFonts w:asciiTheme="minorHAnsi" w:hAnsiTheme="minorHAnsi" w:cs="Arial"/>
                <w:b/>
                <w:sz w:val="22"/>
                <w:szCs w:val="22"/>
              </w:rPr>
              <w:t>children and</w:t>
            </w:r>
            <w:r w:rsidR="00BC5012" w:rsidRPr="00A52B57">
              <w:rPr>
                <w:rFonts w:asciiTheme="minorHAnsi" w:hAnsiTheme="minorHAnsi" w:cs="Arial"/>
                <w:b/>
                <w:sz w:val="22"/>
                <w:szCs w:val="22"/>
              </w:rPr>
              <w:t xml:space="preserve"> monitoring the school’s com</w:t>
            </w:r>
            <w:r w:rsidRPr="00A52B57">
              <w:rPr>
                <w:rFonts w:asciiTheme="minorHAnsi" w:hAnsiTheme="minorHAnsi" w:cs="Arial"/>
                <w:b/>
                <w:sz w:val="22"/>
                <w:szCs w:val="22"/>
              </w:rPr>
              <w:t>pliance with them. Neither the g</w:t>
            </w:r>
            <w:r w:rsidR="00BC5012" w:rsidRPr="00A52B57">
              <w:rPr>
                <w:rFonts w:asciiTheme="minorHAnsi" w:hAnsiTheme="minorHAnsi" w:cs="Arial"/>
                <w:b/>
                <w:sz w:val="22"/>
                <w:szCs w:val="22"/>
              </w:rPr>
              <w:t xml:space="preserve">overning </w:t>
            </w:r>
            <w:r w:rsidRPr="00A52B57">
              <w:rPr>
                <w:rFonts w:asciiTheme="minorHAnsi" w:hAnsiTheme="minorHAnsi" w:cs="Arial"/>
                <w:b/>
                <w:sz w:val="22"/>
                <w:szCs w:val="22"/>
              </w:rPr>
              <w:t>b</w:t>
            </w:r>
            <w:r w:rsidR="00BC5012" w:rsidRPr="00A52B57">
              <w:rPr>
                <w:rFonts w:asciiTheme="minorHAnsi" w:hAnsiTheme="minorHAnsi" w:cs="Arial"/>
                <w:b/>
                <w:sz w:val="22"/>
                <w:szCs w:val="22"/>
              </w:rPr>
              <w:t xml:space="preserve">oard nor individual </w:t>
            </w:r>
            <w:r w:rsidRPr="00A52B57">
              <w:rPr>
                <w:rFonts w:asciiTheme="minorHAnsi" w:hAnsiTheme="minorHAnsi" w:cs="Arial"/>
                <w:b/>
                <w:sz w:val="22"/>
                <w:szCs w:val="22"/>
              </w:rPr>
              <w:t>g</w:t>
            </w:r>
            <w:r w:rsidR="00BC5012" w:rsidRPr="00A52B57">
              <w:rPr>
                <w:rFonts w:asciiTheme="minorHAnsi" w:hAnsiTheme="minorHAnsi" w:cs="Arial"/>
                <w:b/>
                <w:sz w:val="22"/>
                <w:szCs w:val="22"/>
              </w:rPr>
              <w:t>overnors have a role in dealing with individual cases or a right to know details of cases, (except when exercising their disciplinary functions in respect of allegations against a staff member).</w:t>
            </w:r>
          </w:p>
          <w:p w14:paraId="50EB2B2C" w14:textId="77777777" w:rsidR="00BC5012" w:rsidRPr="00A52B57" w:rsidRDefault="00BC5012" w:rsidP="0038133A">
            <w:pPr>
              <w:rPr>
                <w:rFonts w:asciiTheme="minorHAnsi" w:hAnsiTheme="minorHAnsi" w:cs="Arial"/>
                <w:sz w:val="22"/>
                <w:szCs w:val="22"/>
              </w:rPr>
            </w:pPr>
          </w:p>
          <w:p w14:paraId="68E42221" w14:textId="77777777" w:rsidR="00BC5012" w:rsidRPr="00A52B57" w:rsidRDefault="00707616" w:rsidP="0038133A">
            <w:pPr>
              <w:rPr>
                <w:rFonts w:asciiTheme="minorHAnsi" w:hAnsiTheme="minorHAnsi" w:cs="Arial"/>
                <w:b/>
                <w:sz w:val="22"/>
                <w:szCs w:val="22"/>
              </w:rPr>
            </w:pPr>
            <w:r w:rsidRPr="00A52B57">
              <w:rPr>
                <w:rFonts w:asciiTheme="minorHAnsi" w:hAnsiTheme="minorHAnsi" w:cs="Arial"/>
                <w:b/>
                <w:sz w:val="22"/>
                <w:szCs w:val="22"/>
              </w:rPr>
              <w:t>Key Tasks</w:t>
            </w:r>
          </w:p>
          <w:p w14:paraId="12FE4274" w14:textId="77777777" w:rsidR="00BC5012" w:rsidRPr="00A52B57" w:rsidRDefault="001A4CDB"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Meet the </w:t>
            </w:r>
            <w:r w:rsidR="004B5BAE" w:rsidRPr="00A52B57">
              <w:rPr>
                <w:rFonts w:asciiTheme="minorHAnsi" w:hAnsiTheme="minorHAnsi" w:cs="Arial"/>
                <w:sz w:val="22"/>
                <w:szCs w:val="22"/>
              </w:rPr>
              <w:t>DSL</w:t>
            </w:r>
            <w:r w:rsidR="00BC5012" w:rsidRPr="00A52B57">
              <w:rPr>
                <w:rFonts w:asciiTheme="minorHAnsi" w:hAnsiTheme="minorHAnsi" w:cs="Arial"/>
                <w:sz w:val="22"/>
                <w:szCs w:val="22"/>
              </w:rPr>
              <w:t xml:space="preserve">(s) regularly </w:t>
            </w:r>
            <w:r w:rsidRPr="00A52B57">
              <w:rPr>
                <w:rFonts w:asciiTheme="minorHAnsi" w:hAnsiTheme="minorHAnsi" w:cs="Arial"/>
                <w:sz w:val="22"/>
                <w:szCs w:val="22"/>
              </w:rPr>
              <w:t>–</w:t>
            </w:r>
            <w:r w:rsidR="00BC5012" w:rsidRPr="00A52B57">
              <w:rPr>
                <w:rFonts w:asciiTheme="minorHAnsi" w:hAnsiTheme="minorHAnsi" w:cs="Arial"/>
                <w:sz w:val="22"/>
                <w:szCs w:val="22"/>
              </w:rPr>
              <w:t xml:space="preserve"> </w:t>
            </w:r>
            <w:r w:rsidRPr="00A52B57">
              <w:rPr>
                <w:rFonts w:asciiTheme="minorHAnsi" w:hAnsiTheme="minorHAnsi" w:cs="Arial"/>
                <w:sz w:val="22"/>
                <w:szCs w:val="22"/>
              </w:rPr>
              <w:t xml:space="preserve">agree on how often.  (Use the </w:t>
            </w:r>
            <w:r w:rsidR="00F50D5F" w:rsidRPr="00A52B57">
              <w:rPr>
                <w:rFonts w:asciiTheme="minorHAnsi" w:hAnsiTheme="minorHAnsi" w:cs="Arial"/>
                <w:sz w:val="22"/>
                <w:szCs w:val="22"/>
              </w:rPr>
              <w:t xml:space="preserve">governor </w:t>
            </w:r>
            <w:r w:rsidR="00E11987" w:rsidRPr="00A52B57">
              <w:rPr>
                <w:rFonts w:asciiTheme="minorHAnsi" w:hAnsiTheme="minorHAnsi" w:cs="Arial"/>
                <w:sz w:val="22"/>
                <w:szCs w:val="22"/>
              </w:rPr>
              <w:t>calendar to</w:t>
            </w:r>
            <w:r w:rsidR="00BC5012" w:rsidRPr="00A52B57">
              <w:rPr>
                <w:rFonts w:asciiTheme="minorHAnsi" w:hAnsiTheme="minorHAnsi" w:cs="Arial"/>
                <w:sz w:val="22"/>
                <w:szCs w:val="22"/>
              </w:rPr>
              <w:t xml:space="preserve"> identify visits)</w:t>
            </w:r>
            <w:r w:rsidRPr="00A52B57">
              <w:rPr>
                <w:rFonts w:asciiTheme="minorHAnsi" w:hAnsiTheme="minorHAnsi" w:cs="Arial"/>
                <w:sz w:val="22"/>
                <w:szCs w:val="22"/>
              </w:rPr>
              <w:t>.</w:t>
            </w:r>
          </w:p>
          <w:p w14:paraId="3F481649" w14:textId="77777777" w:rsidR="00BC5012" w:rsidRPr="00A52B57" w:rsidRDefault="001930AE"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Undertake</w:t>
            </w:r>
            <w:r w:rsidRPr="00A52B57">
              <w:rPr>
                <w:rFonts w:asciiTheme="minorHAnsi" w:hAnsiTheme="minorHAnsi" w:cs="Arial"/>
                <w:sz w:val="22"/>
                <w:szCs w:val="22"/>
              </w:rPr>
              <w:t xml:space="preserve"> required</w:t>
            </w:r>
            <w:r w:rsidR="001A4CDB" w:rsidRPr="00A52B57">
              <w:rPr>
                <w:rFonts w:asciiTheme="minorHAnsi" w:hAnsiTheme="minorHAnsi" w:cs="Arial"/>
                <w:sz w:val="22"/>
                <w:szCs w:val="22"/>
              </w:rPr>
              <w:t xml:space="preserve"> training.</w:t>
            </w:r>
          </w:p>
          <w:p w14:paraId="4B8BC68F" w14:textId="41E2134D" w:rsidR="00BC5012" w:rsidRPr="00A52B57" w:rsidRDefault="00BC5012"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Understand</w:t>
            </w:r>
            <w:r w:rsidRPr="00A52B57">
              <w:rPr>
                <w:rFonts w:asciiTheme="minorHAnsi" w:hAnsiTheme="minorHAnsi" w:cs="Arial"/>
                <w:sz w:val="22"/>
                <w:szCs w:val="22"/>
              </w:rPr>
              <w:t xml:space="preserve"> and report</w:t>
            </w:r>
            <w:r w:rsidR="001930AE" w:rsidRPr="00A52B57">
              <w:rPr>
                <w:rFonts w:asciiTheme="minorHAnsi" w:hAnsiTheme="minorHAnsi" w:cs="Arial"/>
                <w:sz w:val="22"/>
                <w:szCs w:val="22"/>
              </w:rPr>
              <w:t xml:space="preserve"> to the </w:t>
            </w:r>
            <w:r w:rsidR="00F6760F" w:rsidRPr="00A52B57">
              <w:rPr>
                <w:rFonts w:asciiTheme="minorHAnsi" w:hAnsiTheme="minorHAnsi" w:cs="Arial"/>
                <w:sz w:val="22"/>
                <w:szCs w:val="22"/>
              </w:rPr>
              <w:t>G</w:t>
            </w:r>
            <w:r w:rsidR="00F6760F">
              <w:rPr>
                <w:rFonts w:asciiTheme="minorHAnsi" w:hAnsiTheme="minorHAnsi" w:cs="Arial"/>
                <w:sz w:val="22"/>
                <w:szCs w:val="22"/>
              </w:rPr>
              <w:t xml:space="preserve">overning </w:t>
            </w:r>
            <w:r w:rsidR="00437AD4" w:rsidRPr="00A52B57">
              <w:rPr>
                <w:rFonts w:asciiTheme="minorHAnsi" w:hAnsiTheme="minorHAnsi" w:cs="Arial"/>
                <w:sz w:val="22"/>
                <w:szCs w:val="22"/>
              </w:rPr>
              <w:t>B</w:t>
            </w:r>
            <w:r w:rsidR="00F6760F">
              <w:rPr>
                <w:rFonts w:asciiTheme="minorHAnsi" w:hAnsiTheme="minorHAnsi" w:cs="Arial"/>
                <w:sz w:val="22"/>
                <w:szCs w:val="22"/>
              </w:rPr>
              <w:t>oard</w:t>
            </w:r>
            <w:r w:rsidR="00437AD4" w:rsidRPr="00A52B57">
              <w:rPr>
                <w:rFonts w:asciiTheme="minorHAnsi" w:hAnsiTheme="minorHAnsi" w:cs="Arial"/>
                <w:sz w:val="22"/>
                <w:szCs w:val="22"/>
              </w:rPr>
              <w:t xml:space="preserve"> how</w:t>
            </w:r>
            <w:r w:rsidRPr="00A52B57">
              <w:rPr>
                <w:rFonts w:asciiTheme="minorHAnsi" w:hAnsiTheme="minorHAnsi" w:cs="Arial"/>
                <w:sz w:val="22"/>
                <w:szCs w:val="22"/>
              </w:rPr>
              <w:t xml:space="preserve"> the Child Protection and Safeguard</w:t>
            </w:r>
            <w:r w:rsidR="001A4CDB" w:rsidRPr="00A52B57">
              <w:rPr>
                <w:rFonts w:asciiTheme="minorHAnsi" w:hAnsiTheme="minorHAnsi" w:cs="Arial"/>
                <w:sz w:val="22"/>
                <w:szCs w:val="22"/>
              </w:rPr>
              <w:t>ing policy is being implemented.</w:t>
            </w:r>
          </w:p>
          <w:p w14:paraId="4C4D4632" w14:textId="77777777" w:rsidR="00BC5012" w:rsidRPr="00A52B57" w:rsidRDefault="001A4CDB"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Ensure</w:t>
            </w:r>
            <w:r w:rsidRPr="00A52B57">
              <w:rPr>
                <w:rFonts w:asciiTheme="minorHAnsi" w:hAnsiTheme="minorHAnsi" w:cs="Arial"/>
                <w:sz w:val="22"/>
                <w:szCs w:val="22"/>
              </w:rPr>
              <w:t xml:space="preserve"> that all g</w:t>
            </w:r>
            <w:r w:rsidR="00BC5012" w:rsidRPr="00A52B57">
              <w:rPr>
                <w:rFonts w:asciiTheme="minorHAnsi" w:hAnsiTheme="minorHAnsi" w:cs="Arial"/>
                <w:sz w:val="22"/>
                <w:szCs w:val="22"/>
              </w:rPr>
              <w:t>overnors a</w:t>
            </w:r>
            <w:r w:rsidRPr="00A52B57">
              <w:rPr>
                <w:rFonts w:asciiTheme="minorHAnsi" w:hAnsiTheme="minorHAnsi" w:cs="Arial"/>
                <w:sz w:val="22"/>
                <w:szCs w:val="22"/>
              </w:rPr>
              <w:t>re familiar with the issues of safeguarding.</w:t>
            </w:r>
          </w:p>
          <w:p w14:paraId="4B8ADBBB" w14:textId="4591404E" w:rsidR="00BC5012" w:rsidRPr="00A52B57" w:rsidRDefault="001A4CDB"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Ensure</w:t>
            </w:r>
            <w:r w:rsidRPr="00A52B57">
              <w:rPr>
                <w:rFonts w:asciiTheme="minorHAnsi" w:hAnsiTheme="minorHAnsi" w:cs="Arial"/>
                <w:sz w:val="22"/>
                <w:szCs w:val="22"/>
              </w:rPr>
              <w:t xml:space="preserve"> all g</w:t>
            </w:r>
            <w:r w:rsidR="00BC5012" w:rsidRPr="00A52B57">
              <w:rPr>
                <w:rFonts w:asciiTheme="minorHAnsi" w:hAnsiTheme="minorHAnsi" w:cs="Arial"/>
                <w:sz w:val="22"/>
                <w:szCs w:val="22"/>
              </w:rPr>
              <w:t xml:space="preserve">overnors have completed </w:t>
            </w:r>
            <w:r w:rsidRPr="00A52B57">
              <w:rPr>
                <w:rFonts w:asciiTheme="minorHAnsi" w:hAnsiTheme="minorHAnsi" w:cs="Arial"/>
                <w:sz w:val="22"/>
                <w:szCs w:val="22"/>
              </w:rPr>
              <w:t>s</w:t>
            </w:r>
            <w:r w:rsidR="00BC5012" w:rsidRPr="00A52B57">
              <w:rPr>
                <w:rFonts w:asciiTheme="minorHAnsi" w:hAnsiTheme="minorHAnsi" w:cs="Arial"/>
                <w:sz w:val="22"/>
                <w:szCs w:val="22"/>
              </w:rPr>
              <w:t>afeguarding training</w:t>
            </w:r>
            <w:r w:rsidRPr="00A52B57">
              <w:rPr>
                <w:rFonts w:asciiTheme="minorHAnsi" w:hAnsiTheme="minorHAnsi" w:cs="Arial"/>
                <w:sz w:val="22"/>
                <w:szCs w:val="22"/>
              </w:rPr>
              <w:t>.</w:t>
            </w:r>
          </w:p>
          <w:p w14:paraId="291C8088" w14:textId="77777777" w:rsidR="00BC5012" w:rsidRPr="00A52B57" w:rsidRDefault="00BC5012"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Ensure</w:t>
            </w:r>
            <w:r w:rsidRPr="00A52B57">
              <w:rPr>
                <w:rFonts w:asciiTheme="minorHAnsi" w:hAnsiTheme="minorHAnsi" w:cs="Arial"/>
                <w:sz w:val="22"/>
                <w:szCs w:val="22"/>
              </w:rPr>
              <w:t xml:space="preserve"> that all governors have completed DBS checks.</w:t>
            </w:r>
          </w:p>
          <w:p w14:paraId="457BB4F4" w14:textId="77777777" w:rsidR="00BC5012" w:rsidRPr="00A52B57" w:rsidRDefault="00BC5012" w:rsidP="0038133A">
            <w:pPr>
              <w:rPr>
                <w:rFonts w:asciiTheme="minorHAnsi" w:hAnsiTheme="minorHAnsi" w:cs="Arial"/>
                <w:sz w:val="22"/>
                <w:szCs w:val="22"/>
              </w:rPr>
            </w:pPr>
          </w:p>
        </w:tc>
      </w:tr>
      <w:tr w:rsidR="00BC5012" w:rsidRPr="00A52B57" w14:paraId="7F491478" w14:textId="77777777" w:rsidTr="00E11987">
        <w:tc>
          <w:tcPr>
            <w:tcW w:w="10320" w:type="dxa"/>
          </w:tcPr>
          <w:p w14:paraId="7D1E5585" w14:textId="77777777" w:rsidR="00BC5012" w:rsidRPr="00A52B57" w:rsidRDefault="00707616" w:rsidP="00B42638">
            <w:pPr>
              <w:numPr>
                <w:ilvl w:val="0"/>
                <w:numId w:val="5"/>
              </w:numPr>
              <w:tabs>
                <w:tab w:val="left" w:pos="601"/>
              </w:tabs>
              <w:ind w:left="601" w:hanging="601"/>
              <w:rPr>
                <w:rFonts w:asciiTheme="minorHAnsi" w:hAnsiTheme="minorHAnsi" w:cs="Arial"/>
                <w:b/>
                <w:sz w:val="22"/>
                <w:szCs w:val="22"/>
              </w:rPr>
            </w:pPr>
            <w:r w:rsidRPr="00A52B57">
              <w:rPr>
                <w:rFonts w:asciiTheme="minorHAnsi" w:hAnsiTheme="minorHAnsi" w:cs="Arial"/>
                <w:b/>
                <w:sz w:val="22"/>
                <w:szCs w:val="22"/>
              </w:rPr>
              <w:t>Responsibilities</w:t>
            </w:r>
            <w:r w:rsidR="000042BF" w:rsidRPr="00A52B57">
              <w:rPr>
                <w:rFonts w:asciiTheme="minorHAnsi" w:hAnsiTheme="minorHAnsi" w:cs="Arial"/>
                <w:b/>
                <w:sz w:val="22"/>
                <w:szCs w:val="22"/>
              </w:rPr>
              <w:t xml:space="preserve"> of </w:t>
            </w:r>
            <w:r w:rsidR="00E11987" w:rsidRPr="00A52B57">
              <w:rPr>
                <w:rFonts w:asciiTheme="minorHAnsi" w:hAnsiTheme="minorHAnsi" w:cs="Arial"/>
                <w:b/>
                <w:sz w:val="22"/>
                <w:szCs w:val="22"/>
              </w:rPr>
              <w:t>the safeguarding</w:t>
            </w:r>
            <w:r w:rsidR="00BC5012" w:rsidRPr="00A52B57">
              <w:rPr>
                <w:rFonts w:asciiTheme="minorHAnsi" w:hAnsiTheme="minorHAnsi" w:cs="Arial"/>
                <w:b/>
                <w:sz w:val="22"/>
                <w:szCs w:val="22"/>
              </w:rPr>
              <w:t xml:space="preserve"> </w:t>
            </w:r>
            <w:r w:rsidR="000042BF" w:rsidRPr="00A52B57">
              <w:rPr>
                <w:rFonts w:asciiTheme="minorHAnsi" w:hAnsiTheme="minorHAnsi" w:cs="Arial"/>
                <w:b/>
                <w:sz w:val="22"/>
                <w:szCs w:val="22"/>
              </w:rPr>
              <w:t>g</w:t>
            </w:r>
            <w:r w:rsidR="00BC5012" w:rsidRPr="00A52B57">
              <w:rPr>
                <w:rFonts w:asciiTheme="minorHAnsi" w:hAnsiTheme="minorHAnsi" w:cs="Arial"/>
                <w:b/>
                <w:sz w:val="22"/>
                <w:szCs w:val="22"/>
              </w:rPr>
              <w:t>overnor:</w:t>
            </w:r>
          </w:p>
          <w:p w14:paraId="0FC3CACD" w14:textId="77777777" w:rsidR="00BC5012" w:rsidRDefault="00BC5012" w:rsidP="0038133A">
            <w:pPr>
              <w:tabs>
                <w:tab w:val="left" w:pos="601"/>
              </w:tabs>
              <w:ind w:left="601" w:hanging="601"/>
              <w:rPr>
                <w:rFonts w:asciiTheme="minorHAnsi" w:hAnsiTheme="minorHAnsi" w:cs="Arial"/>
                <w:sz w:val="22"/>
                <w:szCs w:val="22"/>
              </w:rPr>
            </w:pPr>
            <w:r w:rsidRPr="00A52B57">
              <w:rPr>
                <w:rFonts w:asciiTheme="minorHAnsi" w:hAnsiTheme="minorHAnsi" w:cs="Arial"/>
                <w:sz w:val="22"/>
                <w:szCs w:val="22"/>
              </w:rPr>
              <w:t xml:space="preserve">As link between the </w:t>
            </w:r>
            <w:r w:rsidR="000042BF" w:rsidRPr="00A52B57">
              <w:rPr>
                <w:rFonts w:asciiTheme="minorHAnsi" w:hAnsiTheme="minorHAnsi" w:cs="Arial"/>
                <w:sz w:val="22"/>
                <w:szCs w:val="22"/>
              </w:rPr>
              <w:t>GB and the school in relation to child protection and safeguarding</w:t>
            </w:r>
            <w:r w:rsidRPr="00A52B57">
              <w:rPr>
                <w:rFonts w:asciiTheme="minorHAnsi" w:hAnsiTheme="minorHAnsi" w:cs="Arial"/>
                <w:sz w:val="22"/>
                <w:szCs w:val="22"/>
              </w:rPr>
              <w:t>;</w:t>
            </w:r>
          </w:p>
          <w:p w14:paraId="6547DB22" w14:textId="77777777" w:rsidR="000042BF" w:rsidRPr="00A52B57" w:rsidRDefault="00BC5012" w:rsidP="00B42638">
            <w:pPr>
              <w:pStyle w:val="ListParagraph"/>
              <w:numPr>
                <w:ilvl w:val="2"/>
                <w:numId w:val="2"/>
              </w:numPr>
              <w:tabs>
                <w:tab w:val="left" w:pos="601"/>
              </w:tabs>
              <w:ind w:left="1026" w:hanging="425"/>
              <w:rPr>
                <w:rFonts w:asciiTheme="minorHAnsi" w:hAnsiTheme="minorHAnsi" w:cs="Arial"/>
                <w:sz w:val="22"/>
                <w:szCs w:val="22"/>
              </w:rPr>
            </w:pPr>
            <w:r w:rsidRPr="00A52B57">
              <w:rPr>
                <w:rFonts w:asciiTheme="minorHAnsi" w:hAnsiTheme="minorHAnsi" w:cs="Arial"/>
                <w:sz w:val="22"/>
                <w:szCs w:val="22"/>
              </w:rPr>
              <w:t>E</w:t>
            </w:r>
            <w:r w:rsidR="000042BF" w:rsidRPr="00A52B57">
              <w:rPr>
                <w:rFonts w:asciiTheme="minorHAnsi" w:hAnsiTheme="minorHAnsi" w:cs="Arial"/>
                <w:sz w:val="22"/>
                <w:szCs w:val="22"/>
              </w:rPr>
              <w:t>nsure that the GB approves the child p</w:t>
            </w:r>
            <w:r w:rsidRPr="00A52B57">
              <w:rPr>
                <w:rFonts w:asciiTheme="minorHAnsi" w:hAnsiTheme="minorHAnsi" w:cs="Arial"/>
                <w:sz w:val="22"/>
                <w:szCs w:val="22"/>
              </w:rPr>
              <w:t xml:space="preserve">rotection </w:t>
            </w:r>
            <w:r w:rsidR="000042BF" w:rsidRPr="00A52B57">
              <w:rPr>
                <w:rFonts w:asciiTheme="minorHAnsi" w:hAnsiTheme="minorHAnsi" w:cs="Arial"/>
                <w:sz w:val="22"/>
                <w:szCs w:val="22"/>
              </w:rPr>
              <w:t>and s</w:t>
            </w:r>
            <w:r w:rsidRPr="00A52B57">
              <w:rPr>
                <w:rFonts w:asciiTheme="minorHAnsi" w:hAnsiTheme="minorHAnsi" w:cs="Arial"/>
                <w:sz w:val="22"/>
                <w:szCs w:val="22"/>
              </w:rPr>
              <w:t>afeguarding policy annually</w:t>
            </w:r>
            <w:r w:rsidR="000042BF" w:rsidRPr="00A52B57">
              <w:rPr>
                <w:rFonts w:asciiTheme="minorHAnsi" w:hAnsiTheme="minorHAnsi" w:cs="Arial"/>
                <w:sz w:val="22"/>
                <w:szCs w:val="22"/>
              </w:rPr>
              <w:t>;</w:t>
            </w:r>
          </w:p>
          <w:p w14:paraId="10AE9E31" w14:textId="77777777" w:rsidR="00BC5012" w:rsidRPr="00A52B57" w:rsidRDefault="00BC5012" w:rsidP="00B42638">
            <w:pPr>
              <w:pStyle w:val="ListParagraph"/>
              <w:numPr>
                <w:ilvl w:val="2"/>
                <w:numId w:val="2"/>
              </w:numPr>
              <w:tabs>
                <w:tab w:val="left" w:pos="601"/>
              </w:tabs>
              <w:ind w:left="1026" w:hanging="425"/>
              <w:rPr>
                <w:rFonts w:asciiTheme="minorHAnsi" w:hAnsiTheme="minorHAnsi" w:cs="Arial"/>
                <w:sz w:val="22"/>
                <w:szCs w:val="22"/>
              </w:rPr>
            </w:pPr>
            <w:r w:rsidRPr="00A52B57">
              <w:rPr>
                <w:rFonts w:asciiTheme="minorHAnsi" w:hAnsiTheme="minorHAnsi" w:cs="Arial"/>
                <w:sz w:val="22"/>
                <w:szCs w:val="22"/>
              </w:rPr>
              <w:t>Check and report to the GB that the policy is on the school website.</w:t>
            </w:r>
          </w:p>
          <w:p w14:paraId="15F7746D" w14:textId="77777777" w:rsidR="00BC5012" w:rsidRPr="00A52B57" w:rsidRDefault="00BC5012" w:rsidP="00B42638">
            <w:pPr>
              <w:pStyle w:val="ListParagraph"/>
              <w:numPr>
                <w:ilvl w:val="2"/>
                <w:numId w:val="2"/>
              </w:numPr>
              <w:tabs>
                <w:tab w:val="left" w:pos="601"/>
              </w:tabs>
              <w:ind w:left="1026" w:hanging="425"/>
              <w:rPr>
                <w:rFonts w:asciiTheme="minorHAnsi" w:hAnsiTheme="minorHAnsi" w:cs="Arial"/>
                <w:sz w:val="22"/>
                <w:szCs w:val="22"/>
              </w:rPr>
            </w:pPr>
            <w:r w:rsidRPr="00A52B57">
              <w:rPr>
                <w:rFonts w:asciiTheme="minorHAnsi" w:hAnsiTheme="minorHAnsi" w:cs="Arial"/>
                <w:sz w:val="22"/>
                <w:szCs w:val="22"/>
              </w:rPr>
              <w:t>Check and report to the GB that the other relevant policy documents are in place (see below)</w:t>
            </w:r>
          </w:p>
          <w:p w14:paraId="513A3D08" w14:textId="77777777" w:rsidR="000C15E2" w:rsidRDefault="00E73B13" w:rsidP="00B42638">
            <w:pPr>
              <w:pStyle w:val="ListParagraph"/>
              <w:numPr>
                <w:ilvl w:val="2"/>
                <w:numId w:val="2"/>
              </w:numPr>
              <w:tabs>
                <w:tab w:val="left" w:pos="601"/>
              </w:tabs>
              <w:ind w:left="1026" w:hanging="425"/>
              <w:rPr>
                <w:rFonts w:asciiTheme="minorHAnsi" w:hAnsiTheme="minorHAnsi" w:cs="Arial"/>
                <w:sz w:val="22"/>
                <w:szCs w:val="22"/>
              </w:rPr>
            </w:pPr>
            <w:r w:rsidRPr="00A52B57">
              <w:rPr>
                <w:rFonts w:asciiTheme="minorHAnsi" w:hAnsiTheme="minorHAnsi" w:cs="Arial"/>
                <w:sz w:val="22"/>
                <w:szCs w:val="22"/>
              </w:rPr>
              <w:t>Ensure that s</w:t>
            </w:r>
            <w:r w:rsidR="00BC5012" w:rsidRPr="00A52B57">
              <w:rPr>
                <w:rFonts w:asciiTheme="minorHAnsi" w:hAnsiTheme="minorHAnsi" w:cs="Arial"/>
                <w:sz w:val="22"/>
                <w:szCs w:val="22"/>
              </w:rPr>
              <w:t xml:space="preserve">afeguarding and </w:t>
            </w:r>
            <w:r w:rsidRPr="00A52B57">
              <w:rPr>
                <w:rFonts w:asciiTheme="minorHAnsi" w:hAnsiTheme="minorHAnsi" w:cs="Arial"/>
                <w:sz w:val="22"/>
                <w:szCs w:val="22"/>
              </w:rPr>
              <w:t>child p</w:t>
            </w:r>
            <w:r w:rsidR="00BC5012" w:rsidRPr="00A52B57">
              <w:rPr>
                <w:rFonts w:asciiTheme="minorHAnsi" w:hAnsiTheme="minorHAnsi" w:cs="Arial"/>
                <w:sz w:val="22"/>
                <w:szCs w:val="22"/>
              </w:rPr>
              <w:t>rotection is always an agenda item at GB meetings.</w:t>
            </w:r>
          </w:p>
          <w:p w14:paraId="42444807" w14:textId="77777777" w:rsidR="00E11987" w:rsidRPr="00A52B57" w:rsidRDefault="00E11987" w:rsidP="0038133A">
            <w:pPr>
              <w:pStyle w:val="ListParagraph"/>
              <w:tabs>
                <w:tab w:val="left" w:pos="601"/>
              </w:tabs>
              <w:ind w:left="1026"/>
              <w:rPr>
                <w:rFonts w:asciiTheme="minorHAnsi" w:hAnsiTheme="minorHAnsi" w:cs="Arial"/>
                <w:sz w:val="22"/>
                <w:szCs w:val="22"/>
              </w:rPr>
            </w:pPr>
          </w:p>
          <w:p w14:paraId="508C1281" w14:textId="77777777" w:rsidR="00BC5012" w:rsidRPr="00A52B57" w:rsidRDefault="00BC5012" w:rsidP="00B42638">
            <w:pPr>
              <w:pStyle w:val="ListParagraph"/>
              <w:numPr>
                <w:ilvl w:val="0"/>
                <w:numId w:val="5"/>
              </w:numPr>
              <w:tabs>
                <w:tab w:val="left" w:pos="601"/>
              </w:tabs>
              <w:ind w:left="743" w:hanging="743"/>
              <w:rPr>
                <w:rFonts w:asciiTheme="minorHAnsi" w:hAnsiTheme="minorHAnsi" w:cs="Arial"/>
                <w:b/>
                <w:sz w:val="22"/>
                <w:szCs w:val="22"/>
              </w:rPr>
            </w:pPr>
            <w:r w:rsidRPr="00A52B57">
              <w:rPr>
                <w:rFonts w:asciiTheme="minorHAnsi" w:hAnsiTheme="minorHAnsi" w:cs="Arial"/>
                <w:b/>
                <w:sz w:val="22"/>
                <w:szCs w:val="22"/>
              </w:rPr>
              <w:t>R</w:t>
            </w:r>
            <w:r w:rsidR="00E73B13" w:rsidRPr="00A52B57">
              <w:rPr>
                <w:rFonts w:asciiTheme="minorHAnsi" w:hAnsiTheme="minorHAnsi" w:cs="Arial"/>
                <w:b/>
                <w:sz w:val="22"/>
                <w:szCs w:val="22"/>
              </w:rPr>
              <w:t>eporting to the g</w:t>
            </w:r>
            <w:r w:rsidR="000C15E2" w:rsidRPr="00A52B57">
              <w:rPr>
                <w:rFonts w:asciiTheme="minorHAnsi" w:hAnsiTheme="minorHAnsi" w:cs="Arial"/>
                <w:b/>
                <w:sz w:val="22"/>
                <w:szCs w:val="22"/>
              </w:rPr>
              <w:t xml:space="preserve">overning </w:t>
            </w:r>
            <w:r w:rsidR="00E73B13" w:rsidRPr="00A52B57">
              <w:rPr>
                <w:rFonts w:asciiTheme="minorHAnsi" w:hAnsiTheme="minorHAnsi" w:cs="Arial"/>
                <w:b/>
                <w:sz w:val="22"/>
                <w:szCs w:val="22"/>
              </w:rPr>
              <w:t>b</w:t>
            </w:r>
            <w:r w:rsidR="000C15E2" w:rsidRPr="00A52B57">
              <w:rPr>
                <w:rFonts w:asciiTheme="minorHAnsi" w:hAnsiTheme="minorHAnsi" w:cs="Arial"/>
                <w:b/>
                <w:sz w:val="22"/>
                <w:szCs w:val="22"/>
              </w:rPr>
              <w:t>oard</w:t>
            </w:r>
          </w:p>
          <w:p w14:paraId="28AEB02A" w14:textId="77777777" w:rsidR="00BC5012" w:rsidRPr="00A52B57" w:rsidRDefault="002220B9" w:rsidP="00B42638">
            <w:pPr>
              <w:pStyle w:val="ListParagraph"/>
              <w:numPr>
                <w:ilvl w:val="4"/>
                <w:numId w:val="6"/>
              </w:numPr>
              <w:tabs>
                <w:tab w:val="left" w:pos="601"/>
              </w:tabs>
              <w:ind w:left="1026" w:hanging="425"/>
              <w:rPr>
                <w:rFonts w:asciiTheme="minorHAnsi" w:hAnsiTheme="minorHAnsi" w:cs="Arial"/>
                <w:sz w:val="22"/>
                <w:szCs w:val="22"/>
              </w:rPr>
            </w:pPr>
            <w:r w:rsidRPr="00A52B57">
              <w:rPr>
                <w:rFonts w:asciiTheme="minorHAnsi" w:hAnsiTheme="minorHAnsi" w:cs="Arial"/>
                <w:sz w:val="22"/>
                <w:szCs w:val="22"/>
              </w:rPr>
              <w:t>The a</w:t>
            </w:r>
            <w:r w:rsidR="00BC5012" w:rsidRPr="00A52B57">
              <w:rPr>
                <w:rFonts w:asciiTheme="minorHAnsi" w:hAnsiTheme="minorHAnsi" w:cs="Arial"/>
                <w:sz w:val="22"/>
                <w:szCs w:val="22"/>
              </w:rPr>
              <w:t>nnual S</w:t>
            </w:r>
            <w:r w:rsidR="00437AD4" w:rsidRPr="00A52B57">
              <w:rPr>
                <w:rFonts w:asciiTheme="minorHAnsi" w:hAnsiTheme="minorHAnsi" w:cs="Arial"/>
                <w:sz w:val="22"/>
                <w:szCs w:val="22"/>
              </w:rPr>
              <w:t>ection 175</w:t>
            </w:r>
            <w:r w:rsidRPr="00A52B57">
              <w:rPr>
                <w:rFonts w:asciiTheme="minorHAnsi" w:hAnsiTheme="minorHAnsi" w:cs="Arial"/>
                <w:sz w:val="22"/>
                <w:szCs w:val="22"/>
              </w:rPr>
              <w:t xml:space="preserve"> safeguarding a</w:t>
            </w:r>
            <w:r w:rsidR="00BC5012" w:rsidRPr="00A52B57">
              <w:rPr>
                <w:rFonts w:asciiTheme="minorHAnsi" w:hAnsiTheme="minorHAnsi" w:cs="Arial"/>
                <w:sz w:val="22"/>
                <w:szCs w:val="22"/>
              </w:rPr>
              <w:t>udit has been returned to the LA in a timely manner.</w:t>
            </w:r>
          </w:p>
          <w:p w14:paraId="50A8F1CE" w14:textId="190B3CF4" w:rsidR="00BC5012" w:rsidRPr="00A52B57" w:rsidRDefault="00BC5012" w:rsidP="00B42638">
            <w:pPr>
              <w:pStyle w:val="ListParagraph"/>
              <w:numPr>
                <w:ilvl w:val="4"/>
                <w:numId w:val="6"/>
              </w:numPr>
              <w:tabs>
                <w:tab w:val="left" w:pos="601"/>
              </w:tabs>
              <w:ind w:left="1026" w:hanging="425"/>
              <w:rPr>
                <w:rFonts w:asciiTheme="minorHAnsi" w:hAnsiTheme="minorHAnsi" w:cs="Arial"/>
                <w:sz w:val="22"/>
                <w:szCs w:val="22"/>
              </w:rPr>
            </w:pPr>
            <w:r w:rsidRPr="00A52B57">
              <w:rPr>
                <w:rFonts w:asciiTheme="minorHAnsi" w:hAnsiTheme="minorHAnsi" w:cs="Arial"/>
                <w:sz w:val="22"/>
                <w:szCs w:val="22"/>
              </w:rPr>
              <w:t>Status of</w:t>
            </w:r>
            <w:r w:rsidR="00E73B13" w:rsidRPr="00A52B57">
              <w:rPr>
                <w:rFonts w:asciiTheme="minorHAnsi" w:hAnsiTheme="minorHAnsi" w:cs="Arial"/>
                <w:sz w:val="22"/>
                <w:szCs w:val="22"/>
              </w:rPr>
              <w:t xml:space="preserve"> the </w:t>
            </w:r>
            <w:r w:rsidR="002220B9" w:rsidRPr="00A52B57">
              <w:rPr>
                <w:rFonts w:asciiTheme="minorHAnsi" w:hAnsiTheme="minorHAnsi" w:cs="Arial"/>
                <w:sz w:val="22"/>
                <w:szCs w:val="22"/>
              </w:rPr>
              <w:t>S</w:t>
            </w:r>
            <w:r w:rsidR="00F6760F">
              <w:rPr>
                <w:rFonts w:asciiTheme="minorHAnsi" w:hAnsiTheme="minorHAnsi" w:cs="Arial"/>
                <w:sz w:val="22"/>
                <w:szCs w:val="22"/>
              </w:rPr>
              <w:t>ingle Central Record</w:t>
            </w:r>
            <w:r w:rsidR="00E73B13" w:rsidRPr="00A52B57">
              <w:rPr>
                <w:rFonts w:asciiTheme="minorHAnsi" w:hAnsiTheme="minorHAnsi" w:cs="Arial"/>
                <w:sz w:val="22"/>
                <w:szCs w:val="22"/>
              </w:rPr>
              <w:t xml:space="preserve"> (</w:t>
            </w:r>
            <w:r w:rsidRPr="00A52B57">
              <w:rPr>
                <w:rFonts w:asciiTheme="minorHAnsi" w:hAnsiTheme="minorHAnsi" w:cs="Arial"/>
                <w:sz w:val="22"/>
                <w:szCs w:val="22"/>
              </w:rPr>
              <w:t>termly</w:t>
            </w:r>
            <w:r w:rsidR="00995C72" w:rsidRPr="00A52B57">
              <w:rPr>
                <w:rFonts w:asciiTheme="minorHAnsi" w:hAnsiTheme="minorHAnsi" w:cs="Arial"/>
                <w:sz w:val="22"/>
                <w:szCs w:val="22"/>
              </w:rPr>
              <w:t>)</w:t>
            </w:r>
            <w:r w:rsidRPr="00A52B57">
              <w:rPr>
                <w:rFonts w:asciiTheme="minorHAnsi" w:hAnsiTheme="minorHAnsi" w:cs="Arial"/>
                <w:sz w:val="22"/>
                <w:szCs w:val="22"/>
              </w:rPr>
              <w:t>.</w:t>
            </w:r>
          </w:p>
          <w:p w14:paraId="7C514EAA" w14:textId="77777777" w:rsidR="00EB43C6" w:rsidRPr="00A52B57" w:rsidRDefault="00BC5012" w:rsidP="00B42638">
            <w:pPr>
              <w:pStyle w:val="ListParagraph"/>
              <w:numPr>
                <w:ilvl w:val="4"/>
                <w:numId w:val="6"/>
              </w:numPr>
              <w:tabs>
                <w:tab w:val="left" w:pos="601"/>
              </w:tabs>
              <w:ind w:left="1026" w:hanging="425"/>
              <w:rPr>
                <w:rFonts w:asciiTheme="minorHAnsi" w:hAnsiTheme="minorHAnsi" w:cs="Arial"/>
                <w:sz w:val="22"/>
                <w:szCs w:val="22"/>
              </w:rPr>
            </w:pPr>
            <w:r w:rsidRPr="00A52B57">
              <w:rPr>
                <w:rFonts w:asciiTheme="minorHAnsi" w:hAnsiTheme="minorHAnsi" w:cs="Arial"/>
                <w:sz w:val="22"/>
                <w:szCs w:val="22"/>
              </w:rPr>
              <w:t>The school has a Designated Safeguarding Lead and a Deputy Designated Safeguarding Lead.</w:t>
            </w:r>
          </w:p>
          <w:p w14:paraId="5643C000" w14:textId="77777777" w:rsidR="0092495E" w:rsidRPr="00A52B57" w:rsidRDefault="0092495E" w:rsidP="0038133A">
            <w:pPr>
              <w:tabs>
                <w:tab w:val="left" w:pos="601"/>
              </w:tabs>
              <w:rPr>
                <w:rFonts w:asciiTheme="minorHAnsi" w:hAnsiTheme="minorHAnsi" w:cs="Arial"/>
                <w:sz w:val="22"/>
                <w:szCs w:val="22"/>
              </w:rPr>
            </w:pPr>
          </w:p>
          <w:p w14:paraId="00299DBD" w14:textId="77777777" w:rsidR="00BC5012" w:rsidRPr="00A52B57" w:rsidRDefault="00BC5012" w:rsidP="00B42638">
            <w:pPr>
              <w:pStyle w:val="ListParagraph"/>
              <w:numPr>
                <w:ilvl w:val="0"/>
                <w:numId w:val="5"/>
              </w:numPr>
              <w:tabs>
                <w:tab w:val="left" w:pos="601"/>
              </w:tabs>
              <w:ind w:left="743" w:hanging="743"/>
              <w:rPr>
                <w:rFonts w:asciiTheme="minorHAnsi" w:hAnsiTheme="minorHAnsi" w:cs="Arial"/>
                <w:b/>
                <w:sz w:val="22"/>
                <w:szCs w:val="22"/>
              </w:rPr>
            </w:pPr>
            <w:r w:rsidRPr="00A52B57">
              <w:rPr>
                <w:rFonts w:asciiTheme="minorHAnsi" w:hAnsiTheme="minorHAnsi" w:cs="Arial"/>
                <w:b/>
                <w:sz w:val="22"/>
                <w:szCs w:val="22"/>
              </w:rPr>
              <w:t>Training records for all staff are curre</w:t>
            </w:r>
            <w:r w:rsidR="00C106E7" w:rsidRPr="00A52B57">
              <w:rPr>
                <w:rFonts w:asciiTheme="minorHAnsi" w:hAnsiTheme="minorHAnsi" w:cs="Arial"/>
                <w:b/>
                <w:sz w:val="22"/>
                <w:szCs w:val="22"/>
              </w:rPr>
              <w:t>nt and up to date in respect of:</w:t>
            </w:r>
          </w:p>
          <w:p w14:paraId="5795180D" w14:textId="77777777" w:rsidR="00BC5012" w:rsidRPr="00A52B57" w:rsidRDefault="00BC5012" w:rsidP="00B42638">
            <w:pPr>
              <w:pStyle w:val="ListParagraph"/>
              <w:numPr>
                <w:ilvl w:val="5"/>
                <w:numId w:val="7"/>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Induction for new staff</w:t>
            </w:r>
          </w:p>
          <w:p w14:paraId="0DC89400" w14:textId="77777777" w:rsidR="00BC5012" w:rsidRPr="00A52B57" w:rsidRDefault="00BC5012" w:rsidP="00B42638">
            <w:pPr>
              <w:pStyle w:val="ListParagraph"/>
              <w:numPr>
                <w:ilvl w:val="5"/>
                <w:numId w:val="7"/>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Universal</w:t>
            </w:r>
            <w:r w:rsidR="00995C72" w:rsidRPr="00A52B57">
              <w:rPr>
                <w:rFonts w:asciiTheme="minorHAnsi" w:hAnsiTheme="minorHAnsi" w:cs="Arial"/>
                <w:sz w:val="22"/>
                <w:szCs w:val="22"/>
              </w:rPr>
              <w:t xml:space="preserve"> </w:t>
            </w:r>
            <w:r w:rsidR="002220B9" w:rsidRPr="00A52B57">
              <w:rPr>
                <w:rFonts w:asciiTheme="minorHAnsi" w:hAnsiTheme="minorHAnsi" w:cs="Arial"/>
                <w:sz w:val="22"/>
                <w:szCs w:val="22"/>
              </w:rPr>
              <w:t>Safeguarding</w:t>
            </w:r>
            <w:r w:rsidR="00995C72" w:rsidRPr="00A52B57">
              <w:rPr>
                <w:rFonts w:asciiTheme="minorHAnsi" w:hAnsiTheme="minorHAnsi" w:cs="Arial"/>
                <w:sz w:val="22"/>
                <w:szCs w:val="22"/>
              </w:rPr>
              <w:t xml:space="preserve"> training</w:t>
            </w:r>
            <w:r w:rsidRPr="00A52B57">
              <w:rPr>
                <w:rFonts w:asciiTheme="minorHAnsi" w:hAnsiTheme="minorHAnsi" w:cs="Arial"/>
                <w:sz w:val="22"/>
                <w:szCs w:val="22"/>
              </w:rPr>
              <w:t xml:space="preserve"> for all staff and volunteers </w:t>
            </w:r>
          </w:p>
          <w:p w14:paraId="62E28DBA" w14:textId="77777777" w:rsidR="00BC5012" w:rsidRPr="00A52B57" w:rsidRDefault="002220B9" w:rsidP="00B42638">
            <w:pPr>
              <w:pStyle w:val="ListParagraph"/>
              <w:numPr>
                <w:ilvl w:val="5"/>
                <w:numId w:val="7"/>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Designated person t</w:t>
            </w:r>
            <w:r w:rsidR="00BC5012" w:rsidRPr="00A52B57">
              <w:rPr>
                <w:rFonts w:asciiTheme="minorHAnsi" w:hAnsiTheme="minorHAnsi" w:cs="Arial"/>
                <w:sz w:val="22"/>
                <w:szCs w:val="22"/>
              </w:rPr>
              <w:t>raining</w:t>
            </w:r>
          </w:p>
          <w:p w14:paraId="28640E96" w14:textId="77777777" w:rsidR="00BC5012" w:rsidRPr="00A52B57" w:rsidRDefault="00BC5012" w:rsidP="00B42638">
            <w:pPr>
              <w:pStyle w:val="ListParagraph"/>
              <w:numPr>
                <w:ilvl w:val="5"/>
                <w:numId w:val="7"/>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 xml:space="preserve">Safer </w:t>
            </w:r>
            <w:r w:rsidR="00E11987" w:rsidRPr="00A52B57">
              <w:rPr>
                <w:rFonts w:asciiTheme="minorHAnsi" w:hAnsiTheme="minorHAnsi" w:cs="Arial"/>
                <w:sz w:val="22"/>
                <w:szCs w:val="22"/>
              </w:rPr>
              <w:t>recruitment training</w:t>
            </w:r>
            <w:r w:rsidRPr="00A52B57">
              <w:rPr>
                <w:rFonts w:asciiTheme="minorHAnsi" w:hAnsiTheme="minorHAnsi" w:cs="Arial"/>
                <w:sz w:val="22"/>
                <w:szCs w:val="22"/>
              </w:rPr>
              <w:t xml:space="preserve"> for staff</w:t>
            </w:r>
          </w:p>
          <w:p w14:paraId="21904731" w14:textId="77777777" w:rsidR="00BC5012" w:rsidRPr="00A52B57" w:rsidRDefault="00995C72" w:rsidP="00B42638">
            <w:pPr>
              <w:pStyle w:val="ListParagraph"/>
              <w:numPr>
                <w:ilvl w:val="5"/>
                <w:numId w:val="7"/>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 xml:space="preserve">Prevent </w:t>
            </w:r>
          </w:p>
          <w:p w14:paraId="3707ED35" w14:textId="77777777" w:rsidR="001930AE" w:rsidRPr="00A52B57" w:rsidRDefault="001930AE" w:rsidP="0038133A">
            <w:pPr>
              <w:pStyle w:val="ListParagraph"/>
              <w:tabs>
                <w:tab w:val="left" w:pos="601"/>
                <w:tab w:val="left" w:pos="1168"/>
              </w:tabs>
              <w:ind w:left="1168"/>
              <w:rPr>
                <w:rFonts w:asciiTheme="minorHAnsi" w:hAnsiTheme="minorHAnsi" w:cs="Arial"/>
                <w:sz w:val="22"/>
                <w:szCs w:val="22"/>
              </w:rPr>
            </w:pPr>
          </w:p>
          <w:p w14:paraId="4623CBE4" w14:textId="77777777" w:rsidR="00BC5012" w:rsidRPr="00A52B57" w:rsidRDefault="00BC5012" w:rsidP="00B42638">
            <w:pPr>
              <w:pStyle w:val="ListParagraph"/>
              <w:numPr>
                <w:ilvl w:val="0"/>
                <w:numId w:val="5"/>
              </w:numPr>
              <w:tabs>
                <w:tab w:val="left" w:pos="601"/>
                <w:tab w:val="left" w:pos="743"/>
              </w:tabs>
              <w:ind w:left="743" w:hanging="709"/>
              <w:rPr>
                <w:rFonts w:asciiTheme="minorHAnsi" w:hAnsiTheme="minorHAnsi" w:cs="Arial"/>
                <w:sz w:val="22"/>
                <w:szCs w:val="22"/>
              </w:rPr>
            </w:pPr>
            <w:r w:rsidRPr="00A52B57">
              <w:rPr>
                <w:rFonts w:asciiTheme="minorHAnsi" w:hAnsiTheme="minorHAnsi" w:cs="Arial"/>
                <w:sz w:val="22"/>
                <w:szCs w:val="22"/>
              </w:rPr>
              <w:t>DBS checks are completed for all go</w:t>
            </w:r>
            <w:r w:rsidR="00C106E7" w:rsidRPr="00A52B57">
              <w:rPr>
                <w:rFonts w:asciiTheme="minorHAnsi" w:hAnsiTheme="minorHAnsi" w:cs="Arial"/>
                <w:sz w:val="22"/>
                <w:szCs w:val="22"/>
              </w:rPr>
              <w:t>vernors and recorded on the SCR.</w:t>
            </w:r>
          </w:p>
          <w:p w14:paraId="6651C829" w14:textId="77777777" w:rsidR="001930AE" w:rsidRPr="00A52B57" w:rsidRDefault="001930AE" w:rsidP="0038133A">
            <w:pPr>
              <w:pStyle w:val="ListParagraph"/>
              <w:tabs>
                <w:tab w:val="left" w:pos="601"/>
                <w:tab w:val="left" w:pos="743"/>
              </w:tabs>
              <w:ind w:left="743" w:hanging="709"/>
              <w:rPr>
                <w:rFonts w:asciiTheme="minorHAnsi" w:hAnsiTheme="minorHAnsi" w:cs="Arial"/>
                <w:sz w:val="22"/>
                <w:szCs w:val="22"/>
              </w:rPr>
            </w:pPr>
          </w:p>
          <w:p w14:paraId="6A78C108" w14:textId="77777777" w:rsidR="00BC5012" w:rsidRPr="00A52B57" w:rsidRDefault="00995C72" w:rsidP="00B42638">
            <w:pPr>
              <w:pStyle w:val="ListParagraph"/>
              <w:numPr>
                <w:ilvl w:val="0"/>
                <w:numId w:val="5"/>
              </w:numPr>
              <w:tabs>
                <w:tab w:val="left" w:pos="601"/>
              </w:tabs>
              <w:ind w:left="601" w:hanging="567"/>
              <w:rPr>
                <w:rFonts w:asciiTheme="minorHAnsi" w:hAnsiTheme="minorHAnsi" w:cs="Arial"/>
                <w:sz w:val="22"/>
                <w:szCs w:val="22"/>
              </w:rPr>
            </w:pPr>
            <w:r w:rsidRPr="00A52B57">
              <w:rPr>
                <w:rFonts w:asciiTheme="minorHAnsi" w:hAnsiTheme="minorHAnsi" w:cs="Arial"/>
                <w:sz w:val="22"/>
                <w:szCs w:val="22"/>
              </w:rPr>
              <w:t>All governors have completed s</w:t>
            </w:r>
            <w:r w:rsidR="00BC5012" w:rsidRPr="00A52B57">
              <w:rPr>
                <w:rFonts w:asciiTheme="minorHAnsi" w:hAnsiTheme="minorHAnsi" w:cs="Arial"/>
                <w:sz w:val="22"/>
                <w:szCs w:val="22"/>
              </w:rPr>
              <w:t>afeguarding training</w:t>
            </w:r>
            <w:r w:rsidRPr="00A52B57">
              <w:rPr>
                <w:rFonts w:asciiTheme="minorHAnsi" w:hAnsiTheme="minorHAnsi" w:cs="Arial"/>
                <w:sz w:val="22"/>
                <w:szCs w:val="22"/>
              </w:rPr>
              <w:t xml:space="preserve"> for g</w:t>
            </w:r>
            <w:r w:rsidR="00D93988" w:rsidRPr="00A52B57">
              <w:rPr>
                <w:rFonts w:asciiTheme="minorHAnsi" w:hAnsiTheme="minorHAnsi" w:cs="Arial"/>
                <w:sz w:val="22"/>
                <w:szCs w:val="22"/>
              </w:rPr>
              <w:t>overnors (</w:t>
            </w:r>
            <w:r w:rsidRPr="00A52B57">
              <w:rPr>
                <w:rFonts w:asciiTheme="minorHAnsi" w:hAnsiTheme="minorHAnsi" w:cs="Arial"/>
                <w:sz w:val="22"/>
                <w:szCs w:val="22"/>
              </w:rPr>
              <w:t>Learning Link</w:t>
            </w:r>
            <w:r w:rsidR="00D93988" w:rsidRPr="00A52B57">
              <w:rPr>
                <w:rFonts w:asciiTheme="minorHAnsi" w:hAnsiTheme="minorHAnsi" w:cs="Arial"/>
                <w:sz w:val="22"/>
                <w:szCs w:val="22"/>
              </w:rPr>
              <w:t xml:space="preserve"> </w:t>
            </w:r>
            <w:r w:rsidRPr="00A52B57">
              <w:rPr>
                <w:rFonts w:asciiTheme="minorHAnsi" w:hAnsiTheme="minorHAnsi" w:cs="Arial"/>
                <w:sz w:val="22"/>
                <w:szCs w:val="22"/>
              </w:rPr>
              <w:t>e -l</w:t>
            </w:r>
            <w:r w:rsidR="00BC5012" w:rsidRPr="00A52B57">
              <w:rPr>
                <w:rFonts w:asciiTheme="minorHAnsi" w:hAnsiTheme="minorHAnsi" w:cs="Arial"/>
                <w:sz w:val="22"/>
                <w:szCs w:val="22"/>
              </w:rPr>
              <w:t>earning), with due regard for</w:t>
            </w:r>
            <w:r w:rsidR="00C106E7" w:rsidRPr="00A52B57">
              <w:rPr>
                <w:rFonts w:asciiTheme="minorHAnsi" w:hAnsiTheme="minorHAnsi" w:cs="Arial"/>
                <w:sz w:val="22"/>
                <w:szCs w:val="22"/>
              </w:rPr>
              <w:t xml:space="preserve"> the induction of new governors.</w:t>
            </w:r>
          </w:p>
          <w:p w14:paraId="35923E94" w14:textId="77777777" w:rsidR="001930AE" w:rsidRPr="00A52B57" w:rsidRDefault="001930AE" w:rsidP="0038133A">
            <w:pPr>
              <w:pStyle w:val="ListParagraph"/>
              <w:tabs>
                <w:tab w:val="left" w:pos="601"/>
              </w:tabs>
              <w:ind w:left="601" w:hanging="567"/>
              <w:rPr>
                <w:rFonts w:asciiTheme="minorHAnsi" w:hAnsiTheme="minorHAnsi" w:cs="Arial"/>
                <w:sz w:val="22"/>
                <w:szCs w:val="22"/>
              </w:rPr>
            </w:pPr>
          </w:p>
          <w:p w14:paraId="4677721B" w14:textId="77777777" w:rsidR="00BC5012" w:rsidRPr="00A52B57" w:rsidRDefault="000C15E2" w:rsidP="0038133A">
            <w:pPr>
              <w:pStyle w:val="ListParagraph"/>
              <w:tabs>
                <w:tab w:val="left" w:pos="601"/>
                <w:tab w:val="left" w:pos="743"/>
              </w:tabs>
              <w:ind w:left="743" w:hanging="709"/>
              <w:rPr>
                <w:rFonts w:asciiTheme="minorHAnsi" w:hAnsiTheme="minorHAnsi" w:cs="Arial"/>
                <w:sz w:val="22"/>
                <w:szCs w:val="22"/>
              </w:rPr>
            </w:pPr>
            <w:r w:rsidRPr="00A52B57">
              <w:rPr>
                <w:rFonts w:asciiTheme="minorHAnsi" w:hAnsiTheme="minorHAnsi" w:cs="Arial"/>
                <w:b/>
                <w:sz w:val="22"/>
                <w:szCs w:val="22"/>
              </w:rPr>
              <w:t>6</w:t>
            </w:r>
            <w:r w:rsidR="0081684C" w:rsidRPr="00A52B57">
              <w:rPr>
                <w:rFonts w:asciiTheme="minorHAnsi" w:hAnsiTheme="minorHAnsi" w:cs="Arial"/>
                <w:sz w:val="22"/>
                <w:szCs w:val="22"/>
              </w:rPr>
              <w:t>.</w:t>
            </w:r>
            <w:r w:rsidRPr="00A52B57">
              <w:rPr>
                <w:rFonts w:asciiTheme="minorHAnsi" w:hAnsiTheme="minorHAnsi" w:cs="Arial"/>
                <w:sz w:val="22"/>
                <w:szCs w:val="22"/>
              </w:rPr>
              <w:tab/>
            </w:r>
            <w:r w:rsidR="00BC5012" w:rsidRPr="00A52B57">
              <w:rPr>
                <w:rFonts w:asciiTheme="minorHAnsi" w:hAnsiTheme="minorHAnsi" w:cs="Arial"/>
                <w:sz w:val="22"/>
                <w:szCs w:val="22"/>
              </w:rPr>
              <w:t xml:space="preserve">Other training </w:t>
            </w:r>
            <w:r w:rsidR="00173320" w:rsidRPr="00A52B57">
              <w:rPr>
                <w:rFonts w:asciiTheme="minorHAnsi" w:hAnsiTheme="minorHAnsi" w:cs="Arial"/>
                <w:sz w:val="22"/>
                <w:szCs w:val="22"/>
              </w:rPr>
              <w:t xml:space="preserve">for governors </w:t>
            </w:r>
            <w:r w:rsidR="00BC5012" w:rsidRPr="00A52B57">
              <w:rPr>
                <w:rFonts w:asciiTheme="minorHAnsi" w:hAnsiTheme="minorHAnsi" w:cs="Arial"/>
                <w:sz w:val="22"/>
                <w:szCs w:val="22"/>
              </w:rPr>
              <w:t xml:space="preserve">provided by or signposted by the </w:t>
            </w:r>
            <w:r w:rsidR="00173320" w:rsidRPr="00A52B57">
              <w:rPr>
                <w:rFonts w:asciiTheme="minorHAnsi" w:hAnsiTheme="minorHAnsi" w:cs="Arial"/>
                <w:sz w:val="22"/>
                <w:szCs w:val="22"/>
              </w:rPr>
              <w:t>DSL.</w:t>
            </w:r>
          </w:p>
          <w:p w14:paraId="6F615471" w14:textId="77777777" w:rsidR="00BC5012" w:rsidRPr="00A52B57" w:rsidRDefault="00BC5012" w:rsidP="0038133A">
            <w:pPr>
              <w:pStyle w:val="ListParagraph"/>
              <w:tabs>
                <w:tab w:val="left" w:pos="601"/>
                <w:tab w:val="left" w:pos="743"/>
              </w:tabs>
              <w:ind w:left="743" w:hanging="709"/>
              <w:rPr>
                <w:rFonts w:asciiTheme="minorHAnsi" w:hAnsiTheme="minorHAnsi" w:cs="Arial"/>
                <w:sz w:val="22"/>
                <w:szCs w:val="22"/>
              </w:rPr>
            </w:pPr>
          </w:p>
          <w:p w14:paraId="03F15CB4" w14:textId="77777777" w:rsidR="00BC5012" w:rsidRPr="00A52B57" w:rsidRDefault="000C15E2" w:rsidP="0038133A">
            <w:pPr>
              <w:pStyle w:val="ListParagraph"/>
              <w:tabs>
                <w:tab w:val="left" w:pos="601"/>
                <w:tab w:val="left" w:pos="743"/>
              </w:tabs>
              <w:ind w:left="743" w:hanging="709"/>
              <w:rPr>
                <w:rFonts w:asciiTheme="minorHAnsi" w:hAnsiTheme="minorHAnsi" w:cs="Arial"/>
                <w:b/>
                <w:sz w:val="22"/>
                <w:szCs w:val="22"/>
              </w:rPr>
            </w:pPr>
            <w:r w:rsidRPr="00A52B57">
              <w:rPr>
                <w:rFonts w:asciiTheme="minorHAnsi" w:hAnsiTheme="minorHAnsi" w:cs="Arial"/>
                <w:b/>
                <w:sz w:val="22"/>
                <w:szCs w:val="22"/>
              </w:rPr>
              <w:t>7</w:t>
            </w:r>
            <w:r w:rsidRPr="00A52B57">
              <w:rPr>
                <w:rFonts w:asciiTheme="minorHAnsi" w:hAnsiTheme="minorHAnsi" w:cs="Arial"/>
                <w:sz w:val="22"/>
                <w:szCs w:val="22"/>
              </w:rPr>
              <w:t>.</w:t>
            </w:r>
            <w:r w:rsidRPr="00A52B57">
              <w:rPr>
                <w:rFonts w:asciiTheme="minorHAnsi" w:hAnsiTheme="minorHAnsi" w:cs="Arial"/>
                <w:b/>
                <w:sz w:val="22"/>
                <w:szCs w:val="22"/>
              </w:rPr>
              <w:tab/>
            </w:r>
            <w:r w:rsidR="00BC5012" w:rsidRPr="00A52B57">
              <w:rPr>
                <w:rFonts w:asciiTheme="minorHAnsi" w:hAnsiTheme="minorHAnsi" w:cs="Arial"/>
                <w:b/>
                <w:sz w:val="22"/>
                <w:szCs w:val="22"/>
              </w:rPr>
              <w:t xml:space="preserve">Be assured by </w:t>
            </w:r>
            <w:r w:rsidR="00C106E7" w:rsidRPr="00A52B57">
              <w:rPr>
                <w:rFonts w:asciiTheme="minorHAnsi" w:hAnsiTheme="minorHAnsi" w:cs="Arial"/>
                <w:b/>
                <w:sz w:val="22"/>
                <w:szCs w:val="22"/>
              </w:rPr>
              <w:t>seeing evidence that school has:</w:t>
            </w:r>
          </w:p>
          <w:p w14:paraId="5D7E1D5C" w14:textId="77777777" w:rsidR="00BC5012" w:rsidRPr="00A52B57" w:rsidRDefault="00BC5012" w:rsidP="00B42638">
            <w:pPr>
              <w:numPr>
                <w:ilvl w:val="0"/>
                <w:numId w:val="8"/>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Robust system</w:t>
            </w:r>
            <w:r w:rsidR="002220B9" w:rsidRPr="00A52B57">
              <w:rPr>
                <w:rFonts w:asciiTheme="minorHAnsi" w:hAnsiTheme="minorHAnsi" w:cs="Arial"/>
                <w:sz w:val="22"/>
                <w:szCs w:val="22"/>
              </w:rPr>
              <w:t>s</w:t>
            </w:r>
            <w:r w:rsidRPr="00A52B57">
              <w:rPr>
                <w:rFonts w:asciiTheme="minorHAnsi" w:hAnsiTheme="minorHAnsi" w:cs="Arial"/>
                <w:sz w:val="22"/>
                <w:szCs w:val="22"/>
              </w:rPr>
              <w:t xml:space="preserve"> for recording, storing and reviewing child welfare and child protection concerns.</w:t>
            </w:r>
          </w:p>
          <w:p w14:paraId="4A39468F" w14:textId="77777777" w:rsidR="00BC5012" w:rsidRPr="00A52B57" w:rsidRDefault="00BC5012" w:rsidP="00B42638">
            <w:pPr>
              <w:numPr>
                <w:ilvl w:val="0"/>
                <w:numId w:val="8"/>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Mechanisms for working well with relevant agencies and individuals and with parents/carers and families</w:t>
            </w:r>
          </w:p>
          <w:p w14:paraId="1254CA9F" w14:textId="77777777" w:rsidR="00BC5012" w:rsidRPr="00A52B57" w:rsidRDefault="00BC5012" w:rsidP="0038133A">
            <w:pPr>
              <w:tabs>
                <w:tab w:val="left" w:pos="1026"/>
              </w:tabs>
              <w:ind w:left="1026" w:hanging="425"/>
              <w:rPr>
                <w:rFonts w:asciiTheme="minorHAnsi" w:hAnsiTheme="minorHAnsi" w:cs="Arial"/>
                <w:sz w:val="22"/>
                <w:szCs w:val="22"/>
              </w:rPr>
            </w:pPr>
          </w:p>
          <w:p w14:paraId="59EDF41A" w14:textId="77777777" w:rsidR="00BC5012" w:rsidRPr="00A52B57" w:rsidRDefault="00C106E7" w:rsidP="0038133A">
            <w:pPr>
              <w:pStyle w:val="ListParagraph"/>
              <w:tabs>
                <w:tab w:val="left" w:pos="601"/>
              </w:tabs>
              <w:ind w:left="601" w:hanging="567"/>
              <w:rPr>
                <w:rFonts w:asciiTheme="minorHAnsi" w:hAnsiTheme="minorHAnsi" w:cs="Arial"/>
                <w:b/>
                <w:sz w:val="22"/>
                <w:szCs w:val="22"/>
              </w:rPr>
            </w:pPr>
            <w:r w:rsidRPr="00A52B57">
              <w:rPr>
                <w:rFonts w:asciiTheme="minorHAnsi" w:hAnsiTheme="minorHAnsi" w:cs="Arial"/>
                <w:b/>
                <w:sz w:val="22"/>
                <w:szCs w:val="22"/>
              </w:rPr>
              <w:t>8.</w:t>
            </w:r>
            <w:r w:rsidRPr="00A52B57">
              <w:rPr>
                <w:rFonts w:asciiTheme="minorHAnsi" w:hAnsiTheme="minorHAnsi" w:cs="Arial"/>
                <w:b/>
                <w:sz w:val="22"/>
                <w:szCs w:val="22"/>
              </w:rPr>
              <w:tab/>
            </w:r>
            <w:r w:rsidR="00BC5012" w:rsidRPr="00A52B57">
              <w:rPr>
                <w:rFonts w:asciiTheme="minorHAnsi" w:hAnsiTheme="minorHAnsi" w:cs="Arial"/>
                <w:b/>
                <w:sz w:val="22"/>
                <w:szCs w:val="22"/>
              </w:rPr>
              <w:t>Recruitment</w:t>
            </w:r>
          </w:p>
          <w:p w14:paraId="18BA6815" w14:textId="77777777" w:rsidR="00BC5012" w:rsidRPr="00A52B57" w:rsidRDefault="00C106E7" w:rsidP="0038133A">
            <w:pPr>
              <w:tabs>
                <w:tab w:val="left" w:pos="601"/>
              </w:tabs>
              <w:ind w:left="601" w:hanging="567"/>
              <w:rPr>
                <w:rFonts w:asciiTheme="minorHAnsi" w:hAnsiTheme="minorHAnsi" w:cs="Arial"/>
                <w:sz w:val="22"/>
                <w:szCs w:val="22"/>
              </w:rPr>
            </w:pPr>
            <w:r w:rsidRPr="00A52B57">
              <w:rPr>
                <w:rFonts w:asciiTheme="minorHAnsi" w:hAnsiTheme="minorHAnsi" w:cs="Arial"/>
                <w:sz w:val="22"/>
                <w:szCs w:val="22"/>
              </w:rPr>
              <w:tab/>
            </w:r>
            <w:r w:rsidR="00BC5012" w:rsidRPr="00A52B57">
              <w:rPr>
                <w:rFonts w:asciiTheme="minorHAnsi" w:hAnsiTheme="minorHAnsi" w:cs="Arial"/>
                <w:sz w:val="22"/>
                <w:szCs w:val="22"/>
              </w:rPr>
              <w:t>The school conducts all recruitment with due rega</w:t>
            </w:r>
            <w:r w:rsidR="002220B9" w:rsidRPr="00A52B57">
              <w:rPr>
                <w:rFonts w:asciiTheme="minorHAnsi" w:hAnsiTheme="minorHAnsi" w:cs="Arial"/>
                <w:sz w:val="22"/>
                <w:szCs w:val="22"/>
              </w:rPr>
              <w:t>rd for safer r</w:t>
            </w:r>
            <w:r w:rsidR="00BC5012" w:rsidRPr="00A52B57">
              <w:rPr>
                <w:rFonts w:asciiTheme="minorHAnsi" w:hAnsiTheme="minorHAnsi" w:cs="Arial"/>
                <w:sz w:val="22"/>
                <w:szCs w:val="22"/>
              </w:rPr>
              <w:t>ecruitment procedures.</w:t>
            </w:r>
          </w:p>
          <w:p w14:paraId="4237B0EA" w14:textId="77777777" w:rsidR="00BC5012" w:rsidRPr="00A52B57" w:rsidRDefault="00BC5012" w:rsidP="0038133A">
            <w:pPr>
              <w:tabs>
                <w:tab w:val="left" w:pos="601"/>
              </w:tabs>
              <w:ind w:left="601" w:hanging="567"/>
              <w:rPr>
                <w:rFonts w:asciiTheme="minorHAnsi" w:hAnsiTheme="minorHAnsi" w:cs="Arial"/>
                <w:sz w:val="22"/>
                <w:szCs w:val="22"/>
              </w:rPr>
            </w:pPr>
          </w:p>
          <w:p w14:paraId="6D8ADF31" w14:textId="77777777" w:rsidR="00BC5012" w:rsidRPr="00A52B57" w:rsidRDefault="00C106E7" w:rsidP="0038133A">
            <w:pPr>
              <w:pStyle w:val="ListParagraph"/>
              <w:tabs>
                <w:tab w:val="left" w:pos="601"/>
              </w:tabs>
              <w:ind w:left="601" w:hanging="567"/>
              <w:rPr>
                <w:rFonts w:asciiTheme="minorHAnsi" w:hAnsiTheme="minorHAnsi" w:cs="Arial"/>
                <w:b/>
                <w:sz w:val="22"/>
                <w:szCs w:val="22"/>
              </w:rPr>
            </w:pPr>
            <w:r w:rsidRPr="00A52B57">
              <w:rPr>
                <w:rFonts w:asciiTheme="minorHAnsi" w:hAnsiTheme="minorHAnsi" w:cs="Arial"/>
                <w:b/>
                <w:sz w:val="22"/>
                <w:szCs w:val="22"/>
              </w:rPr>
              <w:t>9.</w:t>
            </w:r>
            <w:r w:rsidRPr="00A52B57">
              <w:rPr>
                <w:rFonts w:asciiTheme="minorHAnsi" w:hAnsiTheme="minorHAnsi" w:cs="Arial"/>
                <w:b/>
                <w:sz w:val="22"/>
                <w:szCs w:val="22"/>
              </w:rPr>
              <w:tab/>
            </w:r>
            <w:r w:rsidR="00BC5012" w:rsidRPr="00A52B57">
              <w:rPr>
                <w:rFonts w:asciiTheme="minorHAnsi" w:hAnsiTheme="minorHAnsi" w:cs="Arial"/>
                <w:b/>
                <w:sz w:val="22"/>
                <w:szCs w:val="22"/>
              </w:rPr>
              <w:t xml:space="preserve">Policy Documents also required to support the </w:t>
            </w:r>
            <w:r w:rsidRPr="00A52B57">
              <w:rPr>
                <w:rFonts w:asciiTheme="minorHAnsi" w:hAnsiTheme="minorHAnsi" w:cs="Arial"/>
                <w:b/>
                <w:sz w:val="22"/>
                <w:szCs w:val="22"/>
              </w:rPr>
              <w:t>Child Protection</w:t>
            </w:r>
            <w:r w:rsidR="002220B9" w:rsidRPr="00A52B57">
              <w:rPr>
                <w:rFonts w:asciiTheme="minorHAnsi" w:hAnsiTheme="minorHAnsi" w:cs="Arial"/>
                <w:b/>
                <w:sz w:val="22"/>
                <w:szCs w:val="22"/>
              </w:rPr>
              <w:t xml:space="preserve"> and Safeguarding</w:t>
            </w:r>
            <w:r w:rsidRPr="00A52B57">
              <w:rPr>
                <w:rFonts w:asciiTheme="minorHAnsi" w:hAnsiTheme="minorHAnsi" w:cs="Arial"/>
                <w:b/>
                <w:sz w:val="22"/>
                <w:szCs w:val="22"/>
              </w:rPr>
              <w:t xml:space="preserve"> Policy</w:t>
            </w:r>
          </w:p>
          <w:p w14:paraId="03A14102" w14:textId="77777777" w:rsidR="00BC5012" w:rsidRPr="00A52B57" w:rsidRDefault="00C106E7" w:rsidP="00B42638">
            <w:pPr>
              <w:pStyle w:val="ListParagraph"/>
              <w:numPr>
                <w:ilvl w:val="1"/>
                <w:numId w:val="9"/>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Whistleblowing p</w:t>
            </w:r>
            <w:r w:rsidR="00BC5012" w:rsidRPr="00A52B57">
              <w:rPr>
                <w:rFonts w:asciiTheme="minorHAnsi" w:hAnsiTheme="minorHAnsi" w:cs="Arial"/>
                <w:sz w:val="22"/>
                <w:szCs w:val="22"/>
              </w:rPr>
              <w:t>olicy</w:t>
            </w:r>
          </w:p>
          <w:p w14:paraId="5C4793E9" w14:textId="77777777" w:rsidR="00BC5012" w:rsidRPr="00A52B57" w:rsidRDefault="00BC5012" w:rsidP="00B42638">
            <w:pPr>
              <w:pStyle w:val="ListParagraph"/>
              <w:numPr>
                <w:ilvl w:val="1"/>
                <w:numId w:val="9"/>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 xml:space="preserve">Behaviour </w:t>
            </w:r>
            <w:r w:rsidR="002220B9" w:rsidRPr="00A52B57">
              <w:rPr>
                <w:rFonts w:asciiTheme="minorHAnsi" w:hAnsiTheme="minorHAnsi" w:cs="Arial"/>
                <w:sz w:val="22"/>
                <w:szCs w:val="22"/>
              </w:rPr>
              <w:t>statement and policy</w:t>
            </w:r>
          </w:p>
          <w:p w14:paraId="41023599" w14:textId="5F2E1728" w:rsidR="00BC5012" w:rsidRDefault="002220B9" w:rsidP="00B42638">
            <w:pPr>
              <w:pStyle w:val="ListParagraph"/>
              <w:numPr>
                <w:ilvl w:val="1"/>
                <w:numId w:val="9"/>
              </w:numPr>
              <w:tabs>
                <w:tab w:val="left" w:pos="1026"/>
              </w:tabs>
              <w:ind w:left="1026" w:hanging="425"/>
              <w:rPr>
                <w:rFonts w:asciiTheme="minorHAnsi" w:hAnsiTheme="minorHAnsi" w:cs="Arial"/>
                <w:sz w:val="22"/>
                <w:szCs w:val="22"/>
              </w:rPr>
            </w:pPr>
            <w:r w:rsidRPr="00A52B57">
              <w:rPr>
                <w:rFonts w:asciiTheme="minorHAnsi" w:hAnsiTheme="minorHAnsi" w:cs="Arial"/>
                <w:sz w:val="22"/>
                <w:szCs w:val="22"/>
              </w:rPr>
              <w:t xml:space="preserve">Safer </w:t>
            </w:r>
            <w:r w:rsidR="00F6760F">
              <w:rPr>
                <w:rFonts w:asciiTheme="minorHAnsi" w:hAnsiTheme="minorHAnsi" w:cs="Arial"/>
                <w:sz w:val="22"/>
                <w:szCs w:val="22"/>
              </w:rPr>
              <w:t>R</w:t>
            </w:r>
            <w:r w:rsidR="00C106E7" w:rsidRPr="00A52B57">
              <w:rPr>
                <w:rFonts w:asciiTheme="minorHAnsi" w:hAnsiTheme="minorHAnsi" w:cs="Arial"/>
                <w:sz w:val="22"/>
                <w:szCs w:val="22"/>
              </w:rPr>
              <w:t>ecruitment p</w:t>
            </w:r>
            <w:r w:rsidR="00BC5012" w:rsidRPr="00A52B57">
              <w:rPr>
                <w:rFonts w:asciiTheme="minorHAnsi" w:hAnsiTheme="minorHAnsi" w:cs="Arial"/>
                <w:sz w:val="22"/>
                <w:szCs w:val="22"/>
              </w:rPr>
              <w:t>olicy</w:t>
            </w:r>
          </w:p>
          <w:p w14:paraId="0CCF1443" w14:textId="77777777" w:rsidR="00E11987" w:rsidRPr="00A52B57" w:rsidRDefault="00E11987" w:rsidP="0038133A">
            <w:pPr>
              <w:pStyle w:val="ListParagraph"/>
              <w:tabs>
                <w:tab w:val="left" w:pos="1026"/>
              </w:tabs>
              <w:ind w:left="1026"/>
              <w:rPr>
                <w:rFonts w:asciiTheme="minorHAnsi" w:hAnsiTheme="minorHAnsi" w:cs="Arial"/>
                <w:sz w:val="22"/>
                <w:szCs w:val="22"/>
              </w:rPr>
            </w:pPr>
          </w:p>
        </w:tc>
      </w:tr>
      <w:tr w:rsidR="00BC5012" w:rsidRPr="00A52B57" w14:paraId="0601C61A" w14:textId="77777777" w:rsidTr="00E11987">
        <w:tc>
          <w:tcPr>
            <w:tcW w:w="10320" w:type="dxa"/>
          </w:tcPr>
          <w:p w14:paraId="31A34066" w14:textId="77777777" w:rsidR="00BC5012" w:rsidRPr="00A52B57" w:rsidRDefault="00BC5012" w:rsidP="0038133A">
            <w:pPr>
              <w:tabs>
                <w:tab w:val="left" w:pos="601"/>
              </w:tabs>
              <w:rPr>
                <w:rFonts w:asciiTheme="minorHAnsi" w:hAnsiTheme="minorHAnsi" w:cs="Arial"/>
                <w:b/>
                <w:sz w:val="22"/>
                <w:szCs w:val="22"/>
              </w:rPr>
            </w:pPr>
            <w:r w:rsidRPr="00A52B57">
              <w:rPr>
                <w:rFonts w:asciiTheme="minorHAnsi" w:hAnsiTheme="minorHAnsi" w:cs="Arial"/>
                <w:b/>
                <w:sz w:val="22"/>
                <w:szCs w:val="22"/>
              </w:rPr>
              <w:t xml:space="preserve">Reporting Frequency </w:t>
            </w:r>
          </w:p>
          <w:p w14:paraId="5EEA45D2" w14:textId="534F899E" w:rsidR="00BC5012" w:rsidRDefault="002220B9" w:rsidP="0038133A">
            <w:pPr>
              <w:tabs>
                <w:tab w:val="left" w:pos="601"/>
              </w:tabs>
              <w:rPr>
                <w:rFonts w:asciiTheme="minorHAnsi" w:hAnsiTheme="minorHAnsi" w:cs="Arial"/>
                <w:sz w:val="22"/>
                <w:szCs w:val="22"/>
              </w:rPr>
            </w:pPr>
            <w:r w:rsidRPr="00A52B57">
              <w:rPr>
                <w:rFonts w:asciiTheme="minorHAnsi" w:hAnsiTheme="minorHAnsi" w:cs="Arial"/>
                <w:sz w:val="22"/>
                <w:szCs w:val="22"/>
              </w:rPr>
              <w:t xml:space="preserve">The </w:t>
            </w:r>
            <w:r w:rsidR="00A07216">
              <w:rPr>
                <w:rFonts w:asciiTheme="minorHAnsi" w:hAnsiTheme="minorHAnsi" w:cs="Arial"/>
                <w:sz w:val="22"/>
                <w:szCs w:val="22"/>
              </w:rPr>
              <w:t>Safeguarding G</w:t>
            </w:r>
            <w:r w:rsidR="00BC5012" w:rsidRPr="00A52B57">
              <w:rPr>
                <w:rFonts w:asciiTheme="minorHAnsi" w:hAnsiTheme="minorHAnsi" w:cs="Arial"/>
                <w:sz w:val="22"/>
                <w:szCs w:val="22"/>
              </w:rPr>
              <w:t>overnor should be re</w:t>
            </w:r>
            <w:r w:rsidRPr="00A52B57">
              <w:rPr>
                <w:rFonts w:asciiTheme="minorHAnsi" w:hAnsiTheme="minorHAnsi" w:cs="Arial"/>
                <w:sz w:val="22"/>
                <w:szCs w:val="22"/>
              </w:rPr>
              <w:t>porting to the governing b</w:t>
            </w:r>
            <w:r w:rsidR="00BC5012" w:rsidRPr="00A52B57">
              <w:rPr>
                <w:rFonts w:asciiTheme="minorHAnsi" w:hAnsiTheme="minorHAnsi" w:cs="Arial"/>
                <w:sz w:val="22"/>
                <w:szCs w:val="22"/>
              </w:rPr>
              <w:t>oard termly.  Safeguarding should always be an agenda item for GB meetings.</w:t>
            </w:r>
          </w:p>
          <w:p w14:paraId="5C856F0A" w14:textId="77777777" w:rsidR="00E11987" w:rsidRPr="00A52B57" w:rsidRDefault="00E11987" w:rsidP="0038133A">
            <w:pPr>
              <w:tabs>
                <w:tab w:val="left" w:pos="601"/>
              </w:tabs>
              <w:rPr>
                <w:rFonts w:asciiTheme="minorHAnsi" w:hAnsiTheme="minorHAnsi" w:cs="Arial"/>
                <w:sz w:val="22"/>
                <w:szCs w:val="22"/>
              </w:rPr>
            </w:pPr>
          </w:p>
        </w:tc>
      </w:tr>
      <w:tr w:rsidR="00BC5012" w:rsidRPr="00A52B57" w14:paraId="1A7FCEBB" w14:textId="77777777" w:rsidTr="00E11987">
        <w:tc>
          <w:tcPr>
            <w:tcW w:w="10320" w:type="dxa"/>
          </w:tcPr>
          <w:p w14:paraId="0D198367" w14:textId="77777777" w:rsidR="00BC5012" w:rsidRPr="00A52B57" w:rsidRDefault="00BC5012" w:rsidP="0038133A">
            <w:pPr>
              <w:tabs>
                <w:tab w:val="left" w:pos="601"/>
              </w:tabs>
              <w:rPr>
                <w:rFonts w:asciiTheme="minorHAnsi" w:hAnsiTheme="minorHAnsi" w:cs="Arial"/>
                <w:b/>
                <w:sz w:val="22"/>
                <w:szCs w:val="22"/>
              </w:rPr>
            </w:pPr>
            <w:r w:rsidRPr="00A52B57">
              <w:rPr>
                <w:rFonts w:asciiTheme="minorHAnsi" w:hAnsiTheme="minorHAnsi" w:cs="Arial"/>
                <w:b/>
                <w:sz w:val="22"/>
                <w:szCs w:val="22"/>
              </w:rPr>
              <w:t>Documents to be familiar with</w:t>
            </w:r>
          </w:p>
          <w:p w14:paraId="26D2C37D" w14:textId="063B546B" w:rsidR="0081684C" w:rsidRPr="00A52B57" w:rsidRDefault="004D683B"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School</w:t>
            </w:r>
            <w:r w:rsidRPr="00A52B57">
              <w:rPr>
                <w:rFonts w:asciiTheme="minorHAnsi" w:hAnsiTheme="minorHAnsi" w:cs="Arial"/>
                <w:sz w:val="22"/>
                <w:szCs w:val="22"/>
              </w:rPr>
              <w:t xml:space="preserve"> </w:t>
            </w:r>
            <w:r w:rsidR="002220B9" w:rsidRPr="00A52B57">
              <w:rPr>
                <w:rFonts w:asciiTheme="minorHAnsi" w:hAnsiTheme="minorHAnsi" w:cs="Arial"/>
                <w:sz w:val="22"/>
                <w:szCs w:val="22"/>
              </w:rPr>
              <w:t>S</w:t>
            </w:r>
            <w:r w:rsidR="00F6760F">
              <w:rPr>
                <w:rFonts w:asciiTheme="minorHAnsi" w:hAnsiTheme="minorHAnsi" w:cs="Arial"/>
                <w:sz w:val="22"/>
                <w:szCs w:val="22"/>
              </w:rPr>
              <w:t>ingle Central Record</w:t>
            </w:r>
          </w:p>
          <w:p w14:paraId="7EA2474E" w14:textId="2F3A9DE0" w:rsidR="0081684C" w:rsidRPr="00A52B57" w:rsidRDefault="002220B9"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School</w:t>
            </w:r>
            <w:r w:rsidRPr="00A52B57">
              <w:rPr>
                <w:rFonts w:asciiTheme="minorHAnsi" w:hAnsiTheme="minorHAnsi" w:cs="Arial"/>
                <w:sz w:val="22"/>
                <w:szCs w:val="22"/>
              </w:rPr>
              <w:t xml:space="preserve"> </w:t>
            </w:r>
            <w:r w:rsidR="00F6760F">
              <w:rPr>
                <w:rFonts w:asciiTheme="minorHAnsi" w:hAnsiTheme="minorHAnsi" w:cs="Arial"/>
                <w:sz w:val="22"/>
                <w:szCs w:val="22"/>
              </w:rPr>
              <w:t>C</w:t>
            </w:r>
            <w:r w:rsidRPr="00A52B57">
              <w:rPr>
                <w:rFonts w:asciiTheme="minorHAnsi" w:hAnsiTheme="minorHAnsi" w:cs="Arial"/>
                <w:sz w:val="22"/>
                <w:szCs w:val="22"/>
              </w:rPr>
              <w:t xml:space="preserve">hild </w:t>
            </w:r>
            <w:r w:rsidR="00F6760F">
              <w:rPr>
                <w:rFonts w:asciiTheme="minorHAnsi" w:hAnsiTheme="minorHAnsi" w:cs="Arial"/>
                <w:sz w:val="22"/>
                <w:szCs w:val="22"/>
              </w:rPr>
              <w:t>P</w:t>
            </w:r>
            <w:r w:rsidRPr="00A52B57">
              <w:rPr>
                <w:rFonts w:asciiTheme="minorHAnsi" w:hAnsiTheme="minorHAnsi" w:cs="Arial"/>
                <w:sz w:val="22"/>
                <w:szCs w:val="22"/>
              </w:rPr>
              <w:t xml:space="preserve">rotection and </w:t>
            </w:r>
            <w:r w:rsidR="00F6760F">
              <w:rPr>
                <w:rFonts w:asciiTheme="minorHAnsi" w:hAnsiTheme="minorHAnsi" w:cs="Arial"/>
                <w:sz w:val="22"/>
                <w:szCs w:val="22"/>
              </w:rPr>
              <w:t>S</w:t>
            </w:r>
            <w:r w:rsidRPr="00A52B57">
              <w:rPr>
                <w:rFonts w:asciiTheme="minorHAnsi" w:hAnsiTheme="minorHAnsi" w:cs="Arial"/>
                <w:sz w:val="22"/>
                <w:szCs w:val="22"/>
              </w:rPr>
              <w:t>afeguarding policy and p</w:t>
            </w:r>
            <w:r w:rsidR="0081684C" w:rsidRPr="00A52B57">
              <w:rPr>
                <w:rFonts w:asciiTheme="minorHAnsi" w:hAnsiTheme="minorHAnsi" w:cs="Arial"/>
                <w:sz w:val="22"/>
                <w:szCs w:val="22"/>
              </w:rPr>
              <w:t>rocedure</w:t>
            </w:r>
            <w:r w:rsidRPr="00A52B57">
              <w:rPr>
                <w:rFonts w:asciiTheme="minorHAnsi" w:hAnsiTheme="minorHAnsi" w:cs="Arial"/>
                <w:sz w:val="22"/>
                <w:szCs w:val="22"/>
              </w:rPr>
              <w:t>s</w:t>
            </w:r>
            <w:r w:rsidR="0081684C" w:rsidRPr="00A52B57">
              <w:rPr>
                <w:rFonts w:asciiTheme="minorHAnsi" w:hAnsiTheme="minorHAnsi" w:cs="Arial"/>
                <w:sz w:val="22"/>
                <w:szCs w:val="22"/>
              </w:rPr>
              <w:t xml:space="preserve"> AND all allied supporting policies identified within it.</w:t>
            </w:r>
          </w:p>
          <w:p w14:paraId="329684AE" w14:textId="77777777" w:rsidR="0081684C" w:rsidRPr="00A52B57" w:rsidRDefault="002220B9"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School</w:t>
            </w:r>
            <w:r w:rsidRPr="00A52B57">
              <w:rPr>
                <w:rFonts w:asciiTheme="minorHAnsi" w:hAnsiTheme="minorHAnsi" w:cs="Arial"/>
                <w:sz w:val="22"/>
                <w:szCs w:val="22"/>
              </w:rPr>
              <w:t xml:space="preserve"> recruitment p</w:t>
            </w:r>
            <w:r w:rsidR="0081684C" w:rsidRPr="00A52B57">
              <w:rPr>
                <w:rFonts w:asciiTheme="minorHAnsi" w:hAnsiTheme="minorHAnsi" w:cs="Arial"/>
                <w:sz w:val="22"/>
                <w:szCs w:val="22"/>
              </w:rPr>
              <w:t>rocedures</w:t>
            </w:r>
          </w:p>
          <w:p w14:paraId="536CDF1A" w14:textId="77777777" w:rsidR="0081684C" w:rsidRPr="00A52B57" w:rsidRDefault="004D683B"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School</w:t>
            </w:r>
            <w:r w:rsidRPr="00A52B57">
              <w:rPr>
                <w:rFonts w:asciiTheme="minorHAnsi" w:hAnsiTheme="minorHAnsi" w:cs="Arial"/>
                <w:sz w:val="22"/>
                <w:szCs w:val="22"/>
              </w:rPr>
              <w:t xml:space="preserve"> w</w:t>
            </w:r>
            <w:r w:rsidR="002220B9" w:rsidRPr="00A52B57">
              <w:rPr>
                <w:rFonts w:asciiTheme="minorHAnsi" w:hAnsiTheme="minorHAnsi" w:cs="Arial"/>
                <w:sz w:val="22"/>
                <w:szCs w:val="22"/>
              </w:rPr>
              <w:t>histleblowing p</w:t>
            </w:r>
            <w:r w:rsidR="0081684C" w:rsidRPr="00A52B57">
              <w:rPr>
                <w:rFonts w:asciiTheme="minorHAnsi" w:hAnsiTheme="minorHAnsi" w:cs="Arial"/>
                <w:sz w:val="22"/>
                <w:szCs w:val="22"/>
              </w:rPr>
              <w:t>olicy</w:t>
            </w:r>
          </w:p>
          <w:p w14:paraId="12B7C4C3" w14:textId="77777777" w:rsidR="0081684C" w:rsidRPr="00A52B57" w:rsidRDefault="004D683B"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School</w:t>
            </w:r>
            <w:r w:rsidRPr="00A52B57">
              <w:rPr>
                <w:rFonts w:asciiTheme="minorHAnsi" w:hAnsiTheme="minorHAnsi" w:cs="Arial"/>
                <w:sz w:val="22"/>
                <w:szCs w:val="22"/>
              </w:rPr>
              <w:t xml:space="preserve"> b</w:t>
            </w:r>
            <w:r w:rsidR="002220B9" w:rsidRPr="00A52B57">
              <w:rPr>
                <w:rFonts w:asciiTheme="minorHAnsi" w:hAnsiTheme="minorHAnsi" w:cs="Arial"/>
                <w:sz w:val="22"/>
                <w:szCs w:val="22"/>
              </w:rPr>
              <w:t>ehaviour p</w:t>
            </w:r>
            <w:r w:rsidR="0081684C" w:rsidRPr="00A52B57">
              <w:rPr>
                <w:rFonts w:asciiTheme="minorHAnsi" w:hAnsiTheme="minorHAnsi" w:cs="Arial"/>
                <w:sz w:val="22"/>
                <w:szCs w:val="22"/>
              </w:rPr>
              <w:t>oli</w:t>
            </w:r>
            <w:r w:rsidR="0092495E" w:rsidRPr="00A52B57">
              <w:rPr>
                <w:rFonts w:asciiTheme="minorHAnsi" w:hAnsiTheme="minorHAnsi" w:cs="Arial"/>
                <w:sz w:val="22"/>
                <w:szCs w:val="22"/>
              </w:rPr>
              <w:t>cy/</w:t>
            </w:r>
            <w:r w:rsidR="002220B9" w:rsidRPr="00A52B57">
              <w:rPr>
                <w:rFonts w:asciiTheme="minorHAnsi" w:hAnsiTheme="minorHAnsi" w:cs="Arial"/>
                <w:sz w:val="22"/>
                <w:szCs w:val="22"/>
              </w:rPr>
              <w:t>p</w:t>
            </w:r>
            <w:r w:rsidR="0081684C" w:rsidRPr="00A52B57">
              <w:rPr>
                <w:rFonts w:asciiTheme="minorHAnsi" w:hAnsiTheme="minorHAnsi" w:cs="Arial"/>
                <w:sz w:val="22"/>
                <w:szCs w:val="22"/>
              </w:rPr>
              <w:t>rinciples statement</w:t>
            </w:r>
          </w:p>
          <w:p w14:paraId="2F0417ED" w14:textId="77777777" w:rsidR="0081684C" w:rsidRPr="00A52B57" w:rsidRDefault="002220B9"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School</w:t>
            </w:r>
            <w:r w:rsidRPr="00A52B57">
              <w:rPr>
                <w:rFonts w:asciiTheme="minorHAnsi" w:hAnsiTheme="minorHAnsi" w:cs="Arial"/>
                <w:sz w:val="22"/>
                <w:szCs w:val="22"/>
              </w:rPr>
              <w:t xml:space="preserve"> w</w:t>
            </w:r>
            <w:r w:rsidR="0081684C" w:rsidRPr="00A52B57">
              <w:rPr>
                <w:rFonts w:asciiTheme="minorHAnsi" w:hAnsiTheme="minorHAnsi" w:cs="Arial"/>
                <w:sz w:val="22"/>
                <w:szCs w:val="22"/>
              </w:rPr>
              <w:t>ebsit</w:t>
            </w:r>
            <w:r w:rsidR="001930AE" w:rsidRPr="00A52B57">
              <w:rPr>
                <w:rFonts w:asciiTheme="minorHAnsi" w:hAnsiTheme="minorHAnsi" w:cs="Arial"/>
                <w:sz w:val="22"/>
                <w:szCs w:val="22"/>
              </w:rPr>
              <w:t>e</w:t>
            </w:r>
          </w:p>
          <w:p w14:paraId="4B16A395" w14:textId="77777777" w:rsidR="00D912D7" w:rsidRPr="00A52B57" w:rsidRDefault="00437AD4"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Section</w:t>
            </w:r>
            <w:r w:rsidRPr="00A52B57">
              <w:rPr>
                <w:rFonts w:asciiTheme="minorHAnsi" w:hAnsiTheme="minorHAnsi" w:cs="Arial"/>
                <w:sz w:val="22"/>
                <w:szCs w:val="22"/>
              </w:rPr>
              <w:t xml:space="preserve"> 175</w:t>
            </w:r>
            <w:r w:rsidR="002220B9" w:rsidRPr="00A52B57">
              <w:rPr>
                <w:rFonts w:asciiTheme="minorHAnsi" w:hAnsiTheme="minorHAnsi" w:cs="Arial"/>
                <w:sz w:val="22"/>
                <w:szCs w:val="22"/>
              </w:rPr>
              <w:t xml:space="preserve"> safeguarding a</w:t>
            </w:r>
            <w:r w:rsidR="00D912D7" w:rsidRPr="00A52B57">
              <w:rPr>
                <w:rFonts w:asciiTheme="minorHAnsi" w:hAnsiTheme="minorHAnsi" w:cs="Arial"/>
                <w:sz w:val="22"/>
                <w:szCs w:val="22"/>
              </w:rPr>
              <w:t>udit</w:t>
            </w:r>
          </w:p>
          <w:p w14:paraId="3E8E65B8" w14:textId="77777777" w:rsidR="007F0D1F" w:rsidRPr="00A52B57" w:rsidRDefault="00BC5012"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OFS</w:t>
            </w:r>
            <w:r w:rsidR="007F0D1F" w:rsidRPr="00FF5CF3">
              <w:rPr>
                <w:rFonts w:asciiTheme="minorHAnsi" w:eastAsia="Times New Roman" w:hAnsiTheme="minorHAnsi" w:cs="Arial"/>
                <w:sz w:val="22"/>
                <w:szCs w:val="22"/>
              </w:rPr>
              <w:t>TED</w:t>
            </w:r>
            <w:r w:rsidR="007F0D1F" w:rsidRPr="00A52B57">
              <w:rPr>
                <w:rFonts w:asciiTheme="minorHAnsi" w:hAnsiTheme="minorHAnsi" w:cs="Arial"/>
                <w:sz w:val="22"/>
                <w:szCs w:val="22"/>
              </w:rPr>
              <w:t xml:space="preserve"> School Inspection Handbook </w:t>
            </w:r>
            <w:r w:rsidR="0092495E" w:rsidRPr="00A52B57">
              <w:rPr>
                <w:rFonts w:asciiTheme="minorHAnsi" w:hAnsiTheme="minorHAnsi" w:cs="Arial"/>
                <w:sz w:val="22"/>
                <w:szCs w:val="22"/>
              </w:rPr>
              <w:t>(</w:t>
            </w:r>
            <w:r w:rsidR="0081684C" w:rsidRPr="00A52B57">
              <w:rPr>
                <w:rFonts w:asciiTheme="minorHAnsi" w:hAnsiTheme="minorHAnsi" w:cs="Arial"/>
                <w:sz w:val="22"/>
                <w:szCs w:val="22"/>
              </w:rPr>
              <w:t>Section on Safeguarding)</w:t>
            </w:r>
          </w:p>
          <w:p w14:paraId="77E10E78" w14:textId="77777777" w:rsidR="00BC5012" w:rsidRPr="00A52B57" w:rsidRDefault="00074981"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OFSTED</w:t>
            </w:r>
            <w:r w:rsidRPr="00A52B57">
              <w:rPr>
                <w:rFonts w:asciiTheme="minorHAnsi" w:hAnsiTheme="minorHAnsi" w:cs="Arial"/>
                <w:sz w:val="22"/>
                <w:szCs w:val="22"/>
              </w:rPr>
              <w:t xml:space="preserve"> Inspecting s</w:t>
            </w:r>
            <w:r w:rsidR="00BC5012" w:rsidRPr="00A52B57">
              <w:rPr>
                <w:rFonts w:asciiTheme="minorHAnsi" w:hAnsiTheme="minorHAnsi" w:cs="Arial"/>
                <w:sz w:val="22"/>
                <w:szCs w:val="22"/>
              </w:rPr>
              <w:t>afeguarding in</w:t>
            </w:r>
            <w:r w:rsidRPr="00A52B57">
              <w:rPr>
                <w:rFonts w:asciiTheme="minorHAnsi" w:hAnsiTheme="minorHAnsi" w:cs="Arial"/>
                <w:sz w:val="22"/>
                <w:szCs w:val="22"/>
              </w:rPr>
              <w:t xml:space="preserve"> early years, education and skills settings</w:t>
            </w:r>
          </w:p>
          <w:p w14:paraId="0FF50E81" w14:textId="77777777" w:rsidR="00BC5012" w:rsidRPr="00A52B57" w:rsidRDefault="003258F6"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DfE</w:t>
            </w:r>
            <w:r w:rsidR="00BC5012" w:rsidRPr="00A52B57">
              <w:rPr>
                <w:rFonts w:asciiTheme="minorHAnsi" w:hAnsiTheme="minorHAnsi" w:cs="Arial"/>
                <w:sz w:val="22"/>
                <w:szCs w:val="22"/>
              </w:rPr>
              <w:t xml:space="preserve"> – Keeping Children Safe in Education </w:t>
            </w:r>
          </w:p>
          <w:p w14:paraId="473A168C" w14:textId="77777777" w:rsidR="007F0D1F" w:rsidRPr="00A52B57" w:rsidRDefault="007F0D1F" w:rsidP="0038133A">
            <w:pPr>
              <w:pStyle w:val="ListParagraph"/>
              <w:tabs>
                <w:tab w:val="left" w:pos="601"/>
              </w:tabs>
              <w:ind w:left="0"/>
              <w:rPr>
                <w:rFonts w:asciiTheme="minorHAnsi" w:hAnsiTheme="minorHAnsi" w:cs="Arial"/>
                <w:sz w:val="22"/>
                <w:szCs w:val="22"/>
              </w:rPr>
            </w:pPr>
          </w:p>
        </w:tc>
      </w:tr>
    </w:tbl>
    <w:p w14:paraId="342A958E" w14:textId="77777777" w:rsidR="00E11987" w:rsidRDefault="00E11987" w:rsidP="0038133A">
      <w:pPr>
        <w:pStyle w:val="Heading1"/>
        <w:ind w:left="-284" w:right="129"/>
        <w:rPr>
          <w:rFonts w:asciiTheme="minorHAnsi" w:hAnsiTheme="minorHAnsi" w:cs="Arial"/>
          <w:sz w:val="22"/>
          <w:szCs w:val="22"/>
        </w:rPr>
        <w:sectPr w:rsidR="00E11987" w:rsidSect="00B2257B">
          <w:pgSz w:w="11906" w:h="16838"/>
          <w:pgMar w:top="993" w:right="720" w:bottom="993" w:left="1134" w:header="2" w:footer="0" w:gutter="0"/>
          <w:pgNumType w:start="6" w:chapStyle="1"/>
          <w:cols w:space="708"/>
          <w:docGrid w:linePitch="360"/>
        </w:sectPr>
      </w:pPr>
    </w:p>
    <w:p w14:paraId="60B83636" w14:textId="77777777" w:rsidR="000A4CAD" w:rsidRPr="00A52B57" w:rsidRDefault="00C106E7" w:rsidP="0038133A">
      <w:pPr>
        <w:pStyle w:val="Heading1"/>
        <w:shd w:val="clear" w:color="auto" w:fill="EAF1DD" w:themeFill="accent3" w:themeFillTint="33"/>
        <w:spacing w:before="0" w:after="0"/>
        <w:ind w:left="-284" w:right="130"/>
        <w:rPr>
          <w:rFonts w:asciiTheme="minorHAnsi" w:hAnsiTheme="minorHAnsi" w:cs="Arial"/>
          <w:sz w:val="22"/>
          <w:szCs w:val="22"/>
        </w:rPr>
      </w:pPr>
      <w:bookmarkStart w:id="13" w:name="_Toc489878409"/>
      <w:r w:rsidRPr="00A52B57">
        <w:rPr>
          <w:rFonts w:asciiTheme="minorHAnsi" w:hAnsiTheme="minorHAnsi" w:cs="Arial"/>
          <w:sz w:val="22"/>
          <w:szCs w:val="22"/>
        </w:rPr>
        <w:t xml:space="preserve">MEETING WITH THE DESIGNATED </w:t>
      </w:r>
      <w:r w:rsidR="000106B9" w:rsidRPr="00A52B57">
        <w:rPr>
          <w:rFonts w:asciiTheme="minorHAnsi" w:hAnsiTheme="minorHAnsi" w:cs="Arial"/>
          <w:sz w:val="22"/>
          <w:szCs w:val="22"/>
        </w:rPr>
        <w:t xml:space="preserve">SAFEGUARDING </w:t>
      </w:r>
      <w:r w:rsidRPr="00A52B57">
        <w:rPr>
          <w:rFonts w:asciiTheme="minorHAnsi" w:hAnsiTheme="minorHAnsi" w:cs="Arial"/>
          <w:sz w:val="22"/>
          <w:szCs w:val="22"/>
        </w:rPr>
        <w:t>LEAD</w:t>
      </w:r>
      <w:bookmarkEnd w:id="13"/>
      <w:r w:rsidRPr="00A52B57">
        <w:rPr>
          <w:rFonts w:asciiTheme="minorHAnsi" w:hAnsiTheme="minorHAnsi" w:cs="Arial"/>
          <w:sz w:val="22"/>
          <w:szCs w:val="22"/>
        </w:rPr>
        <w:t xml:space="preserve"> </w:t>
      </w:r>
    </w:p>
    <w:p w14:paraId="1604965A" w14:textId="77777777" w:rsidR="00BC5012" w:rsidRPr="00A52B57" w:rsidRDefault="00BC5012" w:rsidP="0038133A">
      <w:pPr>
        <w:ind w:left="-284" w:right="130"/>
        <w:rPr>
          <w:rFonts w:asciiTheme="minorHAnsi" w:hAnsiTheme="minorHAnsi" w:cs="Arial"/>
          <w:b/>
          <w:sz w:val="22"/>
          <w:szCs w:val="22"/>
        </w:rPr>
      </w:pPr>
    </w:p>
    <w:p w14:paraId="4908C147" w14:textId="77777777" w:rsidR="008F56BB" w:rsidRPr="00A52B57" w:rsidRDefault="000A4CAD" w:rsidP="0038133A">
      <w:pPr>
        <w:ind w:left="-284" w:right="130"/>
        <w:rPr>
          <w:rFonts w:asciiTheme="minorHAnsi" w:hAnsiTheme="minorHAnsi" w:cs="Arial"/>
          <w:sz w:val="22"/>
          <w:szCs w:val="22"/>
        </w:rPr>
      </w:pPr>
      <w:r w:rsidRPr="00A52B57">
        <w:rPr>
          <w:rFonts w:asciiTheme="minorHAnsi" w:hAnsiTheme="minorHAnsi" w:cs="Arial"/>
          <w:sz w:val="22"/>
          <w:szCs w:val="22"/>
        </w:rPr>
        <w:t xml:space="preserve">The purpose of meeting </w:t>
      </w:r>
      <w:r w:rsidR="00782825" w:rsidRPr="00A52B57">
        <w:rPr>
          <w:rFonts w:asciiTheme="minorHAnsi" w:hAnsiTheme="minorHAnsi" w:cs="Arial"/>
          <w:sz w:val="22"/>
          <w:szCs w:val="22"/>
        </w:rPr>
        <w:t xml:space="preserve">with the </w:t>
      </w:r>
      <w:r w:rsidR="000106B9" w:rsidRPr="00A52B57">
        <w:rPr>
          <w:rFonts w:asciiTheme="minorHAnsi" w:hAnsiTheme="minorHAnsi" w:cs="Arial"/>
          <w:sz w:val="22"/>
          <w:szCs w:val="22"/>
        </w:rPr>
        <w:t>DSL</w:t>
      </w:r>
      <w:r w:rsidR="00C106E7" w:rsidRPr="00A52B57">
        <w:rPr>
          <w:rFonts w:asciiTheme="minorHAnsi" w:hAnsiTheme="minorHAnsi" w:cs="Arial"/>
          <w:sz w:val="22"/>
          <w:szCs w:val="22"/>
        </w:rPr>
        <w:t>/</w:t>
      </w:r>
      <w:r w:rsidR="000106B9" w:rsidRPr="00A52B57">
        <w:rPr>
          <w:rFonts w:asciiTheme="minorHAnsi" w:hAnsiTheme="minorHAnsi" w:cs="Arial"/>
          <w:sz w:val="22"/>
          <w:szCs w:val="22"/>
        </w:rPr>
        <w:t>DDSL</w:t>
      </w:r>
      <w:r w:rsidR="00F30E9A" w:rsidRPr="00A52B57">
        <w:rPr>
          <w:rFonts w:asciiTheme="minorHAnsi" w:hAnsiTheme="minorHAnsi" w:cs="Arial"/>
          <w:sz w:val="22"/>
          <w:szCs w:val="22"/>
        </w:rPr>
        <w:t xml:space="preserve"> </w:t>
      </w:r>
      <w:r w:rsidR="00782825" w:rsidRPr="00A52B57">
        <w:rPr>
          <w:rFonts w:asciiTheme="minorHAnsi" w:hAnsiTheme="minorHAnsi" w:cs="Arial"/>
          <w:sz w:val="22"/>
          <w:szCs w:val="22"/>
        </w:rPr>
        <w:t>through</w:t>
      </w:r>
      <w:r w:rsidR="008F56BB" w:rsidRPr="00A52B57">
        <w:rPr>
          <w:rFonts w:asciiTheme="minorHAnsi" w:hAnsiTheme="minorHAnsi" w:cs="Arial"/>
          <w:sz w:val="22"/>
          <w:szCs w:val="22"/>
        </w:rPr>
        <w:t xml:space="preserve"> the year</w:t>
      </w:r>
      <w:r w:rsidRPr="00A52B57">
        <w:rPr>
          <w:rFonts w:asciiTheme="minorHAnsi" w:hAnsiTheme="minorHAnsi" w:cs="Arial"/>
          <w:sz w:val="22"/>
          <w:szCs w:val="22"/>
        </w:rPr>
        <w:t xml:space="preserve"> is </w:t>
      </w:r>
      <w:r w:rsidR="001A0DA0" w:rsidRPr="00A52B57">
        <w:rPr>
          <w:rFonts w:asciiTheme="minorHAnsi" w:hAnsiTheme="minorHAnsi" w:cs="Arial"/>
          <w:sz w:val="22"/>
          <w:szCs w:val="22"/>
        </w:rPr>
        <w:t>to:</w:t>
      </w:r>
    </w:p>
    <w:p w14:paraId="6FEB9EAD" w14:textId="77777777" w:rsidR="00782825" w:rsidRPr="00A52B57" w:rsidRDefault="00782825" w:rsidP="0038133A">
      <w:pPr>
        <w:ind w:left="-284" w:right="130"/>
        <w:rPr>
          <w:rFonts w:asciiTheme="minorHAnsi" w:hAnsiTheme="minorHAnsi" w:cs="Arial"/>
          <w:sz w:val="22"/>
          <w:szCs w:val="22"/>
        </w:rPr>
      </w:pPr>
    </w:p>
    <w:p w14:paraId="3D33438A" w14:textId="77777777" w:rsidR="008F56BB" w:rsidRPr="00A52B57" w:rsidRDefault="008F56BB"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Ensure </w:t>
      </w:r>
      <w:r w:rsidRPr="00FF5CF3">
        <w:rPr>
          <w:rFonts w:asciiTheme="minorHAnsi" w:eastAsia="Times New Roman" w:hAnsiTheme="minorHAnsi" w:cs="Arial"/>
          <w:sz w:val="22"/>
          <w:szCs w:val="22"/>
        </w:rPr>
        <w:t>that</w:t>
      </w:r>
      <w:r w:rsidRPr="00A52B57">
        <w:rPr>
          <w:rFonts w:asciiTheme="minorHAnsi" w:hAnsiTheme="minorHAnsi" w:cs="Arial"/>
          <w:sz w:val="22"/>
          <w:szCs w:val="22"/>
        </w:rPr>
        <w:t xml:space="preserve"> </w:t>
      </w:r>
      <w:r w:rsidR="001A0DA0" w:rsidRPr="00A52B57">
        <w:rPr>
          <w:rFonts w:asciiTheme="minorHAnsi" w:hAnsiTheme="minorHAnsi" w:cs="Arial"/>
          <w:b/>
          <w:sz w:val="22"/>
          <w:szCs w:val="22"/>
        </w:rPr>
        <w:t>statutory</w:t>
      </w:r>
      <w:r w:rsidRPr="00A52B57">
        <w:rPr>
          <w:rFonts w:asciiTheme="minorHAnsi" w:hAnsiTheme="minorHAnsi" w:cs="Arial"/>
          <w:b/>
          <w:sz w:val="22"/>
          <w:szCs w:val="22"/>
        </w:rPr>
        <w:t xml:space="preserve"> responsibilities</w:t>
      </w:r>
      <w:r w:rsidRPr="00A52B57">
        <w:rPr>
          <w:rFonts w:asciiTheme="minorHAnsi" w:hAnsiTheme="minorHAnsi" w:cs="Arial"/>
          <w:sz w:val="22"/>
          <w:szCs w:val="22"/>
        </w:rPr>
        <w:t xml:space="preserve"> are being discharged</w:t>
      </w:r>
      <w:r w:rsidR="00782825" w:rsidRPr="00A52B57">
        <w:rPr>
          <w:rFonts w:asciiTheme="minorHAnsi" w:hAnsiTheme="minorHAnsi" w:cs="Arial"/>
          <w:sz w:val="22"/>
          <w:szCs w:val="22"/>
        </w:rPr>
        <w:t xml:space="preserve"> by the school.</w:t>
      </w:r>
    </w:p>
    <w:p w14:paraId="72B2E62A" w14:textId="77777777" w:rsidR="008F56BB" w:rsidRPr="00A52B57" w:rsidRDefault="008F56BB"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Moni</w:t>
      </w:r>
      <w:r w:rsidR="00161C7A" w:rsidRPr="00A52B57">
        <w:rPr>
          <w:rFonts w:asciiTheme="minorHAnsi" w:hAnsiTheme="minorHAnsi" w:cs="Arial"/>
          <w:sz w:val="22"/>
          <w:szCs w:val="22"/>
        </w:rPr>
        <w:t xml:space="preserve">tor </w:t>
      </w:r>
      <w:r w:rsidR="00161C7A" w:rsidRPr="00FF5CF3">
        <w:rPr>
          <w:rFonts w:asciiTheme="minorHAnsi" w:eastAsia="Times New Roman" w:hAnsiTheme="minorHAnsi" w:cs="Arial"/>
          <w:sz w:val="22"/>
          <w:szCs w:val="22"/>
        </w:rPr>
        <w:t>the</w:t>
      </w:r>
      <w:r w:rsidR="00161C7A" w:rsidRPr="00A52B57">
        <w:rPr>
          <w:rFonts w:asciiTheme="minorHAnsi" w:hAnsiTheme="minorHAnsi" w:cs="Arial"/>
          <w:sz w:val="22"/>
          <w:szCs w:val="22"/>
        </w:rPr>
        <w:t xml:space="preserve"> </w:t>
      </w:r>
      <w:r w:rsidR="000106B9" w:rsidRPr="00A52B57">
        <w:rPr>
          <w:rFonts w:asciiTheme="minorHAnsi" w:hAnsiTheme="minorHAnsi" w:cs="Arial"/>
          <w:sz w:val="22"/>
          <w:szCs w:val="22"/>
        </w:rPr>
        <w:t>SCR</w:t>
      </w:r>
      <w:r w:rsidRPr="00A52B57">
        <w:rPr>
          <w:rFonts w:asciiTheme="minorHAnsi" w:hAnsiTheme="minorHAnsi" w:cs="Arial"/>
          <w:sz w:val="22"/>
          <w:szCs w:val="22"/>
        </w:rPr>
        <w:t xml:space="preserve"> in order to</w:t>
      </w:r>
      <w:r w:rsidR="000106B9" w:rsidRPr="00A52B57">
        <w:rPr>
          <w:rFonts w:asciiTheme="minorHAnsi" w:hAnsiTheme="minorHAnsi" w:cs="Arial"/>
          <w:sz w:val="22"/>
          <w:szCs w:val="22"/>
        </w:rPr>
        <w:t xml:space="preserve"> report to the governing b</w:t>
      </w:r>
      <w:r w:rsidR="00DF6EF5" w:rsidRPr="00A52B57">
        <w:rPr>
          <w:rFonts w:asciiTheme="minorHAnsi" w:hAnsiTheme="minorHAnsi" w:cs="Arial"/>
          <w:sz w:val="22"/>
          <w:szCs w:val="22"/>
        </w:rPr>
        <w:t xml:space="preserve">oard </w:t>
      </w:r>
      <w:r w:rsidRPr="00A52B57">
        <w:rPr>
          <w:rFonts w:asciiTheme="minorHAnsi" w:hAnsiTheme="minorHAnsi" w:cs="Arial"/>
          <w:sz w:val="22"/>
          <w:szCs w:val="22"/>
        </w:rPr>
        <w:t>that it is completed and compliant</w:t>
      </w:r>
      <w:r w:rsidR="00161C7A" w:rsidRPr="00A52B57">
        <w:rPr>
          <w:rFonts w:asciiTheme="minorHAnsi" w:hAnsiTheme="minorHAnsi" w:cs="Arial"/>
          <w:sz w:val="22"/>
          <w:szCs w:val="22"/>
        </w:rPr>
        <w:t>.</w:t>
      </w:r>
    </w:p>
    <w:p w14:paraId="5434BBB6" w14:textId="77777777" w:rsidR="008F56BB" w:rsidRPr="00A52B57" w:rsidRDefault="008F56BB"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See </w:t>
      </w:r>
      <w:r w:rsidRPr="00E11987">
        <w:rPr>
          <w:rFonts w:asciiTheme="minorHAnsi" w:hAnsiTheme="minorHAnsi" w:cs="Arial"/>
          <w:sz w:val="22"/>
          <w:szCs w:val="22"/>
        </w:rPr>
        <w:t>evidence</w:t>
      </w:r>
      <w:r w:rsidRPr="00A52B57">
        <w:rPr>
          <w:rFonts w:asciiTheme="minorHAnsi" w:hAnsiTheme="minorHAnsi" w:cs="Arial"/>
          <w:sz w:val="22"/>
          <w:szCs w:val="22"/>
        </w:rPr>
        <w:t xml:space="preserve"> </w:t>
      </w:r>
      <w:r w:rsidR="001A0DA0" w:rsidRPr="00A52B57">
        <w:rPr>
          <w:rFonts w:asciiTheme="minorHAnsi" w:hAnsiTheme="minorHAnsi" w:cs="Arial"/>
          <w:sz w:val="22"/>
          <w:szCs w:val="22"/>
        </w:rPr>
        <w:t xml:space="preserve">that </w:t>
      </w:r>
      <w:r w:rsidR="000106B9" w:rsidRPr="00A52B57">
        <w:rPr>
          <w:rFonts w:asciiTheme="minorHAnsi" w:hAnsiTheme="minorHAnsi" w:cs="Arial"/>
          <w:sz w:val="22"/>
          <w:szCs w:val="22"/>
        </w:rPr>
        <w:t>staff training/</w:t>
      </w:r>
      <w:r w:rsidRPr="00A52B57">
        <w:rPr>
          <w:rFonts w:asciiTheme="minorHAnsi" w:hAnsiTheme="minorHAnsi" w:cs="Arial"/>
          <w:sz w:val="22"/>
          <w:szCs w:val="22"/>
        </w:rPr>
        <w:t>induction records</w:t>
      </w:r>
      <w:r w:rsidR="0047752F" w:rsidRPr="00A52B57">
        <w:rPr>
          <w:rFonts w:asciiTheme="minorHAnsi" w:hAnsiTheme="minorHAnsi" w:cs="Arial"/>
          <w:sz w:val="22"/>
          <w:szCs w:val="22"/>
        </w:rPr>
        <w:t xml:space="preserve"> are current and compliant. </w:t>
      </w:r>
    </w:p>
    <w:p w14:paraId="06122909" w14:textId="77777777" w:rsidR="008F56BB" w:rsidRPr="00A52B57" w:rsidRDefault="000106B9"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See </w:t>
      </w:r>
      <w:r w:rsidRPr="00E11987">
        <w:rPr>
          <w:rFonts w:asciiTheme="minorHAnsi" w:hAnsiTheme="minorHAnsi" w:cs="Arial"/>
          <w:sz w:val="22"/>
          <w:szCs w:val="22"/>
        </w:rPr>
        <w:t>policies</w:t>
      </w:r>
      <w:r w:rsidR="008F56BB" w:rsidRPr="00A52B57">
        <w:rPr>
          <w:rFonts w:asciiTheme="minorHAnsi" w:hAnsiTheme="minorHAnsi" w:cs="Arial"/>
          <w:sz w:val="22"/>
          <w:szCs w:val="22"/>
        </w:rPr>
        <w:t xml:space="preserve"> in action</w:t>
      </w:r>
      <w:r w:rsidR="001A0DA0" w:rsidRPr="00A52B57">
        <w:rPr>
          <w:rFonts w:asciiTheme="minorHAnsi" w:hAnsiTheme="minorHAnsi" w:cs="Arial"/>
          <w:sz w:val="22"/>
          <w:szCs w:val="22"/>
        </w:rPr>
        <w:t xml:space="preserve"> to understand how pupils and sta</w:t>
      </w:r>
      <w:r w:rsidRPr="00A52B57">
        <w:rPr>
          <w:rFonts w:asciiTheme="minorHAnsi" w:hAnsiTheme="minorHAnsi" w:cs="Arial"/>
          <w:sz w:val="22"/>
          <w:szCs w:val="22"/>
        </w:rPr>
        <w:t>ff alike are aware of the policies</w:t>
      </w:r>
      <w:r w:rsidR="001A0DA0" w:rsidRPr="00A52B57">
        <w:rPr>
          <w:rFonts w:asciiTheme="minorHAnsi" w:hAnsiTheme="minorHAnsi" w:cs="Arial"/>
          <w:sz w:val="22"/>
          <w:szCs w:val="22"/>
        </w:rPr>
        <w:t xml:space="preserve"> and implement </w:t>
      </w:r>
      <w:r w:rsidRPr="00A52B57">
        <w:rPr>
          <w:rFonts w:asciiTheme="minorHAnsi" w:hAnsiTheme="minorHAnsi" w:cs="Arial"/>
          <w:sz w:val="22"/>
          <w:szCs w:val="22"/>
        </w:rPr>
        <w:t>them</w:t>
      </w:r>
      <w:r w:rsidR="001A0DA0" w:rsidRPr="00A52B57">
        <w:rPr>
          <w:rFonts w:asciiTheme="minorHAnsi" w:hAnsiTheme="minorHAnsi" w:cs="Arial"/>
          <w:sz w:val="22"/>
          <w:szCs w:val="22"/>
        </w:rPr>
        <w:t>.</w:t>
      </w:r>
    </w:p>
    <w:p w14:paraId="01BCF1AD" w14:textId="77777777" w:rsidR="00782825" w:rsidRPr="00A52B57" w:rsidRDefault="000106B9"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See </w:t>
      </w:r>
      <w:r w:rsidRPr="00FF5CF3">
        <w:rPr>
          <w:rFonts w:asciiTheme="minorHAnsi" w:eastAsia="Times New Roman" w:hAnsiTheme="minorHAnsi" w:cs="Arial"/>
          <w:sz w:val="22"/>
          <w:szCs w:val="22"/>
        </w:rPr>
        <w:t>that</w:t>
      </w:r>
      <w:r w:rsidRPr="00A52B57">
        <w:rPr>
          <w:rFonts w:asciiTheme="minorHAnsi" w:hAnsiTheme="minorHAnsi" w:cs="Arial"/>
          <w:sz w:val="22"/>
          <w:szCs w:val="22"/>
        </w:rPr>
        <w:t xml:space="preserve"> leadership and m</w:t>
      </w:r>
      <w:r w:rsidR="00782825" w:rsidRPr="00A52B57">
        <w:rPr>
          <w:rFonts w:asciiTheme="minorHAnsi" w:hAnsiTheme="minorHAnsi" w:cs="Arial"/>
          <w:sz w:val="22"/>
          <w:szCs w:val="22"/>
        </w:rPr>
        <w:t xml:space="preserve">anagement </w:t>
      </w:r>
      <w:r w:rsidR="0092495E" w:rsidRPr="00A52B57">
        <w:rPr>
          <w:rFonts w:asciiTheme="minorHAnsi" w:hAnsiTheme="minorHAnsi" w:cs="Arial"/>
          <w:sz w:val="22"/>
          <w:szCs w:val="22"/>
        </w:rPr>
        <w:t>are</w:t>
      </w:r>
      <w:r w:rsidR="00782825" w:rsidRPr="00A52B57">
        <w:rPr>
          <w:rFonts w:asciiTheme="minorHAnsi" w:hAnsiTheme="minorHAnsi" w:cs="Arial"/>
          <w:sz w:val="22"/>
          <w:szCs w:val="22"/>
        </w:rPr>
        <w:t xml:space="preserve"> </w:t>
      </w:r>
      <w:r w:rsidRPr="00A52B57">
        <w:rPr>
          <w:rFonts w:asciiTheme="minorHAnsi" w:hAnsiTheme="minorHAnsi" w:cs="Arial"/>
          <w:sz w:val="22"/>
          <w:szCs w:val="22"/>
        </w:rPr>
        <w:t>taking a proactive approach to keeping children s</w:t>
      </w:r>
      <w:r w:rsidR="00782825" w:rsidRPr="00A52B57">
        <w:rPr>
          <w:rFonts w:asciiTheme="minorHAnsi" w:hAnsiTheme="minorHAnsi" w:cs="Arial"/>
          <w:sz w:val="22"/>
          <w:szCs w:val="22"/>
        </w:rPr>
        <w:t xml:space="preserve">afe and </w:t>
      </w:r>
      <w:r w:rsidRPr="00A52B57">
        <w:rPr>
          <w:rFonts w:asciiTheme="minorHAnsi" w:hAnsiTheme="minorHAnsi" w:cs="Arial"/>
          <w:sz w:val="22"/>
          <w:szCs w:val="22"/>
        </w:rPr>
        <w:t>are</w:t>
      </w:r>
      <w:r w:rsidR="00DE017C" w:rsidRPr="00A52B57">
        <w:rPr>
          <w:rFonts w:asciiTheme="minorHAnsi" w:hAnsiTheme="minorHAnsi" w:cs="Arial"/>
          <w:sz w:val="22"/>
          <w:szCs w:val="22"/>
        </w:rPr>
        <w:t xml:space="preserve"> up to date with changes and requirements.</w:t>
      </w:r>
    </w:p>
    <w:p w14:paraId="48901E30" w14:textId="77777777" w:rsidR="008F56BB" w:rsidRPr="00A52B57" w:rsidRDefault="001A0DA0"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See </w:t>
      </w:r>
      <w:r w:rsidRPr="00FF5CF3">
        <w:rPr>
          <w:rFonts w:asciiTheme="minorHAnsi" w:eastAsia="Times New Roman" w:hAnsiTheme="minorHAnsi" w:cs="Arial"/>
          <w:sz w:val="22"/>
          <w:szCs w:val="22"/>
        </w:rPr>
        <w:t>that</w:t>
      </w:r>
      <w:r w:rsidRPr="00A52B57">
        <w:rPr>
          <w:rFonts w:asciiTheme="minorHAnsi" w:hAnsiTheme="minorHAnsi" w:cs="Arial"/>
          <w:sz w:val="22"/>
          <w:szCs w:val="22"/>
        </w:rPr>
        <w:t xml:space="preserve"> the </w:t>
      </w:r>
      <w:r w:rsidR="000106B9" w:rsidRPr="00A52B57">
        <w:rPr>
          <w:rFonts w:asciiTheme="minorHAnsi" w:hAnsiTheme="minorHAnsi" w:cs="Arial"/>
          <w:sz w:val="22"/>
          <w:szCs w:val="22"/>
        </w:rPr>
        <w:t>child protection</w:t>
      </w:r>
      <w:r w:rsidRPr="00A52B57">
        <w:rPr>
          <w:rFonts w:asciiTheme="minorHAnsi" w:hAnsiTheme="minorHAnsi" w:cs="Arial"/>
          <w:sz w:val="22"/>
          <w:szCs w:val="22"/>
        </w:rPr>
        <w:t xml:space="preserve"> </w:t>
      </w:r>
      <w:r w:rsidR="000106B9" w:rsidRPr="00A52B57">
        <w:rPr>
          <w:rFonts w:asciiTheme="minorHAnsi" w:hAnsiTheme="minorHAnsi" w:cs="Arial"/>
          <w:sz w:val="22"/>
          <w:szCs w:val="22"/>
        </w:rPr>
        <w:t>p</w:t>
      </w:r>
      <w:r w:rsidR="008F56BB" w:rsidRPr="00A52B57">
        <w:rPr>
          <w:rFonts w:asciiTheme="minorHAnsi" w:hAnsiTheme="minorHAnsi" w:cs="Arial"/>
          <w:sz w:val="22"/>
          <w:szCs w:val="22"/>
        </w:rPr>
        <w:t>olicy</w:t>
      </w:r>
      <w:r w:rsidR="000106B9" w:rsidRPr="00A52B57">
        <w:rPr>
          <w:rFonts w:asciiTheme="minorHAnsi" w:hAnsiTheme="minorHAnsi" w:cs="Arial"/>
          <w:sz w:val="22"/>
          <w:szCs w:val="22"/>
        </w:rPr>
        <w:t xml:space="preserve"> and procedures</w:t>
      </w:r>
      <w:r w:rsidR="008F56BB" w:rsidRPr="00A52B57">
        <w:rPr>
          <w:rFonts w:asciiTheme="minorHAnsi" w:hAnsiTheme="minorHAnsi" w:cs="Arial"/>
          <w:sz w:val="22"/>
          <w:szCs w:val="22"/>
        </w:rPr>
        <w:t xml:space="preserve"> </w:t>
      </w:r>
      <w:r w:rsidR="000106B9" w:rsidRPr="00A52B57">
        <w:rPr>
          <w:rFonts w:asciiTheme="minorHAnsi" w:hAnsiTheme="minorHAnsi" w:cs="Arial"/>
          <w:sz w:val="22"/>
          <w:szCs w:val="22"/>
        </w:rPr>
        <w:t xml:space="preserve">are </w:t>
      </w:r>
      <w:r w:rsidR="008F56BB" w:rsidRPr="00A52B57">
        <w:rPr>
          <w:rFonts w:asciiTheme="minorHAnsi" w:hAnsiTheme="minorHAnsi" w:cs="Arial"/>
          <w:sz w:val="22"/>
          <w:szCs w:val="22"/>
        </w:rPr>
        <w:t xml:space="preserve">on the school website </w:t>
      </w:r>
      <w:r w:rsidR="000106B9" w:rsidRPr="00A52B57">
        <w:rPr>
          <w:rFonts w:asciiTheme="minorHAnsi" w:hAnsiTheme="minorHAnsi" w:cs="Arial"/>
          <w:sz w:val="22"/>
          <w:szCs w:val="22"/>
        </w:rPr>
        <w:t>and are</w:t>
      </w:r>
      <w:r w:rsidR="008F56BB" w:rsidRPr="00A52B57">
        <w:rPr>
          <w:rFonts w:asciiTheme="minorHAnsi" w:hAnsiTheme="minorHAnsi" w:cs="Arial"/>
          <w:sz w:val="22"/>
          <w:szCs w:val="22"/>
        </w:rPr>
        <w:t xml:space="preserve"> current and compliant.</w:t>
      </w:r>
    </w:p>
    <w:p w14:paraId="5BE2F4F3" w14:textId="5D9F89B1" w:rsidR="001A0DA0" w:rsidRPr="00A52B57" w:rsidRDefault="006B3582" w:rsidP="00B42638">
      <w:pPr>
        <w:pStyle w:val="ListParagraph"/>
        <w:numPr>
          <w:ilvl w:val="0"/>
          <w:numId w:val="21"/>
        </w:numPr>
        <w:ind w:right="130"/>
        <w:rPr>
          <w:rFonts w:asciiTheme="minorHAnsi" w:hAnsiTheme="minorHAnsi" w:cs="Arial"/>
          <w:sz w:val="22"/>
          <w:szCs w:val="22"/>
        </w:rPr>
      </w:pPr>
      <w:r w:rsidRPr="00FF5CF3">
        <w:rPr>
          <w:rFonts w:asciiTheme="minorHAnsi" w:eastAsia="Times New Roman" w:hAnsiTheme="minorHAnsi" w:cs="Arial"/>
          <w:sz w:val="22"/>
          <w:szCs w:val="22"/>
        </w:rPr>
        <w:t>Enable</w:t>
      </w:r>
      <w:r w:rsidRPr="00A52B57">
        <w:rPr>
          <w:rFonts w:asciiTheme="minorHAnsi" w:hAnsiTheme="minorHAnsi" w:cs="Arial"/>
          <w:sz w:val="22"/>
          <w:szCs w:val="22"/>
        </w:rPr>
        <w:t xml:space="preserve"> the </w:t>
      </w:r>
      <w:r w:rsidR="00F6760F">
        <w:rPr>
          <w:rFonts w:asciiTheme="minorHAnsi" w:hAnsiTheme="minorHAnsi" w:cs="Arial"/>
          <w:sz w:val="22"/>
          <w:szCs w:val="22"/>
        </w:rPr>
        <w:t>S</w:t>
      </w:r>
      <w:r w:rsidRPr="00A52B57">
        <w:rPr>
          <w:rFonts w:asciiTheme="minorHAnsi" w:hAnsiTheme="minorHAnsi" w:cs="Arial"/>
          <w:sz w:val="22"/>
          <w:szCs w:val="22"/>
        </w:rPr>
        <w:t xml:space="preserve">afeguarding </w:t>
      </w:r>
      <w:r w:rsidR="00F6760F">
        <w:rPr>
          <w:rFonts w:asciiTheme="minorHAnsi" w:hAnsiTheme="minorHAnsi" w:cs="Arial"/>
          <w:sz w:val="22"/>
          <w:szCs w:val="22"/>
        </w:rPr>
        <w:t>G</w:t>
      </w:r>
      <w:r w:rsidR="001A0DA0" w:rsidRPr="00A52B57">
        <w:rPr>
          <w:rFonts w:asciiTheme="minorHAnsi" w:hAnsiTheme="minorHAnsi" w:cs="Arial"/>
          <w:sz w:val="22"/>
          <w:szCs w:val="22"/>
        </w:rPr>
        <w:t xml:space="preserve">overnor to report with confidence at </w:t>
      </w:r>
      <w:r w:rsidRPr="00A52B57">
        <w:rPr>
          <w:rFonts w:asciiTheme="minorHAnsi" w:hAnsiTheme="minorHAnsi" w:cs="Arial"/>
          <w:sz w:val="22"/>
          <w:szCs w:val="22"/>
        </w:rPr>
        <w:t>GB</w:t>
      </w:r>
      <w:r w:rsidR="001A0DA0" w:rsidRPr="00A52B57">
        <w:rPr>
          <w:rFonts w:asciiTheme="minorHAnsi" w:hAnsiTheme="minorHAnsi" w:cs="Arial"/>
          <w:sz w:val="22"/>
          <w:szCs w:val="22"/>
        </w:rPr>
        <w:t xml:space="preserve"> meetings.</w:t>
      </w:r>
    </w:p>
    <w:p w14:paraId="2CDBF322" w14:textId="56297828" w:rsidR="008F56BB" w:rsidRPr="00A52B57" w:rsidRDefault="00634CBD" w:rsidP="00B42638">
      <w:pPr>
        <w:pStyle w:val="ListParagraph"/>
        <w:numPr>
          <w:ilvl w:val="0"/>
          <w:numId w:val="21"/>
        </w:numPr>
        <w:ind w:right="130"/>
        <w:rPr>
          <w:rFonts w:asciiTheme="minorHAnsi" w:hAnsiTheme="minorHAnsi" w:cs="Arial"/>
          <w:sz w:val="22"/>
          <w:szCs w:val="22"/>
        </w:rPr>
      </w:pPr>
      <w:r w:rsidRPr="00FF5CF3">
        <w:rPr>
          <w:rFonts w:asciiTheme="minorHAnsi" w:eastAsia="Times New Roman" w:hAnsiTheme="minorHAnsi" w:cs="Arial"/>
          <w:sz w:val="22"/>
          <w:szCs w:val="22"/>
        </w:rPr>
        <w:t>Enable</w:t>
      </w:r>
      <w:r w:rsidRPr="00A52B57">
        <w:rPr>
          <w:rFonts w:asciiTheme="minorHAnsi" w:hAnsiTheme="minorHAnsi" w:cs="Arial"/>
          <w:sz w:val="22"/>
          <w:szCs w:val="22"/>
        </w:rPr>
        <w:t xml:space="preserve"> the </w:t>
      </w:r>
      <w:r w:rsidR="00F6760F">
        <w:rPr>
          <w:rFonts w:asciiTheme="minorHAnsi" w:hAnsiTheme="minorHAnsi" w:cs="Arial"/>
          <w:sz w:val="22"/>
          <w:szCs w:val="22"/>
        </w:rPr>
        <w:t>S</w:t>
      </w:r>
      <w:r w:rsidRPr="00A52B57">
        <w:rPr>
          <w:rFonts w:asciiTheme="minorHAnsi" w:hAnsiTheme="minorHAnsi" w:cs="Arial"/>
          <w:sz w:val="22"/>
          <w:szCs w:val="22"/>
        </w:rPr>
        <w:t xml:space="preserve">afeguarding </w:t>
      </w:r>
      <w:r w:rsidR="00F6760F">
        <w:rPr>
          <w:rFonts w:asciiTheme="minorHAnsi" w:hAnsiTheme="minorHAnsi" w:cs="Arial"/>
          <w:sz w:val="22"/>
          <w:szCs w:val="22"/>
        </w:rPr>
        <w:t>G</w:t>
      </w:r>
      <w:r w:rsidR="008F56BB" w:rsidRPr="00A52B57">
        <w:rPr>
          <w:rFonts w:asciiTheme="minorHAnsi" w:hAnsiTheme="minorHAnsi" w:cs="Arial"/>
          <w:sz w:val="22"/>
          <w:szCs w:val="22"/>
        </w:rPr>
        <w:t>over</w:t>
      </w:r>
      <w:r w:rsidRPr="00A52B57">
        <w:rPr>
          <w:rFonts w:asciiTheme="minorHAnsi" w:hAnsiTheme="minorHAnsi" w:cs="Arial"/>
          <w:sz w:val="22"/>
          <w:szCs w:val="22"/>
        </w:rPr>
        <w:t>nor to talk with confidence at i</w:t>
      </w:r>
      <w:r w:rsidR="008F56BB" w:rsidRPr="00A52B57">
        <w:rPr>
          <w:rFonts w:asciiTheme="minorHAnsi" w:hAnsiTheme="minorHAnsi" w:cs="Arial"/>
          <w:sz w:val="22"/>
          <w:szCs w:val="22"/>
        </w:rPr>
        <w:t>nspection</w:t>
      </w:r>
      <w:r w:rsidR="001A0DA0" w:rsidRPr="00A52B57">
        <w:rPr>
          <w:rFonts w:asciiTheme="minorHAnsi" w:hAnsiTheme="minorHAnsi" w:cs="Arial"/>
          <w:sz w:val="22"/>
          <w:szCs w:val="22"/>
        </w:rPr>
        <w:t xml:space="preserve"> about the robustness of th</w:t>
      </w:r>
      <w:r w:rsidRPr="00A52B57">
        <w:rPr>
          <w:rFonts w:asciiTheme="minorHAnsi" w:hAnsiTheme="minorHAnsi" w:cs="Arial"/>
          <w:sz w:val="22"/>
          <w:szCs w:val="22"/>
        </w:rPr>
        <w:t>e school’s approach to s</w:t>
      </w:r>
      <w:r w:rsidR="001A0DA0" w:rsidRPr="00A52B57">
        <w:rPr>
          <w:rFonts w:asciiTheme="minorHAnsi" w:hAnsiTheme="minorHAnsi" w:cs="Arial"/>
          <w:sz w:val="22"/>
          <w:szCs w:val="22"/>
        </w:rPr>
        <w:t>afeguarding.</w:t>
      </w:r>
    </w:p>
    <w:p w14:paraId="0D0B2590" w14:textId="77777777" w:rsidR="00782825" w:rsidRPr="00A52B57" w:rsidRDefault="00782825" w:rsidP="0038133A">
      <w:pPr>
        <w:ind w:left="-284" w:right="130"/>
        <w:rPr>
          <w:rFonts w:asciiTheme="minorHAnsi" w:hAnsiTheme="minorHAnsi" w:cs="Arial"/>
          <w:sz w:val="22"/>
          <w:szCs w:val="22"/>
        </w:rPr>
      </w:pPr>
    </w:p>
    <w:p w14:paraId="7FACC05A" w14:textId="77777777" w:rsidR="008F56BB" w:rsidRPr="00A52B57" w:rsidRDefault="00782825" w:rsidP="0038133A">
      <w:pPr>
        <w:ind w:left="-284" w:right="130"/>
        <w:rPr>
          <w:rFonts w:asciiTheme="minorHAnsi" w:hAnsiTheme="minorHAnsi" w:cs="Arial"/>
          <w:sz w:val="22"/>
          <w:szCs w:val="22"/>
        </w:rPr>
      </w:pPr>
      <w:r w:rsidRPr="00A52B57">
        <w:rPr>
          <w:rFonts w:asciiTheme="minorHAnsi" w:hAnsiTheme="minorHAnsi" w:cs="Arial"/>
          <w:sz w:val="22"/>
          <w:szCs w:val="22"/>
        </w:rPr>
        <w:t xml:space="preserve">In </w:t>
      </w:r>
      <w:r w:rsidR="00E11987" w:rsidRPr="00A52B57">
        <w:rPr>
          <w:rFonts w:asciiTheme="minorHAnsi" w:hAnsiTheme="minorHAnsi" w:cs="Arial"/>
          <w:sz w:val="22"/>
          <w:szCs w:val="22"/>
        </w:rPr>
        <w:t>addition,</w:t>
      </w:r>
      <w:r w:rsidRPr="00A52B57">
        <w:rPr>
          <w:rFonts w:asciiTheme="minorHAnsi" w:hAnsiTheme="minorHAnsi" w:cs="Arial"/>
          <w:sz w:val="22"/>
          <w:szCs w:val="22"/>
        </w:rPr>
        <w:t xml:space="preserve"> through</w:t>
      </w:r>
      <w:r w:rsidR="00EA4F5A" w:rsidRPr="00A52B57">
        <w:rPr>
          <w:rFonts w:asciiTheme="minorHAnsi" w:hAnsiTheme="minorHAnsi" w:cs="Arial"/>
          <w:sz w:val="22"/>
          <w:szCs w:val="22"/>
        </w:rPr>
        <w:t>out</w:t>
      </w:r>
      <w:r w:rsidRPr="00A52B57">
        <w:rPr>
          <w:rFonts w:asciiTheme="minorHAnsi" w:hAnsiTheme="minorHAnsi" w:cs="Arial"/>
          <w:sz w:val="22"/>
          <w:szCs w:val="22"/>
        </w:rPr>
        <w:t xml:space="preserve"> the year, different themes could be discussed to ensure t</w:t>
      </w:r>
      <w:r w:rsidR="00EA4F5A" w:rsidRPr="00A52B57">
        <w:rPr>
          <w:rFonts w:asciiTheme="minorHAnsi" w:hAnsiTheme="minorHAnsi" w:cs="Arial"/>
          <w:sz w:val="22"/>
          <w:szCs w:val="22"/>
        </w:rPr>
        <w:t>hat an overview is held by g</w:t>
      </w:r>
      <w:r w:rsidRPr="00A52B57">
        <w:rPr>
          <w:rFonts w:asciiTheme="minorHAnsi" w:hAnsiTheme="minorHAnsi" w:cs="Arial"/>
          <w:sz w:val="22"/>
          <w:szCs w:val="22"/>
        </w:rPr>
        <w:t>overnor</w:t>
      </w:r>
      <w:r w:rsidR="00EA4F5A" w:rsidRPr="00A52B57">
        <w:rPr>
          <w:rFonts w:asciiTheme="minorHAnsi" w:hAnsiTheme="minorHAnsi" w:cs="Arial"/>
          <w:sz w:val="22"/>
          <w:szCs w:val="22"/>
        </w:rPr>
        <w:t>s</w:t>
      </w:r>
      <w:r w:rsidRPr="00A52B57">
        <w:rPr>
          <w:rFonts w:asciiTheme="minorHAnsi" w:hAnsiTheme="minorHAnsi" w:cs="Arial"/>
          <w:sz w:val="22"/>
          <w:szCs w:val="22"/>
        </w:rPr>
        <w:t>.</w:t>
      </w:r>
    </w:p>
    <w:p w14:paraId="215C41FF" w14:textId="77777777" w:rsidR="00782825" w:rsidRPr="00A52B57" w:rsidRDefault="00782825" w:rsidP="0038133A">
      <w:pPr>
        <w:ind w:left="-284" w:right="130"/>
        <w:rPr>
          <w:rFonts w:asciiTheme="minorHAnsi" w:hAnsiTheme="minorHAnsi" w:cs="Arial"/>
          <w:sz w:val="22"/>
          <w:szCs w:val="22"/>
        </w:rPr>
      </w:pPr>
    </w:p>
    <w:p w14:paraId="6B5C8C81" w14:textId="77777777" w:rsidR="00782825" w:rsidRPr="00A52B57" w:rsidRDefault="0088144D" w:rsidP="0038133A">
      <w:pPr>
        <w:ind w:left="-284" w:right="130"/>
        <w:rPr>
          <w:rFonts w:asciiTheme="minorHAnsi" w:hAnsiTheme="minorHAnsi" w:cs="Arial"/>
          <w:sz w:val="22"/>
          <w:szCs w:val="22"/>
        </w:rPr>
      </w:pPr>
      <w:r w:rsidRPr="00A52B57">
        <w:rPr>
          <w:rFonts w:asciiTheme="minorHAnsi" w:hAnsiTheme="minorHAnsi" w:cs="Arial"/>
          <w:sz w:val="22"/>
          <w:szCs w:val="22"/>
        </w:rPr>
        <w:t>Suggested themes might include</w:t>
      </w:r>
      <w:r w:rsidR="00782825" w:rsidRPr="00A52B57">
        <w:rPr>
          <w:rFonts w:asciiTheme="minorHAnsi" w:hAnsiTheme="minorHAnsi" w:cs="Arial"/>
          <w:sz w:val="22"/>
          <w:szCs w:val="22"/>
        </w:rPr>
        <w:t>:</w:t>
      </w:r>
    </w:p>
    <w:p w14:paraId="58872BE5" w14:textId="142BB4E2" w:rsidR="00B2663F" w:rsidRPr="00A52B57" w:rsidRDefault="00405379"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Annual </w:t>
      </w:r>
      <w:r w:rsidR="00437AD4" w:rsidRPr="00E11987">
        <w:rPr>
          <w:rFonts w:asciiTheme="minorHAnsi" w:hAnsiTheme="minorHAnsi" w:cs="Arial"/>
          <w:sz w:val="22"/>
          <w:szCs w:val="22"/>
        </w:rPr>
        <w:t>section</w:t>
      </w:r>
      <w:r w:rsidR="00437AD4" w:rsidRPr="00A52B57">
        <w:rPr>
          <w:rFonts w:asciiTheme="minorHAnsi" w:hAnsiTheme="minorHAnsi" w:cs="Arial"/>
          <w:sz w:val="22"/>
          <w:szCs w:val="22"/>
        </w:rPr>
        <w:t xml:space="preserve"> 175</w:t>
      </w:r>
      <w:r w:rsidRPr="00A52B57">
        <w:rPr>
          <w:rFonts w:asciiTheme="minorHAnsi" w:hAnsiTheme="minorHAnsi" w:cs="Arial"/>
          <w:sz w:val="22"/>
          <w:szCs w:val="22"/>
        </w:rPr>
        <w:t xml:space="preserve"> safeguarding a</w:t>
      </w:r>
      <w:r w:rsidR="00C106E7" w:rsidRPr="00A52B57">
        <w:rPr>
          <w:rFonts w:asciiTheme="minorHAnsi" w:hAnsiTheme="minorHAnsi" w:cs="Arial"/>
          <w:sz w:val="22"/>
          <w:szCs w:val="22"/>
        </w:rPr>
        <w:t>udit (</w:t>
      </w:r>
      <w:r w:rsidR="001B5136">
        <w:rPr>
          <w:rFonts w:asciiTheme="minorHAnsi" w:hAnsiTheme="minorHAnsi" w:cs="Arial"/>
          <w:sz w:val="22"/>
          <w:szCs w:val="22"/>
        </w:rPr>
        <w:t>in line with agreed timeframes</w:t>
      </w:r>
      <w:r w:rsidR="00B2663F" w:rsidRPr="00A52B57">
        <w:rPr>
          <w:rFonts w:asciiTheme="minorHAnsi" w:hAnsiTheme="minorHAnsi" w:cs="Arial"/>
          <w:sz w:val="22"/>
          <w:szCs w:val="22"/>
        </w:rPr>
        <w:t>)</w:t>
      </w:r>
    </w:p>
    <w:p w14:paraId="54ABD3EC" w14:textId="77777777" w:rsidR="001A0DA0" w:rsidRPr="00A52B57" w:rsidRDefault="00405379"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Safer </w:t>
      </w:r>
      <w:r w:rsidRPr="00E11987">
        <w:rPr>
          <w:rFonts w:asciiTheme="minorHAnsi" w:hAnsiTheme="minorHAnsi" w:cs="Arial"/>
          <w:sz w:val="22"/>
          <w:szCs w:val="22"/>
        </w:rPr>
        <w:t>r</w:t>
      </w:r>
      <w:r w:rsidR="001A0DA0" w:rsidRPr="00E11987">
        <w:rPr>
          <w:rFonts w:asciiTheme="minorHAnsi" w:hAnsiTheme="minorHAnsi" w:cs="Arial"/>
          <w:sz w:val="22"/>
          <w:szCs w:val="22"/>
        </w:rPr>
        <w:t>ecruitment</w:t>
      </w:r>
      <w:r w:rsidR="001A0DA0" w:rsidRPr="00A52B57">
        <w:rPr>
          <w:rFonts w:asciiTheme="minorHAnsi" w:hAnsiTheme="minorHAnsi" w:cs="Arial"/>
          <w:sz w:val="22"/>
          <w:szCs w:val="22"/>
        </w:rPr>
        <w:t xml:space="preserve"> processes</w:t>
      </w:r>
    </w:p>
    <w:p w14:paraId="5EEDD581" w14:textId="77777777" w:rsidR="001A0DA0" w:rsidRPr="00A52B57" w:rsidRDefault="001A0DA0" w:rsidP="00B42638">
      <w:pPr>
        <w:pStyle w:val="ListParagraph"/>
        <w:numPr>
          <w:ilvl w:val="0"/>
          <w:numId w:val="21"/>
        </w:numPr>
        <w:ind w:right="130"/>
        <w:rPr>
          <w:rFonts w:asciiTheme="minorHAnsi" w:hAnsiTheme="minorHAnsi" w:cs="Arial"/>
          <w:sz w:val="22"/>
          <w:szCs w:val="22"/>
        </w:rPr>
      </w:pPr>
      <w:r w:rsidRPr="00FF5CF3">
        <w:rPr>
          <w:rFonts w:asciiTheme="minorHAnsi" w:eastAsia="Times New Roman" w:hAnsiTheme="minorHAnsi" w:cs="Arial"/>
          <w:sz w:val="22"/>
          <w:szCs w:val="22"/>
        </w:rPr>
        <w:t>Aspects</w:t>
      </w:r>
      <w:r w:rsidRPr="00A52B57">
        <w:rPr>
          <w:rFonts w:asciiTheme="minorHAnsi" w:hAnsiTheme="minorHAnsi" w:cs="Arial"/>
          <w:sz w:val="22"/>
          <w:szCs w:val="22"/>
        </w:rPr>
        <w:t xml:space="preserve"> of the School Development </w:t>
      </w:r>
      <w:r w:rsidR="00E11987" w:rsidRPr="00A52B57">
        <w:rPr>
          <w:rFonts w:asciiTheme="minorHAnsi" w:hAnsiTheme="minorHAnsi" w:cs="Arial"/>
          <w:sz w:val="22"/>
          <w:szCs w:val="22"/>
        </w:rPr>
        <w:t>Plan e.g.</w:t>
      </w:r>
      <w:r w:rsidR="00405379" w:rsidRPr="00A52B57">
        <w:rPr>
          <w:rFonts w:asciiTheme="minorHAnsi" w:hAnsiTheme="minorHAnsi" w:cs="Arial"/>
          <w:sz w:val="22"/>
          <w:szCs w:val="22"/>
        </w:rPr>
        <w:t xml:space="preserve"> work connected with personal development, behaviour and w</w:t>
      </w:r>
      <w:r w:rsidRPr="00A52B57">
        <w:rPr>
          <w:rFonts w:asciiTheme="minorHAnsi" w:hAnsiTheme="minorHAnsi" w:cs="Arial"/>
          <w:sz w:val="22"/>
          <w:szCs w:val="22"/>
        </w:rPr>
        <w:t xml:space="preserve">elfare </w:t>
      </w:r>
    </w:p>
    <w:p w14:paraId="6524AEB8" w14:textId="77777777" w:rsidR="00235919" w:rsidRPr="00A52B57" w:rsidRDefault="00405379" w:rsidP="00B42638">
      <w:pPr>
        <w:pStyle w:val="ListParagraph"/>
        <w:numPr>
          <w:ilvl w:val="0"/>
          <w:numId w:val="21"/>
        </w:numPr>
        <w:ind w:right="130"/>
        <w:rPr>
          <w:rFonts w:asciiTheme="minorHAnsi" w:hAnsiTheme="minorHAnsi" w:cs="Arial"/>
          <w:sz w:val="22"/>
          <w:szCs w:val="22"/>
        </w:rPr>
      </w:pPr>
      <w:r w:rsidRPr="00FF5CF3">
        <w:rPr>
          <w:rFonts w:asciiTheme="minorHAnsi" w:eastAsia="Times New Roman" w:hAnsiTheme="minorHAnsi" w:cs="Arial"/>
          <w:sz w:val="22"/>
          <w:szCs w:val="22"/>
        </w:rPr>
        <w:t>Details</w:t>
      </w:r>
      <w:r w:rsidRPr="00A52B57">
        <w:rPr>
          <w:rFonts w:asciiTheme="minorHAnsi" w:hAnsiTheme="minorHAnsi" w:cs="Arial"/>
          <w:sz w:val="22"/>
          <w:szCs w:val="22"/>
        </w:rPr>
        <w:t xml:space="preserve"> about s</w:t>
      </w:r>
      <w:r w:rsidR="00235919" w:rsidRPr="00A52B57">
        <w:rPr>
          <w:rFonts w:asciiTheme="minorHAnsi" w:hAnsiTheme="minorHAnsi" w:cs="Arial"/>
          <w:sz w:val="22"/>
          <w:szCs w:val="22"/>
        </w:rPr>
        <w:t>afeguarding on the school website</w:t>
      </w:r>
    </w:p>
    <w:p w14:paraId="4B4FC885" w14:textId="77777777" w:rsidR="00782825" w:rsidRPr="00A52B57" w:rsidRDefault="00405379"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Site s</w:t>
      </w:r>
      <w:r w:rsidR="00782825" w:rsidRPr="00A52B57">
        <w:rPr>
          <w:rFonts w:asciiTheme="minorHAnsi" w:hAnsiTheme="minorHAnsi" w:cs="Arial"/>
          <w:sz w:val="22"/>
          <w:szCs w:val="22"/>
        </w:rPr>
        <w:t xml:space="preserve">ecurity </w:t>
      </w:r>
    </w:p>
    <w:p w14:paraId="4ECC83F0" w14:textId="77777777" w:rsidR="00782825" w:rsidRPr="00A52B57" w:rsidRDefault="00782825"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How training</w:t>
      </w:r>
      <w:r w:rsidR="00276014" w:rsidRPr="00A52B57">
        <w:rPr>
          <w:rFonts w:asciiTheme="minorHAnsi" w:hAnsiTheme="minorHAnsi" w:cs="Arial"/>
          <w:sz w:val="22"/>
          <w:szCs w:val="22"/>
        </w:rPr>
        <w:t xml:space="preserve"> for </w:t>
      </w:r>
      <w:r w:rsidR="00E11987" w:rsidRPr="00A52B57">
        <w:rPr>
          <w:rFonts w:asciiTheme="minorHAnsi" w:hAnsiTheme="minorHAnsi" w:cs="Arial"/>
          <w:sz w:val="22"/>
          <w:szCs w:val="22"/>
        </w:rPr>
        <w:t>staff is</w:t>
      </w:r>
      <w:r w:rsidR="00405379" w:rsidRPr="00A52B57">
        <w:rPr>
          <w:rFonts w:asciiTheme="minorHAnsi" w:hAnsiTheme="minorHAnsi" w:cs="Arial"/>
          <w:sz w:val="22"/>
          <w:szCs w:val="22"/>
        </w:rPr>
        <w:t xml:space="preserve"> improving s</w:t>
      </w:r>
      <w:r w:rsidRPr="00A52B57">
        <w:rPr>
          <w:rFonts w:asciiTheme="minorHAnsi" w:hAnsiTheme="minorHAnsi" w:cs="Arial"/>
          <w:sz w:val="22"/>
          <w:szCs w:val="22"/>
        </w:rPr>
        <w:t>afeguarding</w:t>
      </w:r>
    </w:p>
    <w:p w14:paraId="16EE5E10" w14:textId="77777777" w:rsidR="00782825" w:rsidRPr="00A52B57" w:rsidRDefault="00405379"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How </w:t>
      </w:r>
      <w:r w:rsidRPr="00E11987">
        <w:rPr>
          <w:rFonts w:asciiTheme="minorHAnsi" w:hAnsiTheme="minorHAnsi" w:cs="Arial"/>
          <w:sz w:val="22"/>
          <w:szCs w:val="22"/>
        </w:rPr>
        <w:t>the</w:t>
      </w:r>
      <w:r w:rsidRPr="00A52B57">
        <w:rPr>
          <w:rFonts w:asciiTheme="minorHAnsi" w:hAnsiTheme="minorHAnsi" w:cs="Arial"/>
          <w:sz w:val="22"/>
          <w:szCs w:val="22"/>
        </w:rPr>
        <w:t xml:space="preserve"> school manages pupil r</w:t>
      </w:r>
      <w:r w:rsidR="00782825" w:rsidRPr="00A52B57">
        <w:rPr>
          <w:rFonts w:asciiTheme="minorHAnsi" w:hAnsiTheme="minorHAnsi" w:cs="Arial"/>
          <w:sz w:val="22"/>
          <w:szCs w:val="22"/>
        </w:rPr>
        <w:t>isk</w:t>
      </w:r>
    </w:p>
    <w:p w14:paraId="519B576A" w14:textId="77777777" w:rsidR="00782825" w:rsidRPr="00A52B57" w:rsidRDefault="00782825" w:rsidP="00B42638">
      <w:pPr>
        <w:pStyle w:val="ListParagraph"/>
        <w:numPr>
          <w:ilvl w:val="0"/>
          <w:numId w:val="21"/>
        </w:numPr>
        <w:ind w:right="130"/>
        <w:rPr>
          <w:rFonts w:asciiTheme="minorHAnsi" w:hAnsiTheme="minorHAnsi" w:cs="Arial"/>
          <w:sz w:val="22"/>
          <w:szCs w:val="22"/>
        </w:rPr>
      </w:pPr>
      <w:r w:rsidRPr="00A52B57">
        <w:rPr>
          <w:rFonts w:asciiTheme="minorHAnsi" w:hAnsiTheme="minorHAnsi" w:cs="Arial"/>
          <w:sz w:val="22"/>
          <w:szCs w:val="22"/>
        </w:rPr>
        <w:t xml:space="preserve">Use </w:t>
      </w:r>
      <w:r w:rsidRPr="00FF5CF3">
        <w:rPr>
          <w:rFonts w:asciiTheme="minorHAnsi" w:eastAsia="Times New Roman" w:hAnsiTheme="minorHAnsi" w:cs="Arial"/>
          <w:sz w:val="22"/>
          <w:szCs w:val="22"/>
        </w:rPr>
        <w:t>of</w:t>
      </w:r>
      <w:r w:rsidRPr="00A52B57">
        <w:rPr>
          <w:rFonts w:asciiTheme="minorHAnsi" w:hAnsiTheme="minorHAnsi" w:cs="Arial"/>
          <w:sz w:val="22"/>
          <w:szCs w:val="22"/>
        </w:rPr>
        <w:t xml:space="preserve"> physical intervention</w:t>
      </w:r>
    </w:p>
    <w:p w14:paraId="4F7561E9" w14:textId="77777777" w:rsidR="00014E3C" w:rsidRPr="00A52B57" w:rsidRDefault="00B718E5" w:rsidP="00B42638">
      <w:pPr>
        <w:pStyle w:val="ListParagraph"/>
        <w:numPr>
          <w:ilvl w:val="0"/>
          <w:numId w:val="21"/>
        </w:numPr>
        <w:ind w:right="130"/>
        <w:rPr>
          <w:rFonts w:asciiTheme="minorHAnsi" w:hAnsiTheme="minorHAnsi" w:cs="Arial"/>
          <w:sz w:val="22"/>
          <w:szCs w:val="22"/>
        </w:rPr>
      </w:pPr>
      <w:r w:rsidRPr="00E11987">
        <w:rPr>
          <w:rFonts w:asciiTheme="minorHAnsi" w:hAnsiTheme="minorHAnsi" w:cs="Arial"/>
          <w:sz w:val="22"/>
          <w:szCs w:val="22"/>
        </w:rPr>
        <w:t>Prevent</w:t>
      </w:r>
      <w:bookmarkStart w:id="14" w:name="_Toc489878410"/>
    </w:p>
    <w:p w14:paraId="653A10C4" w14:textId="77777777" w:rsidR="00014E3C" w:rsidRPr="00A52B57" w:rsidRDefault="00014E3C" w:rsidP="0038133A">
      <w:pPr>
        <w:ind w:left="-284" w:right="130"/>
        <w:rPr>
          <w:rFonts w:asciiTheme="minorHAnsi" w:hAnsiTheme="minorHAnsi" w:cs="Arial"/>
          <w:sz w:val="22"/>
          <w:szCs w:val="22"/>
        </w:rPr>
      </w:pPr>
    </w:p>
    <w:p w14:paraId="7FA22955" w14:textId="77777777" w:rsidR="00014E3C" w:rsidRPr="00A52B57" w:rsidRDefault="00014E3C" w:rsidP="0038133A">
      <w:pPr>
        <w:ind w:left="-284" w:right="129"/>
        <w:rPr>
          <w:rFonts w:asciiTheme="minorHAnsi" w:hAnsiTheme="minorHAnsi" w:cs="Arial"/>
          <w:sz w:val="22"/>
          <w:szCs w:val="22"/>
        </w:rPr>
      </w:pPr>
    </w:p>
    <w:p w14:paraId="0B18A4EF" w14:textId="77777777" w:rsidR="00014E3C" w:rsidRPr="00A52B57" w:rsidRDefault="00014E3C" w:rsidP="0038133A">
      <w:pPr>
        <w:ind w:left="-284" w:right="129"/>
        <w:rPr>
          <w:rFonts w:asciiTheme="minorHAnsi" w:hAnsiTheme="minorHAnsi" w:cs="Arial"/>
          <w:sz w:val="22"/>
          <w:szCs w:val="22"/>
        </w:rPr>
      </w:pPr>
    </w:p>
    <w:p w14:paraId="4B7C0C76" w14:textId="77777777" w:rsidR="00985D88" w:rsidRDefault="00985D88" w:rsidP="0038133A">
      <w:pPr>
        <w:ind w:left="-284" w:right="129"/>
        <w:rPr>
          <w:rFonts w:asciiTheme="minorHAnsi" w:hAnsiTheme="minorHAnsi" w:cs="Arial"/>
          <w:sz w:val="22"/>
          <w:szCs w:val="22"/>
        </w:rPr>
        <w:sectPr w:rsidR="00985D88" w:rsidSect="00B2257B">
          <w:pgSz w:w="11906" w:h="16838"/>
          <w:pgMar w:top="993" w:right="720" w:bottom="993" w:left="1134" w:header="2" w:footer="0" w:gutter="0"/>
          <w:pgNumType w:chapStyle="1"/>
          <w:cols w:space="708"/>
          <w:docGrid w:linePitch="360"/>
        </w:sectPr>
      </w:pPr>
    </w:p>
    <w:p w14:paraId="70F6E813" w14:textId="77777777" w:rsidR="00014E3C" w:rsidRPr="00A52B57" w:rsidRDefault="00C106E7" w:rsidP="0038133A">
      <w:pPr>
        <w:pStyle w:val="Heading1"/>
        <w:shd w:val="clear" w:color="auto" w:fill="EAF1DD" w:themeFill="accent3" w:themeFillTint="33"/>
        <w:ind w:left="-284" w:right="129"/>
        <w:rPr>
          <w:rFonts w:asciiTheme="minorHAnsi" w:hAnsiTheme="minorHAnsi" w:cs="Arial"/>
          <w:sz w:val="22"/>
          <w:szCs w:val="22"/>
        </w:rPr>
      </w:pPr>
      <w:r w:rsidRPr="00A52B57">
        <w:rPr>
          <w:rFonts w:asciiTheme="minorHAnsi" w:hAnsiTheme="minorHAnsi" w:cs="Arial"/>
          <w:sz w:val="22"/>
          <w:szCs w:val="22"/>
        </w:rPr>
        <w:t>POSSIBLE ANNUAL PLANNER FOR SAFEGUARDING MONITORING VISITS</w:t>
      </w:r>
      <w:bookmarkEnd w:id="14"/>
    </w:p>
    <w:p w14:paraId="4B321F9B" w14:textId="154BE924" w:rsidR="0088144D" w:rsidRPr="00A52B57" w:rsidRDefault="00707616" w:rsidP="0038133A">
      <w:pPr>
        <w:ind w:left="-284" w:right="129"/>
        <w:rPr>
          <w:rFonts w:asciiTheme="minorHAnsi" w:hAnsiTheme="minorHAnsi" w:cs="Arial"/>
          <w:sz w:val="22"/>
          <w:szCs w:val="22"/>
        </w:rPr>
      </w:pPr>
      <w:r w:rsidRPr="00A52B57">
        <w:rPr>
          <w:rFonts w:asciiTheme="minorHAnsi" w:hAnsiTheme="minorHAnsi" w:cs="Arial"/>
          <w:sz w:val="22"/>
          <w:szCs w:val="22"/>
        </w:rPr>
        <w:t>For convenience t</w:t>
      </w:r>
      <w:r w:rsidR="0088144D" w:rsidRPr="00A52B57">
        <w:rPr>
          <w:rFonts w:asciiTheme="minorHAnsi" w:hAnsiTheme="minorHAnsi" w:cs="Arial"/>
          <w:sz w:val="22"/>
          <w:szCs w:val="22"/>
        </w:rPr>
        <w:t>he pl</w:t>
      </w:r>
      <w:r w:rsidR="00A1024E" w:rsidRPr="00A52B57">
        <w:rPr>
          <w:rFonts w:asciiTheme="minorHAnsi" w:hAnsiTheme="minorHAnsi" w:cs="Arial"/>
          <w:sz w:val="22"/>
          <w:szCs w:val="22"/>
        </w:rPr>
        <w:t>anner is divided</w:t>
      </w:r>
      <w:r w:rsidR="0088144D" w:rsidRPr="00A52B57">
        <w:rPr>
          <w:rFonts w:asciiTheme="minorHAnsi" w:hAnsiTheme="minorHAnsi" w:cs="Arial"/>
          <w:sz w:val="22"/>
          <w:szCs w:val="22"/>
        </w:rPr>
        <w:t xml:space="preserve"> into six terms, but it is acknowledged tha</w:t>
      </w:r>
      <w:r w:rsidR="008C3FD1" w:rsidRPr="00A52B57">
        <w:rPr>
          <w:rFonts w:asciiTheme="minorHAnsi" w:hAnsiTheme="minorHAnsi" w:cs="Arial"/>
          <w:sz w:val="22"/>
          <w:szCs w:val="22"/>
        </w:rPr>
        <w:t xml:space="preserve">t it might not be possible for </w:t>
      </w:r>
      <w:r w:rsidR="001B5136">
        <w:rPr>
          <w:rFonts w:asciiTheme="minorHAnsi" w:hAnsiTheme="minorHAnsi" w:cs="Arial"/>
          <w:sz w:val="22"/>
          <w:szCs w:val="22"/>
        </w:rPr>
        <w:t>S</w:t>
      </w:r>
      <w:r w:rsidR="0088144D" w:rsidRPr="00A52B57">
        <w:rPr>
          <w:rFonts w:asciiTheme="minorHAnsi" w:hAnsiTheme="minorHAnsi" w:cs="Arial"/>
          <w:sz w:val="22"/>
          <w:szCs w:val="22"/>
        </w:rPr>
        <w:t xml:space="preserve">afeguarding </w:t>
      </w:r>
      <w:r w:rsidR="001B5136">
        <w:rPr>
          <w:rFonts w:asciiTheme="minorHAnsi" w:hAnsiTheme="minorHAnsi" w:cs="Arial"/>
          <w:sz w:val="22"/>
          <w:szCs w:val="22"/>
        </w:rPr>
        <w:t>G</w:t>
      </w:r>
      <w:r w:rsidR="0088144D" w:rsidRPr="00A52B57">
        <w:rPr>
          <w:rFonts w:asciiTheme="minorHAnsi" w:hAnsiTheme="minorHAnsi" w:cs="Arial"/>
          <w:sz w:val="22"/>
          <w:szCs w:val="22"/>
        </w:rPr>
        <w:t>overnors to make 6 visits per year</w:t>
      </w:r>
      <w:r w:rsidR="001B5136">
        <w:rPr>
          <w:rFonts w:asciiTheme="minorHAnsi" w:hAnsiTheme="minorHAnsi" w:cs="Arial"/>
          <w:sz w:val="22"/>
          <w:szCs w:val="22"/>
        </w:rPr>
        <w:t xml:space="preserve"> and can be arranged to suit your schools monitoring visits</w:t>
      </w:r>
      <w:r w:rsidR="0088144D" w:rsidRPr="00A52B57">
        <w:rPr>
          <w:rFonts w:asciiTheme="minorHAnsi" w:hAnsiTheme="minorHAnsi" w:cs="Arial"/>
          <w:sz w:val="22"/>
          <w:szCs w:val="22"/>
        </w:rPr>
        <w:t>.</w:t>
      </w:r>
      <w:r w:rsidR="00C106E7" w:rsidRPr="00A52B57">
        <w:rPr>
          <w:rFonts w:asciiTheme="minorHAnsi" w:hAnsiTheme="minorHAnsi" w:cs="Arial"/>
          <w:sz w:val="22"/>
          <w:szCs w:val="22"/>
        </w:rPr>
        <w:t xml:space="preserve">  </w:t>
      </w:r>
      <w:r w:rsidR="001B5136">
        <w:rPr>
          <w:rFonts w:asciiTheme="minorHAnsi" w:hAnsiTheme="minorHAnsi" w:cs="Arial"/>
          <w:sz w:val="22"/>
          <w:szCs w:val="22"/>
        </w:rPr>
        <w:t>A p</w:t>
      </w:r>
      <w:r w:rsidR="0088144D" w:rsidRPr="00A52B57">
        <w:rPr>
          <w:rFonts w:asciiTheme="minorHAnsi" w:hAnsiTheme="minorHAnsi" w:cs="Arial"/>
          <w:sz w:val="22"/>
          <w:szCs w:val="22"/>
        </w:rPr>
        <w:t>riority m</w:t>
      </w:r>
      <w:r w:rsidR="008C3FD1" w:rsidRPr="00A52B57">
        <w:rPr>
          <w:rFonts w:asciiTheme="minorHAnsi" w:hAnsiTheme="minorHAnsi" w:cs="Arial"/>
          <w:sz w:val="22"/>
          <w:szCs w:val="22"/>
        </w:rPr>
        <w:t>ust be given to looking at the s</w:t>
      </w:r>
      <w:r w:rsidR="0088144D" w:rsidRPr="00A52B57">
        <w:rPr>
          <w:rFonts w:asciiTheme="minorHAnsi" w:hAnsiTheme="minorHAnsi" w:cs="Arial"/>
          <w:sz w:val="22"/>
          <w:szCs w:val="22"/>
        </w:rPr>
        <w:t xml:space="preserve">ingle </w:t>
      </w:r>
      <w:r w:rsidR="008C3FD1" w:rsidRPr="00A52B57">
        <w:rPr>
          <w:rFonts w:asciiTheme="minorHAnsi" w:hAnsiTheme="minorHAnsi" w:cs="Arial"/>
          <w:sz w:val="22"/>
          <w:szCs w:val="22"/>
        </w:rPr>
        <w:t>central r</w:t>
      </w:r>
      <w:r w:rsidR="00C106E7" w:rsidRPr="00A52B57">
        <w:rPr>
          <w:rFonts w:asciiTheme="minorHAnsi" w:hAnsiTheme="minorHAnsi" w:cs="Arial"/>
          <w:sz w:val="22"/>
          <w:szCs w:val="22"/>
        </w:rPr>
        <w:t>ecord and currency of p</w:t>
      </w:r>
      <w:r w:rsidR="008C3FD1" w:rsidRPr="00A52B57">
        <w:rPr>
          <w:rFonts w:asciiTheme="minorHAnsi" w:hAnsiTheme="minorHAnsi" w:cs="Arial"/>
          <w:sz w:val="22"/>
          <w:szCs w:val="22"/>
        </w:rPr>
        <w:t>olicies</w:t>
      </w:r>
      <w:r w:rsidR="0088144D" w:rsidRPr="00A52B57">
        <w:rPr>
          <w:rFonts w:asciiTheme="minorHAnsi" w:hAnsiTheme="minorHAnsi" w:cs="Arial"/>
          <w:sz w:val="22"/>
          <w:szCs w:val="22"/>
        </w:rPr>
        <w:t>.</w:t>
      </w:r>
    </w:p>
    <w:p w14:paraId="5CF35D24" w14:textId="77777777" w:rsidR="00BC5012" w:rsidRPr="00A52B57" w:rsidRDefault="00BC5012" w:rsidP="0038133A">
      <w:pPr>
        <w:ind w:left="-284" w:right="129"/>
        <w:rPr>
          <w:rFonts w:asciiTheme="minorHAnsi" w:hAnsiTheme="minorHAnsi"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384"/>
      </w:tblGrid>
      <w:tr w:rsidR="000A71F5" w:rsidRPr="00A52B57" w14:paraId="0514EC1E" w14:textId="77777777" w:rsidTr="00384FB0">
        <w:trPr>
          <w:trHeight w:val="183"/>
        </w:trPr>
        <w:tc>
          <w:tcPr>
            <w:tcW w:w="3545" w:type="dxa"/>
            <w:shd w:val="clear" w:color="auto" w:fill="D9D9D9" w:themeFill="background1" w:themeFillShade="D9"/>
          </w:tcPr>
          <w:p w14:paraId="7F491420" w14:textId="77777777" w:rsidR="000A71F5" w:rsidRPr="00A52B57" w:rsidRDefault="000A71F5" w:rsidP="0038133A">
            <w:pPr>
              <w:rPr>
                <w:rFonts w:asciiTheme="minorHAnsi" w:hAnsiTheme="minorHAnsi" w:cs="Arial"/>
                <w:b/>
                <w:sz w:val="22"/>
                <w:szCs w:val="22"/>
              </w:rPr>
            </w:pPr>
            <w:r w:rsidRPr="00A52B57">
              <w:rPr>
                <w:rFonts w:asciiTheme="minorHAnsi" w:hAnsiTheme="minorHAnsi" w:cs="Arial"/>
                <w:b/>
                <w:sz w:val="22"/>
                <w:szCs w:val="22"/>
              </w:rPr>
              <w:t>Autumn</w:t>
            </w:r>
          </w:p>
        </w:tc>
        <w:tc>
          <w:tcPr>
            <w:tcW w:w="3402" w:type="dxa"/>
            <w:shd w:val="clear" w:color="auto" w:fill="D9D9D9" w:themeFill="background1" w:themeFillShade="D9"/>
          </w:tcPr>
          <w:p w14:paraId="31961EF7" w14:textId="77777777" w:rsidR="000A71F5" w:rsidRPr="00A52B57" w:rsidRDefault="000A71F5" w:rsidP="0038133A">
            <w:pPr>
              <w:rPr>
                <w:rFonts w:asciiTheme="minorHAnsi" w:hAnsiTheme="minorHAnsi" w:cs="Arial"/>
                <w:b/>
                <w:sz w:val="22"/>
                <w:szCs w:val="22"/>
              </w:rPr>
            </w:pPr>
            <w:r w:rsidRPr="00A52B57">
              <w:rPr>
                <w:rFonts w:asciiTheme="minorHAnsi" w:hAnsiTheme="minorHAnsi" w:cs="Arial"/>
                <w:b/>
                <w:sz w:val="22"/>
                <w:szCs w:val="22"/>
              </w:rPr>
              <w:t>Spring</w:t>
            </w:r>
          </w:p>
        </w:tc>
        <w:tc>
          <w:tcPr>
            <w:tcW w:w="3384" w:type="dxa"/>
            <w:shd w:val="clear" w:color="auto" w:fill="D9D9D9" w:themeFill="background1" w:themeFillShade="D9"/>
          </w:tcPr>
          <w:p w14:paraId="672EAFA3" w14:textId="77777777" w:rsidR="000A71F5" w:rsidRPr="00A52B57" w:rsidRDefault="000A71F5" w:rsidP="0038133A">
            <w:pPr>
              <w:rPr>
                <w:rFonts w:asciiTheme="minorHAnsi" w:hAnsiTheme="minorHAnsi" w:cs="Arial"/>
                <w:b/>
                <w:sz w:val="22"/>
                <w:szCs w:val="22"/>
              </w:rPr>
            </w:pPr>
            <w:r w:rsidRPr="00A52B57">
              <w:rPr>
                <w:rFonts w:asciiTheme="minorHAnsi" w:hAnsiTheme="minorHAnsi" w:cs="Arial"/>
                <w:b/>
                <w:sz w:val="22"/>
                <w:szCs w:val="22"/>
              </w:rPr>
              <w:t>Summer</w:t>
            </w:r>
          </w:p>
        </w:tc>
      </w:tr>
      <w:tr w:rsidR="00BC5012" w:rsidRPr="00A52B57" w14:paraId="3701FE8E" w14:textId="77777777" w:rsidTr="00985D88">
        <w:trPr>
          <w:trHeight w:val="1324"/>
        </w:trPr>
        <w:tc>
          <w:tcPr>
            <w:tcW w:w="3545" w:type="dxa"/>
          </w:tcPr>
          <w:p w14:paraId="0EB2DD98" w14:textId="77777777" w:rsidR="00BC5012" w:rsidRPr="00A52B57" w:rsidRDefault="00BC5012" w:rsidP="0038133A">
            <w:pPr>
              <w:ind w:left="567" w:hanging="567"/>
              <w:rPr>
                <w:rFonts w:asciiTheme="minorHAnsi" w:hAnsiTheme="minorHAnsi" w:cs="Arial"/>
                <w:b/>
                <w:sz w:val="22"/>
                <w:szCs w:val="22"/>
              </w:rPr>
            </w:pPr>
            <w:r w:rsidRPr="00A52B57">
              <w:rPr>
                <w:rFonts w:asciiTheme="minorHAnsi" w:hAnsiTheme="minorHAnsi" w:cs="Arial"/>
                <w:b/>
                <w:sz w:val="22"/>
                <w:szCs w:val="22"/>
              </w:rPr>
              <w:t>Term 1</w:t>
            </w:r>
          </w:p>
          <w:p w14:paraId="7EEBC783" w14:textId="77777777" w:rsidR="0088144D" w:rsidRPr="00A52B57" w:rsidRDefault="008C3FD1"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SCR</w:t>
            </w:r>
            <w:r w:rsidR="00BC5012" w:rsidRPr="00A52B57">
              <w:rPr>
                <w:rFonts w:asciiTheme="minorHAnsi" w:hAnsiTheme="minorHAnsi" w:cs="Arial"/>
                <w:sz w:val="22"/>
                <w:szCs w:val="22"/>
              </w:rPr>
              <w:t xml:space="preserve"> check</w:t>
            </w:r>
            <w:r w:rsidR="0088144D" w:rsidRPr="00A52B57">
              <w:rPr>
                <w:rFonts w:asciiTheme="minorHAnsi" w:hAnsiTheme="minorHAnsi" w:cs="Arial"/>
                <w:sz w:val="22"/>
                <w:szCs w:val="22"/>
              </w:rPr>
              <w:t xml:space="preserve"> </w:t>
            </w:r>
            <w:r w:rsidR="0088144D" w:rsidRPr="00FF5CF3">
              <w:rPr>
                <w:rFonts w:asciiTheme="minorHAnsi" w:eastAsia="Times New Roman" w:hAnsiTheme="minorHAnsi" w:cs="Arial"/>
                <w:sz w:val="22"/>
                <w:szCs w:val="22"/>
              </w:rPr>
              <w:t>with</w:t>
            </w:r>
            <w:r w:rsidR="0088144D" w:rsidRPr="00A52B57">
              <w:rPr>
                <w:rFonts w:asciiTheme="minorHAnsi" w:hAnsiTheme="minorHAnsi" w:cs="Arial"/>
                <w:sz w:val="22"/>
                <w:szCs w:val="22"/>
              </w:rPr>
              <w:t xml:space="preserve"> focus on </w:t>
            </w:r>
          </w:p>
          <w:p w14:paraId="3651EEBE" w14:textId="77777777" w:rsidR="00BC5012" w:rsidRPr="00A52B57" w:rsidRDefault="00985D88" w:rsidP="00B42638">
            <w:pPr>
              <w:pStyle w:val="ListParagraph"/>
              <w:numPr>
                <w:ilvl w:val="2"/>
                <w:numId w:val="1"/>
              </w:numPr>
              <w:ind w:left="709" w:hanging="425"/>
              <w:rPr>
                <w:rFonts w:asciiTheme="minorHAnsi" w:hAnsiTheme="minorHAnsi" w:cs="Arial"/>
                <w:sz w:val="22"/>
                <w:szCs w:val="22"/>
              </w:rPr>
            </w:pPr>
            <w:r w:rsidRPr="00A52B57">
              <w:rPr>
                <w:rFonts w:asciiTheme="minorHAnsi" w:hAnsiTheme="minorHAnsi" w:cs="Arial"/>
                <w:sz w:val="22"/>
                <w:szCs w:val="22"/>
              </w:rPr>
              <w:t>all new</w:t>
            </w:r>
            <w:r w:rsidR="0088144D" w:rsidRPr="00A52B57">
              <w:rPr>
                <w:rFonts w:asciiTheme="minorHAnsi" w:hAnsiTheme="minorHAnsi" w:cs="Arial"/>
                <w:sz w:val="22"/>
                <w:szCs w:val="22"/>
              </w:rPr>
              <w:t xml:space="preserve"> s</w:t>
            </w:r>
            <w:r w:rsidR="00BC5012" w:rsidRPr="00A52B57">
              <w:rPr>
                <w:rFonts w:asciiTheme="minorHAnsi" w:hAnsiTheme="minorHAnsi" w:cs="Arial"/>
                <w:sz w:val="22"/>
                <w:szCs w:val="22"/>
              </w:rPr>
              <w:t>tarters – training and induction</w:t>
            </w:r>
          </w:p>
          <w:p w14:paraId="0040B622" w14:textId="77777777" w:rsidR="0088144D" w:rsidRPr="00A52B57" w:rsidRDefault="0088144D" w:rsidP="00B42638">
            <w:pPr>
              <w:pStyle w:val="ListParagraph"/>
              <w:numPr>
                <w:ilvl w:val="2"/>
                <w:numId w:val="1"/>
              </w:numPr>
              <w:ind w:left="709" w:hanging="425"/>
              <w:rPr>
                <w:rFonts w:asciiTheme="minorHAnsi" w:hAnsiTheme="minorHAnsi" w:cs="Arial"/>
                <w:sz w:val="22"/>
                <w:szCs w:val="22"/>
              </w:rPr>
            </w:pPr>
            <w:r w:rsidRPr="00A52B57">
              <w:rPr>
                <w:rFonts w:asciiTheme="minorHAnsi" w:hAnsiTheme="minorHAnsi" w:cs="Arial"/>
                <w:sz w:val="22"/>
                <w:szCs w:val="22"/>
              </w:rPr>
              <w:t xml:space="preserve">new </w:t>
            </w:r>
            <w:r w:rsidR="00985D88" w:rsidRPr="00A52B57">
              <w:rPr>
                <w:rFonts w:asciiTheme="minorHAnsi" w:hAnsiTheme="minorHAnsi" w:cs="Arial"/>
                <w:sz w:val="22"/>
                <w:szCs w:val="22"/>
              </w:rPr>
              <w:t>governors -</w:t>
            </w:r>
            <w:r w:rsidRPr="00A52B57">
              <w:rPr>
                <w:rFonts w:asciiTheme="minorHAnsi" w:hAnsiTheme="minorHAnsi" w:cs="Arial"/>
                <w:sz w:val="22"/>
                <w:szCs w:val="22"/>
              </w:rPr>
              <w:t xml:space="preserve"> DBS and training</w:t>
            </w:r>
          </w:p>
          <w:p w14:paraId="4D97F84A" w14:textId="77777777" w:rsidR="00BC5012" w:rsidRPr="00A52B57" w:rsidRDefault="008C3FD1" w:rsidP="00B42638">
            <w:pPr>
              <w:pStyle w:val="ListParagraph"/>
              <w:numPr>
                <w:ilvl w:val="0"/>
                <w:numId w:val="14"/>
              </w:numPr>
              <w:rPr>
                <w:rFonts w:asciiTheme="minorHAnsi" w:hAnsiTheme="minorHAnsi" w:cs="Arial"/>
                <w:b/>
                <w:sz w:val="22"/>
                <w:szCs w:val="22"/>
              </w:rPr>
            </w:pPr>
            <w:r w:rsidRPr="00FF5CF3">
              <w:rPr>
                <w:rFonts w:asciiTheme="minorHAnsi" w:eastAsia="Times New Roman" w:hAnsiTheme="minorHAnsi" w:cs="Arial"/>
                <w:sz w:val="22"/>
                <w:szCs w:val="22"/>
              </w:rPr>
              <w:t>Statutory</w:t>
            </w:r>
            <w:r w:rsidRPr="00A52B57">
              <w:rPr>
                <w:rFonts w:asciiTheme="minorHAnsi" w:hAnsiTheme="minorHAnsi" w:cs="Arial"/>
                <w:b/>
                <w:sz w:val="22"/>
                <w:szCs w:val="22"/>
              </w:rPr>
              <w:t xml:space="preserve"> p</w:t>
            </w:r>
            <w:r w:rsidR="00BC5012" w:rsidRPr="00A52B57">
              <w:rPr>
                <w:rFonts w:asciiTheme="minorHAnsi" w:hAnsiTheme="minorHAnsi" w:cs="Arial"/>
                <w:b/>
                <w:sz w:val="22"/>
                <w:szCs w:val="22"/>
              </w:rPr>
              <w:t>olicy review (annual</w:t>
            </w:r>
            <w:r w:rsidR="00BC5012" w:rsidRPr="00A52B57">
              <w:rPr>
                <w:rStyle w:val="FootnoteReference"/>
                <w:rFonts w:asciiTheme="minorHAnsi" w:hAnsiTheme="minorHAnsi" w:cs="Arial"/>
                <w:b/>
                <w:sz w:val="22"/>
                <w:szCs w:val="22"/>
              </w:rPr>
              <w:footnoteReference w:id="1"/>
            </w:r>
            <w:r w:rsidR="00BC5012" w:rsidRPr="00A52B57">
              <w:rPr>
                <w:rFonts w:asciiTheme="minorHAnsi" w:hAnsiTheme="minorHAnsi" w:cs="Arial"/>
                <w:b/>
                <w:sz w:val="22"/>
                <w:szCs w:val="22"/>
              </w:rPr>
              <w:t>)</w:t>
            </w:r>
          </w:p>
          <w:p w14:paraId="5A1D02BA" w14:textId="5F93E2F9" w:rsidR="00437AD4" w:rsidRPr="00985D88" w:rsidRDefault="00437AD4"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Submission</w:t>
            </w:r>
            <w:r w:rsidRPr="00A52B57">
              <w:rPr>
                <w:rFonts w:asciiTheme="minorHAnsi" w:hAnsiTheme="minorHAnsi" w:cs="Arial"/>
                <w:sz w:val="22"/>
                <w:szCs w:val="22"/>
              </w:rPr>
              <w:t xml:space="preserve"> of annual s.175 safeguarding audit </w:t>
            </w:r>
            <w:r w:rsidR="00673C34">
              <w:rPr>
                <w:rFonts w:asciiTheme="minorHAnsi" w:hAnsiTheme="minorHAnsi" w:cs="Arial"/>
                <w:sz w:val="22"/>
                <w:szCs w:val="22"/>
              </w:rPr>
              <w:t>to Berkshire West Safeguarding Children Partnership</w:t>
            </w:r>
            <w:r w:rsidRPr="00A52B57">
              <w:rPr>
                <w:rStyle w:val="FootnoteReference"/>
                <w:rFonts w:asciiTheme="minorHAnsi" w:hAnsiTheme="minorHAnsi" w:cs="Arial"/>
                <w:sz w:val="22"/>
                <w:szCs w:val="22"/>
              </w:rPr>
              <w:footnoteReference w:id="2"/>
            </w:r>
          </w:p>
          <w:p w14:paraId="25FE8B9D" w14:textId="77777777" w:rsidR="00BC5012" w:rsidRPr="00A52B57" w:rsidRDefault="00BC5012" w:rsidP="0038133A">
            <w:pPr>
              <w:pStyle w:val="ListParagraph"/>
              <w:ind w:left="567" w:hanging="567"/>
              <w:rPr>
                <w:rFonts w:asciiTheme="minorHAnsi" w:hAnsiTheme="minorHAnsi" w:cs="Arial"/>
                <w:sz w:val="22"/>
                <w:szCs w:val="22"/>
              </w:rPr>
            </w:pPr>
          </w:p>
        </w:tc>
        <w:tc>
          <w:tcPr>
            <w:tcW w:w="3402" w:type="dxa"/>
          </w:tcPr>
          <w:p w14:paraId="313ECB0C" w14:textId="77777777" w:rsidR="00BC5012" w:rsidRPr="00A52B57" w:rsidRDefault="00BC5012" w:rsidP="0038133A">
            <w:pPr>
              <w:ind w:left="567"/>
              <w:rPr>
                <w:rFonts w:asciiTheme="minorHAnsi" w:hAnsiTheme="minorHAnsi" w:cs="Arial"/>
                <w:b/>
                <w:sz w:val="22"/>
                <w:szCs w:val="22"/>
              </w:rPr>
            </w:pPr>
            <w:r w:rsidRPr="00A52B57">
              <w:rPr>
                <w:rFonts w:asciiTheme="minorHAnsi" w:hAnsiTheme="minorHAnsi" w:cs="Arial"/>
                <w:b/>
                <w:sz w:val="22"/>
                <w:szCs w:val="22"/>
              </w:rPr>
              <w:t>Term 3</w:t>
            </w:r>
          </w:p>
          <w:p w14:paraId="51004A00"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SCR </w:t>
            </w:r>
            <w:r w:rsidRPr="00FF5CF3">
              <w:rPr>
                <w:rFonts w:asciiTheme="minorHAnsi" w:eastAsia="Times New Roman" w:hAnsiTheme="minorHAnsi" w:cs="Arial"/>
                <w:sz w:val="22"/>
                <w:szCs w:val="22"/>
              </w:rPr>
              <w:t>check</w:t>
            </w:r>
          </w:p>
          <w:p w14:paraId="1323B626"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Areas of the School Development Plan</w:t>
            </w:r>
            <w:r w:rsidR="008C3FD1" w:rsidRPr="00A52B57">
              <w:rPr>
                <w:rFonts w:asciiTheme="minorHAnsi" w:hAnsiTheme="minorHAnsi" w:cs="Arial"/>
                <w:sz w:val="22"/>
                <w:szCs w:val="22"/>
              </w:rPr>
              <w:t xml:space="preserve"> that include s</w:t>
            </w:r>
            <w:r w:rsidR="0088144D" w:rsidRPr="00A52B57">
              <w:rPr>
                <w:rFonts w:asciiTheme="minorHAnsi" w:hAnsiTheme="minorHAnsi" w:cs="Arial"/>
                <w:sz w:val="22"/>
                <w:szCs w:val="22"/>
              </w:rPr>
              <w:t>afeguarding.</w:t>
            </w:r>
          </w:p>
          <w:p w14:paraId="5C0F829B" w14:textId="77777777" w:rsidR="00BC5012" w:rsidRPr="00A52B57" w:rsidRDefault="00BC5012"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Policy</w:t>
            </w:r>
            <w:r w:rsidRPr="00A52B57">
              <w:rPr>
                <w:rFonts w:asciiTheme="minorHAnsi" w:hAnsiTheme="minorHAnsi" w:cs="Arial"/>
                <w:sz w:val="22"/>
                <w:szCs w:val="22"/>
              </w:rPr>
              <w:t xml:space="preserve"> implementation</w:t>
            </w:r>
          </w:p>
          <w:p w14:paraId="5A1253FE" w14:textId="77777777" w:rsidR="001D2B9A" w:rsidRPr="00A52B57" w:rsidRDefault="00235919"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Statutory</w:t>
            </w:r>
            <w:r w:rsidRPr="00A52B57">
              <w:rPr>
                <w:rFonts w:asciiTheme="minorHAnsi" w:hAnsiTheme="minorHAnsi" w:cs="Arial"/>
                <w:b/>
                <w:sz w:val="22"/>
                <w:szCs w:val="22"/>
              </w:rPr>
              <w:t xml:space="preserve"> Policy review if required </w:t>
            </w:r>
            <w:r w:rsidR="0047752F" w:rsidRPr="00A52B57">
              <w:rPr>
                <w:rFonts w:asciiTheme="minorHAnsi" w:hAnsiTheme="minorHAnsi" w:cs="Arial"/>
                <w:b/>
                <w:sz w:val="22"/>
                <w:szCs w:val="22"/>
              </w:rPr>
              <w:t>due to amendments</w:t>
            </w:r>
          </w:p>
        </w:tc>
        <w:tc>
          <w:tcPr>
            <w:tcW w:w="3384" w:type="dxa"/>
          </w:tcPr>
          <w:p w14:paraId="0C2D0F65" w14:textId="77777777" w:rsidR="00BC5012" w:rsidRPr="00A52B57" w:rsidRDefault="00BC5012" w:rsidP="0038133A">
            <w:pPr>
              <w:ind w:left="483" w:hanging="425"/>
              <w:rPr>
                <w:rFonts w:asciiTheme="minorHAnsi" w:hAnsiTheme="minorHAnsi" w:cs="Arial"/>
                <w:b/>
                <w:sz w:val="22"/>
                <w:szCs w:val="22"/>
              </w:rPr>
            </w:pPr>
            <w:r w:rsidRPr="00A52B57">
              <w:rPr>
                <w:rFonts w:asciiTheme="minorHAnsi" w:hAnsiTheme="minorHAnsi" w:cs="Arial"/>
                <w:b/>
                <w:sz w:val="22"/>
                <w:szCs w:val="22"/>
              </w:rPr>
              <w:t>Term 5</w:t>
            </w:r>
          </w:p>
          <w:p w14:paraId="37B43A2F"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SCR check</w:t>
            </w:r>
          </w:p>
          <w:p w14:paraId="1828E229"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Site </w:t>
            </w:r>
            <w:r w:rsidRPr="00FF5CF3">
              <w:rPr>
                <w:rFonts w:asciiTheme="minorHAnsi" w:eastAsia="Times New Roman" w:hAnsiTheme="minorHAnsi" w:cs="Arial"/>
                <w:sz w:val="22"/>
                <w:szCs w:val="22"/>
              </w:rPr>
              <w:t>security</w:t>
            </w:r>
          </w:p>
          <w:p w14:paraId="73790480" w14:textId="77777777" w:rsidR="0088144D" w:rsidRPr="00A52B57" w:rsidRDefault="0088144D"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 </w:t>
            </w:r>
            <w:r w:rsidRPr="00FF5CF3">
              <w:rPr>
                <w:rFonts w:asciiTheme="minorHAnsi" w:eastAsia="Times New Roman" w:hAnsiTheme="minorHAnsi" w:cs="Arial"/>
                <w:sz w:val="22"/>
                <w:szCs w:val="22"/>
              </w:rPr>
              <w:t>Impact</w:t>
            </w:r>
            <w:r w:rsidRPr="00A52B57">
              <w:rPr>
                <w:rFonts w:asciiTheme="minorHAnsi" w:hAnsiTheme="minorHAnsi" w:cs="Arial"/>
                <w:sz w:val="22"/>
                <w:szCs w:val="22"/>
              </w:rPr>
              <w:t xml:space="preserve"> </w:t>
            </w:r>
            <w:r w:rsidR="008C3FD1" w:rsidRPr="00A52B57">
              <w:rPr>
                <w:rFonts w:asciiTheme="minorHAnsi" w:hAnsiTheme="minorHAnsi" w:cs="Arial"/>
                <w:sz w:val="22"/>
                <w:szCs w:val="22"/>
              </w:rPr>
              <w:t>of staff training on improving s</w:t>
            </w:r>
            <w:r w:rsidRPr="00A52B57">
              <w:rPr>
                <w:rFonts w:asciiTheme="minorHAnsi" w:hAnsiTheme="minorHAnsi" w:cs="Arial"/>
                <w:sz w:val="22"/>
                <w:szCs w:val="22"/>
              </w:rPr>
              <w:t>afeguarding</w:t>
            </w:r>
          </w:p>
          <w:p w14:paraId="04AE98E4" w14:textId="77777777" w:rsidR="00235919" w:rsidRPr="00A52B57" w:rsidRDefault="00235919"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Statutory</w:t>
            </w:r>
            <w:r w:rsidRPr="00A52B57">
              <w:rPr>
                <w:rFonts w:asciiTheme="minorHAnsi" w:hAnsiTheme="minorHAnsi" w:cs="Arial"/>
                <w:b/>
                <w:sz w:val="22"/>
                <w:szCs w:val="22"/>
              </w:rPr>
              <w:t xml:space="preserve"> Policy review</w:t>
            </w:r>
            <w:r w:rsidR="00A1024E" w:rsidRPr="00A52B57">
              <w:rPr>
                <w:rFonts w:asciiTheme="minorHAnsi" w:hAnsiTheme="minorHAnsi" w:cs="Arial"/>
                <w:b/>
                <w:sz w:val="22"/>
                <w:szCs w:val="22"/>
              </w:rPr>
              <w:t xml:space="preserve"> if required</w:t>
            </w:r>
            <w:r w:rsidR="0047752F" w:rsidRPr="00A52B57">
              <w:rPr>
                <w:rFonts w:asciiTheme="minorHAnsi" w:hAnsiTheme="minorHAnsi" w:cs="Arial"/>
                <w:b/>
                <w:sz w:val="22"/>
                <w:szCs w:val="22"/>
              </w:rPr>
              <w:t xml:space="preserve"> if required due to amendments.</w:t>
            </w:r>
          </w:p>
          <w:p w14:paraId="392C1601" w14:textId="77777777" w:rsidR="00BC5012" w:rsidRPr="00A52B57" w:rsidRDefault="00BC5012" w:rsidP="0038133A">
            <w:pPr>
              <w:pStyle w:val="ListParagraph"/>
              <w:ind w:left="483" w:hanging="425"/>
              <w:rPr>
                <w:rFonts w:asciiTheme="minorHAnsi" w:hAnsiTheme="minorHAnsi" w:cs="Arial"/>
                <w:sz w:val="22"/>
                <w:szCs w:val="22"/>
              </w:rPr>
            </w:pPr>
          </w:p>
          <w:p w14:paraId="6B550086" w14:textId="77777777" w:rsidR="00BC5012" w:rsidRPr="00A52B57" w:rsidRDefault="00BC5012" w:rsidP="0038133A">
            <w:pPr>
              <w:pStyle w:val="ListParagraph"/>
              <w:ind w:left="483" w:hanging="425"/>
              <w:rPr>
                <w:rFonts w:asciiTheme="minorHAnsi" w:hAnsiTheme="minorHAnsi" w:cs="Arial"/>
                <w:sz w:val="22"/>
                <w:szCs w:val="22"/>
              </w:rPr>
            </w:pPr>
          </w:p>
        </w:tc>
      </w:tr>
      <w:tr w:rsidR="00BC5012" w:rsidRPr="00A52B57" w14:paraId="52E9029D" w14:textId="77777777" w:rsidTr="00985D88">
        <w:trPr>
          <w:trHeight w:val="1324"/>
        </w:trPr>
        <w:tc>
          <w:tcPr>
            <w:tcW w:w="3545" w:type="dxa"/>
          </w:tcPr>
          <w:p w14:paraId="628F5A63" w14:textId="77777777" w:rsidR="00BC5012" w:rsidRPr="00A52B57" w:rsidRDefault="00BC5012" w:rsidP="0038133A">
            <w:pPr>
              <w:rPr>
                <w:rFonts w:asciiTheme="minorHAnsi" w:hAnsiTheme="minorHAnsi" w:cs="Arial"/>
                <w:b/>
                <w:sz w:val="22"/>
                <w:szCs w:val="22"/>
              </w:rPr>
            </w:pPr>
            <w:r w:rsidRPr="00A52B57">
              <w:rPr>
                <w:rFonts w:asciiTheme="minorHAnsi" w:hAnsiTheme="minorHAnsi" w:cs="Arial"/>
                <w:b/>
                <w:sz w:val="22"/>
                <w:szCs w:val="22"/>
              </w:rPr>
              <w:t>Term 2</w:t>
            </w:r>
          </w:p>
          <w:p w14:paraId="308B68C6"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SCR check </w:t>
            </w:r>
            <w:r w:rsidR="00B66B62" w:rsidRPr="00A52B57">
              <w:rPr>
                <w:rFonts w:asciiTheme="minorHAnsi" w:hAnsiTheme="minorHAnsi" w:cs="Arial"/>
                <w:i/>
                <w:sz w:val="22"/>
                <w:szCs w:val="22"/>
              </w:rPr>
              <w:t>(</w:t>
            </w:r>
            <w:r w:rsidR="0047752F" w:rsidRPr="00A52B57">
              <w:rPr>
                <w:rFonts w:asciiTheme="minorHAnsi" w:hAnsiTheme="minorHAnsi" w:cs="Arial"/>
                <w:i/>
                <w:sz w:val="22"/>
                <w:szCs w:val="22"/>
              </w:rPr>
              <w:t>if there have been</w:t>
            </w:r>
            <w:r w:rsidRPr="00A52B57">
              <w:rPr>
                <w:rFonts w:asciiTheme="minorHAnsi" w:hAnsiTheme="minorHAnsi" w:cs="Arial"/>
                <w:i/>
                <w:sz w:val="22"/>
                <w:szCs w:val="22"/>
              </w:rPr>
              <w:t xml:space="preserve"> staffing </w:t>
            </w:r>
            <w:r w:rsidRPr="00FF5CF3">
              <w:rPr>
                <w:rFonts w:asciiTheme="minorHAnsi" w:eastAsia="Times New Roman" w:hAnsiTheme="minorHAnsi" w:cs="Arial"/>
                <w:sz w:val="22"/>
                <w:szCs w:val="22"/>
              </w:rPr>
              <w:t>changes</w:t>
            </w:r>
            <w:r w:rsidRPr="00A52B57">
              <w:rPr>
                <w:rFonts w:asciiTheme="minorHAnsi" w:hAnsiTheme="minorHAnsi" w:cs="Arial"/>
                <w:i/>
                <w:sz w:val="22"/>
                <w:szCs w:val="22"/>
              </w:rPr>
              <w:t>)</w:t>
            </w:r>
          </w:p>
          <w:p w14:paraId="6F3F417A" w14:textId="77777777" w:rsidR="00235919" w:rsidRPr="00A52B57" w:rsidRDefault="008C3FD1" w:rsidP="00B42638">
            <w:pPr>
              <w:pStyle w:val="ListParagraph"/>
              <w:numPr>
                <w:ilvl w:val="0"/>
                <w:numId w:val="14"/>
              </w:numPr>
              <w:rPr>
                <w:rFonts w:asciiTheme="minorHAnsi" w:hAnsiTheme="minorHAnsi" w:cs="Arial"/>
                <w:sz w:val="22"/>
                <w:szCs w:val="22"/>
              </w:rPr>
            </w:pPr>
            <w:r w:rsidRPr="00A52B57">
              <w:rPr>
                <w:rFonts w:asciiTheme="minorHAnsi" w:hAnsiTheme="minorHAnsi" w:cs="Arial"/>
                <w:b/>
                <w:sz w:val="22"/>
                <w:szCs w:val="22"/>
              </w:rPr>
              <w:t>Statutory p</w:t>
            </w:r>
            <w:r w:rsidR="00235919" w:rsidRPr="00A52B57">
              <w:rPr>
                <w:rFonts w:asciiTheme="minorHAnsi" w:hAnsiTheme="minorHAnsi" w:cs="Arial"/>
                <w:b/>
                <w:sz w:val="22"/>
                <w:szCs w:val="22"/>
              </w:rPr>
              <w:t>olicy review</w:t>
            </w:r>
            <w:r w:rsidR="00A1024E" w:rsidRPr="00A52B57">
              <w:rPr>
                <w:rFonts w:asciiTheme="minorHAnsi" w:hAnsiTheme="minorHAnsi" w:cs="Arial"/>
                <w:b/>
                <w:sz w:val="22"/>
                <w:szCs w:val="22"/>
              </w:rPr>
              <w:t xml:space="preserve"> if required </w:t>
            </w:r>
            <w:r w:rsidR="0047752F" w:rsidRPr="00A52B57">
              <w:rPr>
                <w:rFonts w:asciiTheme="minorHAnsi" w:hAnsiTheme="minorHAnsi" w:cs="Arial"/>
                <w:b/>
                <w:sz w:val="22"/>
                <w:szCs w:val="22"/>
              </w:rPr>
              <w:t>due to amendments.</w:t>
            </w:r>
            <w:r w:rsidR="00A1024E" w:rsidRPr="00A52B57">
              <w:rPr>
                <w:rFonts w:asciiTheme="minorHAnsi" w:hAnsiTheme="minorHAnsi" w:cs="Arial"/>
                <w:b/>
                <w:sz w:val="22"/>
                <w:szCs w:val="22"/>
              </w:rPr>
              <w:t xml:space="preserve">  </w:t>
            </w:r>
            <w:r w:rsidR="00E64BB9" w:rsidRPr="00A52B57">
              <w:rPr>
                <w:rFonts w:asciiTheme="minorHAnsi" w:hAnsiTheme="minorHAnsi" w:cs="Arial"/>
                <w:b/>
                <w:sz w:val="22"/>
                <w:szCs w:val="22"/>
              </w:rPr>
              <w:t xml:space="preserve"> </w:t>
            </w:r>
            <w:r w:rsidR="009C5FAD" w:rsidRPr="00A52B57">
              <w:rPr>
                <w:rFonts w:asciiTheme="minorHAnsi" w:hAnsiTheme="minorHAnsi" w:cs="Arial"/>
                <w:b/>
                <w:sz w:val="22"/>
                <w:szCs w:val="22"/>
              </w:rPr>
              <w:t xml:space="preserve">  </w:t>
            </w:r>
          </w:p>
          <w:p w14:paraId="68BFE572" w14:textId="77777777" w:rsidR="000A71F5" w:rsidRPr="00A52B57" w:rsidRDefault="000A71F5" w:rsidP="0038133A">
            <w:pPr>
              <w:pStyle w:val="ListParagraph"/>
              <w:ind w:left="0"/>
              <w:rPr>
                <w:rFonts w:asciiTheme="minorHAnsi" w:hAnsiTheme="minorHAnsi" w:cs="Arial"/>
                <w:sz w:val="22"/>
                <w:szCs w:val="22"/>
              </w:rPr>
            </w:pPr>
          </w:p>
        </w:tc>
        <w:tc>
          <w:tcPr>
            <w:tcW w:w="3402" w:type="dxa"/>
          </w:tcPr>
          <w:p w14:paraId="24D237A2" w14:textId="77777777" w:rsidR="00BC5012" w:rsidRPr="00A52B57" w:rsidRDefault="00BC5012" w:rsidP="0038133A">
            <w:pPr>
              <w:rPr>
                <w:rFonts w:asciiTheme="minorHAnsi" w:hAnsiTheme="minorHAnsi" w:cs="Arial"/>
                <w:b/>
                <w:sz w:val="22"/>
                <w:szCs w:val="22"/>
              </w:rPr>
            </w:pPr>
            <w:r w:rsidRPr="00A52B57">
              <w:rPr>
                <w:rFonts w:asciiTheme="minorHAnsi" w:hAnsiTheme="minorHAnsi" w:cs="Arial"/>
                <w:b/>
                <w:sz w:val="22"/>
                <w:szCs w:val="22"/>
              </w:rPr>
              <w:t>Term 4</w:t>
            </w:r>
          </w:p>
          <w:p w14:paraId="2FAD06F0"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SCR </w:t>
            </w:r>
            <w:r w:rsidR="00985D88" w:rsidRPr="00A52B57">
              <w:rPr>
                <w:rFonts w:asciiTheme="minorHAnsi" w:hAnsiTheme="minorHAnsi" w:cs="Arial"/>
                <w:sz w:val="22"/>
                <w:szCs w:val="22"/>
              </w:rPr>
              <w:t>check</w:t>
            </w:r>
            <w:r w:rsidR="00985D88" w:rsidRPr="00A52B57">
              <w:rPr>
                <w:rFonts w:asciiTheme="minorHAnsi" w:hAnsiTheme="minorHAnsi" w:cs="Arial"/>
                <w:i/>
                <w:sz w:val="22"/>
                <w:szCs w:val="22"/>
              </w:rPr>
              <w:t xml:space="preserve"> (</w:t>
            </w:r>
            <w:r w:rsidR="0047752F" w:rsidRPr="00A52B57">
              <w:rPr>
                <w:rFonts w:asciiTheme="minorHAnsi" w:hAnsiTheme="minorHAnsi" w:cs="Arial"/>
                <w:i/>
                <w:sz w:val="22"/>
                <w:szCs w:val="22"/>
              </w:rPr>
              <w:t xml:space="preserve">if there have </w:t>
            </w:r>
            <w:r w:rsidR="00985D88" w:rsidRPr="00A52B57">
              <w:rPr>
                <w:rFonts w:asciiTheme="minorHAnsi" w:hAnsiTheme="minorHAnsi" w:cs="Arial"/>
                <w:i/>
                <w:sz w:val="22"/>
                <w:szCs w:val="22"/>
              </w:rPr>
              <w:t>been staffing</w:t>
            </w:r>
            <w:r w:rsidRPr="00A52B57">
              <w:rPr>
                <w:rFonts w:asciiTheme="minorHAnsi" w:hAnsiTheme="minorHAnsi" w:cs="Arial"/>
                <w:i/>
                <w:sz w:val="22"/>
                <w:szCs w:val="22"/>
              </w:rPr>
              <w:t xml:space="preserve"> changes)</w:t>
            </w:r>
          </w:p>
          <w:p w14:paraId="1BEFEACC" w14:textId="77777777" w:rsidR="00BC5012" w:rsidRPr="00A52B57" w:rsidRDefault="008C3FD1"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Recruitment</w:t>
            </w:r>
            <w:r w:rsidRPr="00A52B57">
              <w:rPr>
                <w:rFonts w:asciiTheme="minorHAnsi" w:hAnsiTheme="minorHAnsi" w:cs="Arial"/>
                <w:sz w:val="22"/>
                <w:szCs w:val="22"/>
              </w:rPr>
              <w:t xml:space="preserve"> p</w:t>
            </w:r>
            <w:r w:rsidR="00BC5012" w:rsidRPr="00A52B57">
              <w:rPr>
                <w:rFonts w:asciiTheme="minorHAnsi" w:hAnsiTheme="minorHAnsi" w:cs="Arial"/>
                <w:sz w:val="22"/>
                <w:szCs w:val="22"/>
              </w:rPr>
              <w:t>rocesses</w:t>
            </w:r>
          </w:p>
          <w:p w14:paraId="5E0F6422" w14:textId="77777777" w:rsidR="00BC5012" w:rsidRPr="00A52B57" w:rsidRDefault="008C3FD1"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Managing</w:t>
            </w:r>
            <w:r w:rsidRPr="00A52B57">
              <w:rPr>
                <w:rFonts w:asciiTheme="minorHAnsi" w:hAnsiTheme="minorHAnsi" w:cs="Arial"/>
                <w:sz w:val="22"/>
                <w:szCs w:val="22"/>
              </w:rPr>
              <w:t xml:space="preserve"> pupil r</w:t>
            </w:r>
            <w:r w:rsidR="0088144D" w:rsidRPr="00A52B57">
              <w:rPr>
                <w:rFonts w:asciiTheme="minorHAnsi" w:hAnsiTheme="minorHAnsi" w:cs="Arial"/>
                <w:sz w:val="22"/>
                <w:szCs w:val="22"/>
              </w:rPr>
              <w:t>isk</w:t>
            </w:r>
          </w:p>
          <w:p w14:paraId="0F8145E5" w14:textId="77777777" w:rsidR="00235919" w:rsidRPr="00985D88" w:rsidRDefault="00235919"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Statutory</w:t>
            </w:r>
            <w:r w:rsidRPr="00A52B57">
              <w:rPr>
                <w:rFonts w:asciiTheme="minorHAnsi" w:hAnsiTheme="minorHAnsi" w:cs="Arial"/>
                <w:b/>
                <w:sz w:val="22"/>
                <w:szCs w:val="22"/>
              </w:rPr>
              <w:t xml:space="preserve"> Policy review</w:t>
            </w:r>
            <w:r w:rsidR="00A1024E" w:rsidRPr="00A52B57">
              <w:rPr>
                <w:rFonts w:asciiTheme="minorHAnsi" w:hAnsiTheme="minorHAnsi" w:cs="Arial"/>
                <w:b/>
                <w:sz w:val="22"/>
                <w:szCs w:val="22"/>
              </w:rPr>
              <w:t xml:space="preserve"> if required</w:t>
            </w:r>
            <w:r w:rsidR="0047752F" w:rsidRPr="00A52B57">
              <w:rPr>
                <w:rFonts w:asciiTheme="minorHAnsi" w:hAnsiTheme="minorHAnsi" w:cs="Arial"/>
                <w:b/>
                <w:sz w:val="22"/>
                <w:szCs w:val="22"/>
              </w:rPr>
              <w:t xml:space="preserve"> due to amendments.</w:t>
            </w:r>
          </w:p>
          <w:p w14:paraId="6D6317FD" w14:textId="77777777" w:rsidR="00985D88" w:rsidRPr="00A52B57" w:rsidRDefault="00985D88" w:rsidP="0038133A">
            <w:pPr>
              <w:pStyle w:val="ListParagraph"/>
              <w:ind w:left="360"/>
              <w:rPr>
                <w:rFonts w:asciiTheme="minorHAnsi" w:hAnsiTheme="minorHAnsi" w:cs="Arial"/>
                <w:sz w:val="22"/>
                <w:szCs w:val="22"/>
              </w:rPr>
            </w:pPr>
          </w:p>
        </w:tc>
        <w:tc>
          <w:tcPr>
            <w:tcW w:w="3384" w:type="dxa"/>
          </w:tcPr>
          <w:p w14:paraId="0D9C2ECA" w14:textId="77777777" w:rsidR="00BC5012" w:rsidRPr="00A52B57" w:rsidRDefault="00BC5012" w:rsidP="0038133A">
            <w:pPr>
              <w:ind w:left="483" w:hanging="425"/>
              <w:rPr>
                <w:rFonts w:asciiTheme="minorHAnsi" w:hAnsiTheme="minorHAnsi" w:cs="Arial"/>
                <w:b/>
                <w:sz w:val="22"/>
                <w:szCs w:val="22"/>
              </w:rPr>
            </w:pPr>
            <w:r w:rsidRPr="00A52B57">
              <w:rPr>
                <w:rFonts w:asciiTheme="minorHAnsi" w:hAnsiTheme="minorHAnsi" w:cs="Arial"/>
                <w:b/>
                <w:sz w:val="22"/>
                <w:szCs w:val="22"/>
              </w:rPr>
              <w:t>Term 6</w:t>
            </w:r>
          </w:p>
          <w:p w14:paraId="3BBBA1D2"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SCR </w:t>
            </w:r>
            <w:r w:rsidR="00985D88" w:rsidRPr="00FF5CF3">
              <w:rPr>
                <w:rFonts w:asciiTheme="minorHAnsi" w:eastAsia="Times New Roman" w:hAnsiTheme="minorHAnsi" w:cs="Arial"/>
                <w:sz w:val="22"/>
                <w:szCs w:val="22"/>
              </w:rPr>
              <w:t>c</w:t>
            </w:r>
            <w:r w:rsidR="00985D88" w:rsidRPr="00A52B57">
              <w:rPr>
                <w:rFonts w:asciiTheme="minorHAnsi" w:hAnsiTheme="minorHAnsi" w:cs="Arial"/>
                <w:sz w:val="22"/>
                <w:szCs w:val="22"/>
              </w:rPr>
              <w:t>heck</w:t>
            </w:r>
            <w:r w:rsidR="00985D88" w:rsidRPr="00A52B57">
              <w:rPr>
                <w:rFonts w:asciiTheme="minorHAnsi" w:hAnsiTheme="minorHAnsi" w:cs="Arial"/>
                <w:i/>
                <w:sz w:val="22"/>
                <w:szCs w:val="22"/>
              </w:rPr>
              <w:t xml:space="preserve"> (</w:t>
            </w:r>
            <w:r w:rsidR="0047752F" w:rsidRPr="00A52B57">
              <w:rPr>
                <w:rFonts w:asciiTheme="minorHAnsi" w:hAnsiTheme="minorHAnsi" w:cs="Arial"/>
                <w:i/>
                <w:sz w:val="22"/>
                <w:szCs w:val="22"/>
              </w:rPr>
              <w:t>if there have been</w:t>
            </w:r>
            <w:r w:rsidRPr="00A52B57">
              <w:rPr>
                <w:rFonts w:asciiTheme="minorHAnsi" w:hAnsiTheme="minorHAnsi" w:cs="Arial"/>
                <w:i/>
                <w:sz w:val="22"/>
                <w:szCs w:val="22"/>
              </w:rPr>
              <w:t xml:space="preserve"> staffing changes)</w:t>
            </w:r>
          </w:p>
          <w:p w14:paraId="283BD619" w14:textId="77777777" w:rsidR="00D912D7" w:rsidRPr="00A52B57" w:rsidRDefault="008C3FD1"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Review</w:t>
            </w:r>
            <w:r w:rsidRPr="00A52B57">
              <w:rPr>
                <w:rFonts w:asciiTheme="minorHAnsi" w:hAnsiTheme="minorHAnsi" w:cs="Arial"/>
                <w:sz w:val="22"/>
                <w:szCs w:val="22"/>
              </w:rPr>
              <w:t xml:space="preserve"> of s</w:t>
            </w:r>
            <w:r w:rsidR="00D912D7" w:rsidRPr="00A52B57">
              <w:rPr>
                <w:rFonts w:asciiTheme="minorHAnsi" w:hAnsiTheme="minorHAnsi" w:cs="Arial"/>
                <w:sz w:val="22"/>
                <w:szCs w:val="22"/>
              </w:rPr>
              <w:t>afeguarding within the School Development Plan</w:t>
            </w:r>
          </w:p>
          <w:p w14:paraId="1A914AA3" w14:textId="77777777" w:rsidR="00235919" w:rsidRPr="00A52B57" w:rsidRDefault="00235919" w:rsidP="00B42638">
            <w:pPr>
              <w:pStyle w:val="ListParagraph"/>
              <w:numPr>
                <w:ilvl w:val="0"/>
                <w:numId w:val="14"/>
              </w:numPr>
              <w:rPr>
                <w:rFonts w:asciiTheme="minorHAnsi" w:hAnsiTheme="minorHAnsi" w:cs="Arial"/>
                <w:sz w:val="22"/>
                <w:szCs w:val="22"/>
              </w:rPr>
            </w:pPr>
            <w:r w:rsidRPr="00FF5CF3">
              <w:rPr>
                <w:rFonts w:asciiTheme="minorHAnsi" w:eastAsia="Times New Roman" w:hAnsiTheme="minorHAnsi" w:cs="Arial"/>
                <w:sz w:val="22"/>
                <w:szCs w:val="22"/>
              </w:rPr>
              <w:t>Statutory</w:t>
            </w:r>
            <w:r w:rsidRPr="00A52B57">
              <w:rPr>
                <w:rFonts w:asciiTheme="minorHAnsi" w:hAnsiTheme="minorHAnsi" w:cs="Arial"/>
                <w:b/>
                <w:sz w:val="22"/>
                <w:szCs w:val="22"/>
              </w:rPr>
              <w:t xml:space="preserve"> Policy review</w:t>
            </w:r>
            <w:r w:rsidR="00A1024E" w:rsidRPr="00A52B57">
              <w:rPr>
                <w:rFonts w:asciiTheme="minorHAnsi" w:hAnsiTheme="minorHAnsi" w:cs="Arial"/>
                <w:b/>
                <w:sz w:val="22"/>
                <w:szCs w:val="22"/>
              </w:rPr>
              <w:t xml:space="preserve"> if required</w:t>
            </w:r>
            <w:r w:rsidR="0047752F" w:rsidRPr="00A52B57">
              <w:rPr>
                <w:rFonts w:asciiTheme="minorHAnsi" w:hAnsiTheme="minorHAnsi" w:cs="Arial"/>
                <w:b/>
                <w:sz w:val="22"/>
                <w:szCs w:val="22"/>
              </w:rPr>
              <w:t xml:space="preserve"> due to amendments.</w:t>
            </w:r>
          </w:p>
        </w:tc>
      </w:tr>
      <w:tr w:rsidR="00BC5012" w:rsidRPr="00A52B57" w14:paraId="7BEDA522" w14:textId="77777777" w:rsidTr="00E11987">
        <w:trPr>
          <w:trHeight w:val="1324"/>
        </w:trPr>
        <w:tc>
          <w:tcPr>
            <w:tcW w:w="10331" w:type="dxa"/>
            <w:gridSpan w:val="3"/>
          </w:tcPr>
          <w:p w14:paraId="5016321A" w14:textId="77777777" w:rsidR="00BC5012" w:rsidRPr="00A52B57" w:rsidRDefault="00BC5012" w:rsidP="0038133A">
            <w:pPr>
              <w:rPr>
                <w:rFonts w:asciiTheme="minorHAnsi" w:hAnsiTheme="minorHAnsi" w:cs="Arial"/>
                <w:b/>
                <w:sz w:val="22"/>
                <w:szCs w:val="22"/>
              </w:rPr>
            </w:pPr>
            <w:r w:rsidRPr="00A52B57">
              <w:rPr>
                <w:rFonts w:asciiTheme="minorHAnsi" w:hAnsiTheme="minorHAnsi" w:cs="Arial"/>
                <w:b/>
                <w:sz w:val="22"/>
                <w:szCs w:val="22"/>
              </w:rPr>
              <w:t>At any time of the year:</w:t>
            </w:r>
          </w:p>
          <w:p w14:paraId="7E8CECF4"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Governor</w:t>
            </w:r>
            <w:r w:rsidR="00DE1B29" w:rsidRPr="00A52B57">
              <w:rPr>
                <w:rFonts w:asciiTheme="minorHAnsi" w:hAnsiTheme="minorHAnsi" w:cs="Arial"/>
                <w:sz w:val="22"/>
                <w:szCs w:val="22"/>
              </w:rPr>
              <w:t xml:space="preserve"> readiness and compliance with safer recruitment procedure when appointing </w:t>
            </w:r>
            <w:r w:rsidR="00985D88" w:rsidRPr="00A52B57">
              <w:rPr>
                <w:rFonts w:asciiTheme="minorHAnsi" w:hAnsiTheme="minorHAnsi" w:cs="Arial"/>
                <w:sz w:val="22"/>
                <w:szCs w:val="22"/>
              </w:rPr>
              <w:t>a head</w:t>
            </w:r>
            <w:r w:rsidR="00DE1B29" w:rsidRPr="00A52B57">
              <w:rPr>
                <w:rFonts w:asciiTheme="minorHAnsi" w:hAnsiTheme="minorHAnsi" w:cs="Arial"/>
                <w:sz w:val="22"/>
                <w:szCs w:val="22"/>
              </w:rPr>
              <w:t xml:space="preserve"> </w:t>
            </w:r>
            <w:r w:rsidRPr="00A52B57">
              <w:rPr>
                <w:rFonts w:asciiTheme="minorHAnsi" w:hAnsiTheme="minorHAnsi" w:cs="Arial"/>
                <w:sz w:val="22"/>
                <w:szCs w:val="22"/>
              </w:rPr>
              <w:t>teacher</w:t>
            </w:r>
          </w:p>
          <w:p w14:paraId="7F6B40DA" w14:textId="77777777" w:rsidR="00BC5012" w:rsidRPr="00A52B57" w:rsidRDefault="00BC5012"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Policy </w:t>
            </w:r>
            <w:r w:rsidRPr="00FF5CF3">
              <w:rPr>
                <w:rFonts w:asciiTheme="minorHAnsi" w:eastAsia="Times New Roman" w:hAnsiTheme="minorHAnsi" w:cs="Arial"/>
                <w:sz w:val="22"/>
                <w:szCs w:val="22"/>
              </w:rPr>
              <w:t>review</w:t>
            </w:r>
            <w:r w:rsidRPr="00A52B57">
              <w:rPr>
                <w:rFonts w:asciiTheme="minorHAnsi" w:hAnsiTheme="minorHAnsi" w:cs="Arial"/>
                <w:sz w:val="22"/>
                <w:szCs w:val="22"/>
              </w:rPr>
              <w:t xml:space="preserve"> (any updates)</w:t>
            </w:r>
            <w:r w:rsidR="0088144D" w:rsidRPr="00A52B57">
              <w:rPr>
                <w:rFonts w:asciiTheme="minorHAnsi" w:hAnsiTheme="minorHAnsi" w:cs="Arial"/>
                <w:sz w:val="22"/>
                <w:szCs w:val="22"/>
              </w:rPr>
              <w:t xml:space="preserve"> and supporting policies</w:t>
            </w:r>
          </w:p>
          <w:p w14:paraId="50A3E0E8" w14:textId="77777777" w:rsidR="0088144D" w:rsidRPr="00A52B57" w:rsidRDefault="00DE1B29"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Ofsted </w:t>
            </w:r>
            <w:r w:rsidRPr="00FF5CF3">
              <w:rPr>
                <w:rFonts w:asciiTheme="minorHAnsi" w:eastAsia="Times New Roman" w:hAnsiTheme="minorHAnsi" w:cs="Arial"/>
                <w:sz w:val="22"/>
                <w:szCs w:val="22"/>
              </w:rPr>
              <w:t>i</w:t>
            </w:r>
            <w:r w:rsidR="0088144D" w:rsidRPr="00FF5CF3">
              <w:rPr>
                <w:rFonts w:asciiTheme="minorHAnsi" w:eastAsia="Times New Roman" w:hAnsiTheme="minorHAnsi" w:cs="Arial"/>
                <w:sz w:val="22"/>
                <w:szCs w:val="22"/>
              </w:rPr>
              <w:t>nspection</w:t>
            </w:r>
            <w:r w:rsidR="0088144D" w:rsidRPr="00A52B57">
              <w:rPr>
                <w:rFonts w:asciiTheme="minorHAnsi" w:hAnsiTheme="minorHAnsi" w:cs="Arial"/>
                <w:sz w:val="22"/>
                <w:szCs w:val="22"/>
              </w:rPr>
              <w:t xml:space="preserve"> readiness</w:t>
            </w:r>
          </w:p>
          <w:p w14:paraId="39F80BE8" w14:textId="77777777" w:rsidR="00FD440A" w:rsidRPr="00A52B57" w:rsidRDefault="00FD440A" w:rsidP="0038133A">
            <w:pPr>
              <w:rPr>
                <w:rFonts w:asciiTheme="minorHAnsi" w:hAnsiTheme="minorHAnsi" w:cs="Arial"/>
                <w:sz w:val="22"/>
                <w:szCs w:val="22"/>
              </w:rPr>
            </w:pPr>
          </w:p>
        </w:tc>
      </w:tr>
    </w:tbl>
    <w:p w14:paraId="66E51218" w14:textId="77777777" w:rsidR="005703EE" w:rsidRPr="00A52B57" w:rsidRDefault="005703EE" w:rsidP="0038133A">
      <w:pPr>
        <w:rPr>
          <w:rFonts w:asciiTheme="minorHAnsi" w:hAnsiTheme="minorHAnsi" w:cs="Arial"/>
          <w:sz w:val="22"/>
          <w:szCs w:val="22"/>
        </w:rPr>
      </w:pPr>
    </w:p>
    <w:p w14:paraId="7CF40F96" w14:textId="77777777" w:rsidR="00985D88" w:rsidRDefault="00985D88" w:rsidP="0038133A">
      <w:pPr>
        <w:pStyle w:val="Heading1"/>
        <w:ind w:left="-284"/>
        <w:rPr>
          <w:rFonts w:asciiTheme="minorHAnsi" w:hAnsiTheme="minorHAnsi" w:cs="Arial"/>
          <w:sz w:val="22"/>
          <w:szCs w:val="22"/>
        </w:rPr>
        <w:sectPr w:rsidR="00985D88" w:rsidSect="00B2257B">
          <w:pgSz w:w="11906" w:h="16838"/>
          <w:pgMar w:top="993" w:right="720" w:bottom="993" w:left="1134" w:header="2" w:footer="0" w:gutter="0"/>
          <w:pgNumType w:start="9" w:chapStyle="1"/>
          <w:cols w:space="708"/>
          <w:docGrid w:linePitch="360"/>
        </w:sectPr>
      </w:pPr>
    </w:p>
    <w:p w14:paraId="3A06EAC6" w14:textId="77777777" w:rsidR="00235919" w:rsidRPr="00A52B57" w:rsidRDefault="00C106E7" w:rsidP="0038133A">
      <w:pPr>
        <w:pStyle w:val="Heading1"/>
        <w:shd w:val="clear" w:color="auto" w:fill="EAF1DD" w:themeFill="accent3" w:themeFillTint="33"/>
        <w:spacing w:before="0" w:after="0"/>
        <w:ind w:left="-284"/>
        <w:rPr>
          <w:rFonts w:asciiTheme="minorHAnsi" w:hAnsiTheme="minorHAnsi" w:cs="Arial"/>
          <w:sz w:val="22"/>
          <w:szCs w:val="22"/>
        </w:rPr>
      </w:pPr>
      <w:bookmarkStart w:id="15" w:name="_Toc489878411"/>
      <w:r w:rsidRPr="00A52B57">
        <w:rPr>
          <w:rFonts w:asciiTheme="minorHAnsi" w:hAnsiTheme="minorHAnsi" w:cs="Arial"/>
          <w:sz w:val="22"/>
          <w:szCs w:val="22"/>
        </w:rPr>
        <w:t>REPORTING TO THE FULL GOVERNING BOARD AGENDA AND MINUTES</w:t>
      </w:r>
      <w:bookmarkEnd w:id="15"/>
    </w:p>
    <w:p w14:paraId="36697C61" w14:textId="77777777" w:rsidR="00235919" w:rsidRPr="00A52B57" w:rsidRDefault="00235919" w:rsidP="0038133A">
      <w:pPr>
        <w:ind w:left="-284"/>
        <w:rPr>
          <w:rFonts w:asciiTheme="minorHAnsi" w:hAnsiTheme="minorHAnsi" w:cs="Arial"/>
          <w:sz w:val="22"/>
          <w:szCs w:val="22"/>
        </w:rPr>
      </w:pPr>
    </w:p>
    <w:p w14:paraId="07D575E6" w14:textId="48E2427C" w:rsidR="00235919" w:rsidRPr="00A52B57" w:rsidRDefault="00235919" w:rsidP="00B42638">
      <w:pPr>
        <w:pStyle w:val="ListParagraph"/>
        <w:numPr>
          <w:ilvl w:val="0"/>
          <w:numId w:val="21"/>
        </w:numPr>
        <w:ind w:right="129"/>
        <w:rPr>
          <w:rFonts w:asciiTheme="minorHAnsi" w:hAnsiTheme="minorHAnsi" w:cs="Arial"/>
          <w:sz w:val="22"/>
          <w:szCs w:val="22"/>
        </w:rPr>
      </w:pPr>
      <w:r w:rsidRPr="00A52B57">
        <w:rPr>
          <w:rFonts w:asciiTheme="minorHAnsi" w:hAnsiTheme="minorHAnsi" w:cs="Arial"/>
          <w:sz w:val="22"/>
          <w:szCs w:val="22"/>
        </w:rPr>
        <w:t xml:space="preserve">Safeguarding </w:t>
      </w:r>
      <w:r w:rsidRPr="00FF5CF3">
        <w:rPr>
          <w:rFonts w:asciiTheme="minorHAnsi" w:eastAsia="Times New Roman" w:hAnsiTheme="minorHAnsi" w:cs="Arial"/>
          <w:sz w:val="22"/>
          <w:szCs w:val="22"/>
        </w:rPr>
        <w:t>should</w:t>
      </w:r>
      <w:r w:rsidRPr="00A52B57">
        <w:rPr>
          <w:rFonts w:asciiTheme="minorHAnsi" w:hAnsiTheme="minorHAnsi" w:cs="Arial"/>
          <w:sz w:val="22"/>
          <w:szCs w:val="22"/>
        </w:rPr>
        <w:t xml:space="preserve"> be an </w:t>
      </w:r>
      <w:r w:rsidRPr="00A52B57">
        <w:rPr>
          <w:rFonts w:asciiTheme="minorHAnsi" w:hAnsiTheme="minorHAnsi" w:cs="Arial"/>
          <w:b/>
          <w:sz w:val="22"/>
          <w:szCs w:val="22"/>
        </w:rPr>
        <w:t>identified agenda item on every meeting</w:t>
      </w:r>
      <w:r w:rsidR="000A71F5" w:rsidRPr="00A52B57">
        <w:rPr>
          <w:rFonts w:asciiTheme="minorHAnsi" w:hAnsiTheme="minorHAnsi" w:cs="Arial"/>
          <w:sz w:val="22"/>
          <w:szCs w:val="22"/>
        </w:rPr>
        <w:t xml:space="preserve"> of the </w:t>
      </w:r>
      <w:r w:rsidR="002354F8" w:rsidRPr="00A52B57">
        <w:rPr>
          <w:rFonts w:asciiTheme="minorHAnsi" w:hAnsiTheme="minorHAnsi" w:cs="Arial"/>
          <w:sz w:val="22"/>
          <w:szCs w:val="22"/>
        </w:rPr>
        <w:t>GB</w:t>
      </w:r>
      <w:r w:rsidR="000A71F5" w:rsidRPr="00A52B57">
        <w:rPr>
          <w:rFonts w:asciiTheme="minorHAnsi" w:hAnsiTheme="minorHAnsi" w:cs="Arial"/>
          <w:sz w:val="22"/>
          <w:szCs w:val="22"/>
        </w:rPr>
        <w:t xml:space="preserve">. </w:t>
      </w:r>
      <w:r w:rsidR="002147D3" w:rsidRPr="00A52B57">
        <w:rPr>
          <w:rFonts w:asciiTheme="minorHAnsi" w:hAnsiTheme="minorHAnsi" w:cs="Arial"/>
          <w:sz w:val="22"/>
          <w:szCs w:val="22"/>
        </w:rPr>
        <w:t xml:space="preserve"> Good practice is when </w:t>
      </w:r>
      <w:r w:rsidR="002354F8" w:rsidRPr="00A52B57">
        <w:rPr>
          <w:rFonts w:asciiTheme="minorHAnsi" w:hAnsiTheme="minorHAnsi" w:cs="Arial"/>
          <w:sz w:val="22"/>
          <w:szCs w:val="22"/>
        </w:rPr>
        <w:t xml:space="preserve">the </w:t>
      </w:r>
      <w:r w:rsidR="001B5136">
        <w:rPr>
          <w:rFonts w:asciiTheme="minorHAnsi" w:hAnsiTheme="minorHAnsi" w:cs="Arial"/>
          <w:sz w:val="22"/>
          <w:szCs w:val="22"/>
        </w:rPr>
        <w:t>S</w:t>
      </w:r>
      <w:r w:rsidR="002354F8" w:rsidRPr="00A52B57">
        <w:rPr>
          <w:rFonts w:asciiTheme="minorHAnsi" w:hAnsiTheme="minorHAnsi" w:cs="Arial"/>
          <w:sz w:val="22"/>
          <w:szCs w:val="22"/>
        </w:rPr>
        <w:t xml:space="preserve">afeguarding </w:t>
      </w:r>
      <w:r w:rsidR="001B5136">
        <w:rPr>
          <w:rFonts w:asciiTheme="minorHAnsi" w:hAnsiTheme="minorHAnsi" w:cs="Arial"/>
          <w:sz w:val="22"/>
          <w:szCs w:val="22"/>
        </w:rPr>
        <w:t>G</w:t>
      </w:r>
      <w:r w:rsidR="00774B12" w:rsidRPr="00A52B57">
        <w:rPr>
          <w:rFonts w:asciiTheme="minorHAnsi" w:hAnsiTheme="minorHAnsi" w:cs="Arial"/>
          <w:sz w:val="22"/>
          <w:szCs w:val="22"/>
        </w:rPr>
        <w:t>overnor</w:t>
      </w:r>
      <w:r w:rsidR="002147D3" w:rsidRPr="00A52B57">
        <w:rPr>
          <w:rFonts w:asciiTheme="minorHAnsi" w:hAnsiTheme="minorHAnsi" w:cs="Arial"/>
          <w:sz w:val="22"/>
          <w:szCs w:val="22"/>
        </w:rPr>
        <w:t xml:space="preserve"> makes a s</w:t>
      </w:r>
      <w:r w:rsidR="00D93988" w:rsidRPr="00A52B57">
        <w:rPr>
          <w:rFonts w:asciiTheme="minorHAnsi" w:hAnsiTheme="minorHAnsi" w:cs="Arial"/>
          <w:sz w:val="22"/>
          <w:szCs w:val="22"/>
        </w:rPr>
        <w:t>ignificant contribution to this.</w:t>
      </w:r>
    </w:p>
    <w:p w14:paraId="2318B82C" w14:textId="20EEEDEB" w:rsidR="00774B12" w:rsidRPr="00A52B57" w:rsidRDefault="00774B12" w:rsidP="00B42638">
      <w:pPr>
        <w:pStyle w:val="ListParagraph"/>
        <w:numPr>
          <w:ilvl w:val="0"/>
          <w:numId w:val="21"/>
        </w:numPr>
        <w:ind w:right="129"/>
        <w:rPr>
          <w:rFonts w:asciiTheme="minorHAnsi" w:hAnsiTheme="minorHAnsi" w:cs="Arial"/>
          <w:sz w:val="22"/>
          <w:szCs w:val="22"/>
        </w:rPr>
      </w:pPr>
      <w:r w:rsidRPr="00A52B57">
        <w:rPr>
          <w:rFonts w:asciiTheme="minorHAnsi" w:hAnsiTheme="minorHAnsi" w:cs="Arial"/>
          <w:sz w:val="22"/>
          <w:szCs w:val="22"/>
        </w:rPr>
        <w:t>Minu</w:t>
      </w:r>
      <w:r w:rsidR="002354F8" w:rsidRPr="00A52B57">
        <w:rPr>
          <w:rFonts w:asciiTheme="minorHAnsi" w:hAnsiTheme="minorHAnsi" w:cs="Arial"/>
          <w:sz w:val="22"/>
          <w:szCs w:val="22"/>
        </w:rPr>
        <w:t xml:space="preserve">tes </w:t>
      </w:r>
      <w:r w:rsidR="002354F8" w:rsidRPr="00FF5CF3">
        <w:rPr>
          <w:rFonts w:asciiTheme="minorHAnsi" w:eastAsia="Times New Roman" w:hAnsiTheme="minorHAnsi" w:cs="Arial"/>
          <w:sz w:val="22"/>
          <w:szCs w:val="22"/>
        </w:rPr>
        <w:t>should</w:t>
      </w:r>
      <w:r w:rsidR="002354F8" w:rsidRPr="00A52B57">
        <w:rPr>
          <w:rFonts w:asciiTheme="minorHAnsi" w:hAnsiTheme="minorHAnsi" w:cs="Arial"/>
          <w:sz w:val="22"/>
          <w:szCs w:val="22"/>
        </w:rPr>
        <w:t xml:space="preserve"> clearly record that s</w:t>
      </w:r>
      <w:r w:rsidRPr="00A52B57">
        <w:rPr>
          <w:rFonts w:asciiTheme="minorHAnsi" w:hAnsiTheme="minorHAnsi" w:cs="Arial"/>
          <w:sz w:val="22"/>
          <w:szCs w:val="22"/>
        </w:rPr>
        <w:t xml:space="preserve">afeguarding was </w:t>
      </w:r>
      <w:r w:rsidR="002354F8" w:rsidRPr="00A52B57">
        <w:rPr>
          <w:rFonts w:asciiTheme="minorHAnsi" w:hAnsiTheme="minorHAnsi" w:cs="Arial"/>
          <w:sz w:val="22"/>
          <w:szCs w:val="22"/>
        </w:rPr>
        <w:t>considered</w:t>
      </w:r>
      <w:r w:rsidR="0092495E" w:rsidRPr="00A52B57">
        <w:rPr>
          <w:rFonts w:asciiTheme="minorHAnsi" w:hAnsiTheme="minorHAnsi" w:cs="Arial"/>
          <w:sz w:val="22"/>
          <w:szCs w:val="22"/>
        </w:rPr>
        <w:t xml:space="preserve">, </w:t>
      </w:r>
      <w:r w:rsidR="002354F8" w:rsidRPr="00A52B57">
        <w:rPr>
          <w:rFonts w:asciiTheme="minorHAnsi" w:hAnsiTheme="minorHAnsi" w:cs="Arial"/>
          <w:sz w:val="22"/>
          <w:szCs w:val="22"/>
        </w:rPr>
        <w:t xml:space="preserve">even if the </w:t>
      </w:r>
      <w:r w:rsidR="001B5136">
        <w:rPr>
          <w:rFonts w:asciiTheme="minorHAnsi" w:hAnsiTheme="minorHAnsi" w:cs="Arial"/>
          <w:sz w:val="22"/>
          <w:szCs w:val="22"/>
        </w:rPr>
        <w:t>S</w:t>
      </w:r>
      <w:r w:rsidR="002354F8" w:rsidRPr="00A52B57">
        <w:rPr>
          <w:rFonts w:asciiTheme="minorHAnsi" w:hAnsiTheme="minorHAnsi" w:cs="Arial"/>
          <w:sz w:val="22"/>
          <w:szCs w:val="22"/>
        </w:rPr>
        <w:t xml:space="preserve">afeguarding </w:t>
      </w:r>
      <w:r w:rsidR="001B5136">
        <w:rPr>
          <w:rFonts w:asciiTheme="minorHAnsi" w:hAnsiTheme="minorHAnsi" w:cs="Arial"/>
          <w:sz w:val="22"/>
          <w:szCs w:val="22"/>
        </w:rPr>
        <w:t>G</w:t>
      </w:r>
      <w:r w:rsidR="000A71F5" w:rsidRPr="00A52B57">
        <w:rPr>
          <w:rFonts w:asciiTheme="minorHAnsi" w:hAnsiTheme="minorHAnsi" w:cs="Arial"/>
          <w:sz w:val="22"/>
          <w:szCs w:val="22"/>
        </w:rPr>
        <w:t>overnor has to report that there are no changes or updates.</w:t>
      </w:r>
    </w:p>
    <w:p w14:paraId="065E2BA2" w14:textId="77777777" w:rsidR="00541EF4" w:rsidRDefault="002354F8" w:rsidP="00B42638">
      <w:pPr>
        <w:pStyle w:val="ListParagraph"/>
        <w:numPr>
          <w:ilvl w:val="0"/>
          <w:numId w:val="21"/>
        </w:numPr>
        <w:ind w:right="129"/>
        <w:rPr>
          <w:rFonts w:asciiTheme="minorHAnsi" w:hAnsiTheme="minorHAnsi" w:cs="Arial"/>
          <w:sz w:val="22"/>
          <w:szCs w:val="22"/>
        </w:rPr>
      </w:pPr>
      <w:r w:rsidRPr="00A52B57">
        <w:rPr>
          <w:rFonts w:asciiTheme="minorHAnsi" w:hAnsiTheme="minorHAnsi" w:cs="Arial"/>
          <w:sz w:val="22"/>
          <w:szCs w:val="22"/>
        </w:rPr>
        <w:t xml:space="preserve">The </w:t>
      </w:r>
      <w:r w:rsidRPr="00985D88">
        <w:rPr>
          <w:rFonts w:asciiTheme="minorHAnsi" w:hAnsiTheme="minorHAnsi" w:cs="Arial"/>
          <w:sz w:val="22"/>
          <w:szCs w:val="22"/>
        </w:rPr>
        <w:t>compliance</w:t>
      </w:r>
      <w:r w:rsidRPr="00A52B57">
        <w:rPr>
          <w:rFonts w:asciiTheme="minorHAnsi" w:hAnsiTheme="minorHAnsi" w:cs="Arial"/>
          <w:sz w:val="22"/>
          <w:szCs w:val="22"/>
        </w:rPr>
        <w:t xml:space="preserve"> and monitoring r</w:t>
      </w:r>
      <w:r w:rsidR="00541EF4" w:rsidRPr="00A52B57">
        <w:rPr>
          <w:rFonts w:asciiTheme="minorHAnsi" w:hAnsiTheme="minorHAnsi" w:cs="Arial"/>
          <w:sz w:val="22"/>
          <w:szCs w:val="22"/>
        </w:rPr>
        <w:t>ecord sheet</w:t>
      </w:r>
      <w:r w:rsidRPr="00A52B57">
        <w:rPr>
          <w:rFonts w:asciiTheme="minorHAnsi" w:hAnsiTheme="minorHAnsi" w:cs="Arial"/>
          <w:sz w:val="22"/>
          <w:szCs w:val="22"/>
        </w:rPr>
        <w:t xml:space="preserve"> (next page)</w:t>
      </w:r>
      <w:r w:rsidR="00541EF4" w:rsidRPr="00A52B57">
        <w:rPr>
          <w:rFonts w:asciiTheme="minorHAnsi" w:hAnsiTheme="minorHAnsi" w:cs="Arial"/>
          <w:sz w:val="22"/>
          <w:szCs w:val="22"/>
        </w:rPr>
        <w:t xml:space="preserve"> can be used to record visit</w:t>
      </w:r>
      <w:r w:rsidRPr="00A52B57">
        <w:rPr>
          <w:rFonts w:asciiTheme="minorHAnsi" w:hAnsiTheme="minorHAnsi" w:cs="Arial"/>
          <w:sz w:val="22"/>
          <w:szCs w:val="22"/>
        </w:rPr>
        <w:t>s.</w:t>
      </w:r>
    </w:p>
    <w:p w14:paraId="65BC8971" w14:textId="77777777" w:rsidR="00E11987" w:rsidRPr="00A52B57" w:rsidRDefault="00E11987" w:rsidP="0038133A">
      <w:pPr>
        <w:pStyle w:val="ListParagraph"/>
        <w:ind w:left="360"/>
        <w:rPr>
          <w:rFonts w:asciiTheme="minorHAnsi" w:hAnsiTheme="minorHAnsi"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45"/>
      </w:tblGrid>
      <w:tr w:rsidR="00774B12" w:rsidRPr="00A52B57" w14:paraId="301C6577" w14:textId="77777777" w:rsidTr="00985D88">
        <w:tc>
          <w:tcPr>
            <w:tcW w:w="3686" w:type="dxa"/>
          </w:tcPr>
          <w:p w14:paraId="0CF1989C" w14:textId="77777777" w:rsidR="001B5136" w:rsidRPr="00673C34" w:rsidRDefault="001B5136" w:rsidP="0038133A">
            <w:pPr>
              <w:rPr>
                <w:rFonts w:asciiTheme="minorHAnsi" w:hAnsiTheme="minorHAnsi" w:cs="Arial"/>
                <w:b/>
                <w:i/>
                <w:sz w:val="22"/>
                <w:szCs w:val="22"/>
              </w:rPr>
            </w:pPr>
            <w:r w:rsidRPr="00673C34">
              <w:rPr>
                <w:rFonts w:asciiTheme="minorHAnsi" w:hAnsiTheme="minorHAnsi" w:cs="Arial"/>
                <w:b/>
                <w:i/>
                <w:sz w:val="22"/>
                <w:szCs w:val="22"/>
              </w:rPr>
              <w:t>Example</w:t>
            </w:r>
          </w:p>
          <w:p w14:paraId="2B784302" w14:textId="77777777" w:rsidR="00774B12" w:rsidRDefault="00774B12" w:rsidP="0038133A">
            <w:pPr>
              <w:rPr>
                <w:rFonts w:asciiTheme="minorHAnsi" w:hAnsiTheme="minorHAnsi" w:cs="Arial"/>
                <w:b/>
                <w:sz w:val="22"/>
                <w:szCs w:val="22"/>
              </w:rPr>
            </w:pPr>
            <w:r w:rsidRPr="00A52B57">
              <w:rPr>
                <w:rFonts w:asciiTheme="minorHAnsi" w:hAnsiTheme="minorHAnsi" w:cs="Arial"/>
                <w:b/>
                <w:sz w:val="22"/>
                <w:szCs w:val="22"/>
              </w:rPr>
              <w:t>Ag</w:t>
            </w:r>
            <w:r w:rsidR="002965A5" w:rsidRPr="00A52B57">
              <w:rPr>
                <w:rFonts w:asciiTheme="minorHAnsi" w:hAnsiTheme="minorHAnsi" w:cs="Arial"/>
                <w:b/>
                <w:sz w:val="22"/>
                <w:szCs w:val="22"/>
              </w:rPr>
              <w:t>enda for the full Governing Board</w:t>
            </w:r>
            <w:r w:rsidRPr="00A52B57">
              <w:rPr>
                <w:rFonts w:asciiTheme="minorHAnsi" w:hAnsiTheme="minorHAnsi" w:cs="Arial"/>
                <w:b/>
                <w:sz w:val="22"/>
                <w:szCs w:val="22"/>
              </w:rPr>
              <w:t xml:space="preserve"> of </w:t>
            </w:r>
            <w:r w:rsidR="002965A5" w:rsidRPr="00A52B57">
              <w:rPr>
                <w:rFonts w:asciiTheme="minorHAnsi" w:hAnsiTheme="minorHAnsi" w:cs="Arial"/>
                <w:b/>
                <w:sz w:val="22"/>
                <w:szCs w:val="22"/>
              </w:rPr>
              <w:t xml:space="preserve">XXX </w:t>
            </w:r>
            <w:r w:rsidR="001C4A41" w:rsidRPr="00A52B57">
              <w:rPr>
                <w:rFonts w:asciiTheme="minorHAnsi" w:hAnsiTheme="minorHAnsi" w:cs="Arial"/>
                <w:b/>
                <w:sz w:val="22"/>
                <w:szCs w:val="22"/>
              </w:rPr>
              <w:t>on 15</w:t>
            </w:r>
            <w:r w:rsidR="00D93988" w:rsidRPr="00A52B57">
              <w:rPr>
                <w:rFonts w:asciiTheme="minorHAnsi" w:hAnsiTheme="minorHAnsi" w:cs="Arial"/>
                <w:b/>
                <w:sz w:val="22"/>
                <w:szCs w:val="22"/>
              </w:rPr>
              <w:t>/</w:t>
            </w:r>
            <w:r w:rsidR="001C4A41" w:rsidRPr="00A52B57">
              <w:rPr>
                <w:rFonts w:asciiTheme="minorHAnsi" w:hAnsiTheme="minorHAnsi" w:cs="Arial"/>
                <w:b/>
                <w:sz w:val="22"/>
                <w:szCs w:val="22"/>
              </w:rPr>
              <w:t>4</w:t>
            </w:r>
            <w:r w:rsidR="00D93988" w:rsidRPr="00A52B57">
              <w:rPr>
                <w:rFonts w:asciiTheme="minorHAnsi" w:hAnsiTheme="minorHAnsi" w:cs="Arial"/>
                <w:b/>
                <w:sz w:val="22"/>
                <w:szCs w:val="22"/>
              </w:rPr>
              <w:t>/</w:t>
            </w:r>
            <w:r w:rsidR="00437AD4" w:rsidRPr="00A52B57">
              <w:rPr>
                <w:rFonts w:asciiTheme="minorHAnsi" w:hAnsiTheme="minorHAnsi" w:cs="Arial"/>
                <w:b/>
                <w:sz w:val="22"/>
                <w:szCs w:val="22"/>
              </w:rPr>
              <w:t>2020</w:t>
            </w:r>
            <w:r w:rsidR="00D93988" w:rsidRPr="00A52B57">
              <w:rPr>
                <w:rFonts w:asciiTheme="minorHAnsi" w:hAnsiTheme="minorHAnsi" w:cs="Arial"/>
                <w:b/>
                <w:sz w:val="22"/>
                <w:szCs w:val="22"/>
              </w:rPr>
              <w:t xml:space="preserve"> (</w:t>
            </w:r>
            <w:r w:rsidR="000A71F5" w:rsidRPr="00A52B57">
              <w:rPr>
                <w:rFonts w:asciiTheme="minorHAnsi" w:hAnsiTheme="minorHAnsi" w:cs="Arial"/>
                <w:b/>
                <w:sz w:val="22"/>
                <w:szCs w:val="22"/>
              </w:rPr>
              <w:t>extract)</w:t>
            </w:r>
          </w:p>
          <w:p w14:paraId="3FAF6F41" w14:textId="77777777" w:rsidR="00384FB0" w:rsidRPr="00A52B57" w:rsidRDefault="00384FB0" w:rsidP="0038133A">
            <w:pPr>
              <w:rPr>
                <w:rFonts w:asciiTheme="minorHAnsi" w:hAnsiTheme="minorHAnsi" w:cs="Arial"/>
                <w:b/>
                <w:sz w:val="22"/>
                <w:szCs w:val="22"/>
              </w:rPr>
            </w:pPr>
          </w:p>
          <w:p w14:paraId="484BEE0C" w14:textId="77777777" w:rsidR="00774B12" w:rsidRPr="00A52B57" w:rsidRDefault="001C4A41" w:rsidP="0038133A">
            <w:pPr>
              <w:tabs>
                <w:tab w:val="left" w:pos="567"/>
              </w:tabs>
              <w:ind w:left="567" w:hanging="567"/>
              <w:rPr>
                <w:rFonts w:asciiTheme="minorHAnsi" w:hAnsiTheme="minorHAnsi" w:cs="Arial"/>
                <w:sz w:val="22"/>
                <w:szCs w:val="22"/>
              </w:rPr>
            </w:pPr>
            <w:r w:rsidRPr="00A52B57">
              <w:rPr>
                <w:rFonts w:asciiTheme="minorHAnsi" w:hAnsiTheme="minorHAnsi" w:cs="Arial"/>
                <w:sz w:val="22"/>
                <w:szCs w:val="22"/>
              </w:rPr>
              <w:t>6.</w:t>
            </w:r>
            <w:r w:rsidR="00774B12" w:rsidRPr="00A52B57">
              <w:rPr>
                <w:rFonts w:asciiTheme="minorHAnsi" w:hAnsiTheme="minorHAnsi" w:cs="Arial"/>
                <w:sz w:val="22"/>
                <w:szCs w:val="22"/>
              </w:rPr>
              <w:t xml:space="preserve">  </w:t>
            </w:r>
            <w:r w:rsidR="00B21B07" w:rsidRPr="00A52B57">
              <w:rPr>
                <w:rFonts w:asciiTheme="minorHAnsi" w:hAnsiTheme="minorHAnsi" w:cs="Arial"/>
                <w:sz w:val="22"/>
                <w:szCs w:val="22"/>
              </w:rPr>
              <w:tab/>
            </w:r>
            <w:r w:rsidR="00774B12" w:rsidRPr="00A52B57">
              <w:rPr>
                <w:rFonts w:asciiTheme="minorHAnsi" w:hAnsiTheme="minorHAnsi" w:cs="Arial"/>
                <w:sz w:val="22"/>
                <w:szCs w:val="22"/>
              </w:rPr>
              <w:t>Safeguarding (led by</w:t>
            </w:r>
            <w:r w:rsidR="00DE70DE" w:rsidRPr="00A52B57">
              <w:rPr>
                <w:rFonts w:asciiTheme="minorHAnsi" w:hAnsiTheme="minorHAnsi" w:cs="Arial"/>
                <w:sz w:val="22"/>
                <w:szCs w:val="22"/>
              </w:rPr>
              <w:t xml:space="preserve"> AB -</w:t>
            </w:r>
            <w:r w:rsidR="00774B12" w:rsidRPr="00A52B57">
              <w:rPr>
                <w:rFonts w:asciiTheme="minorHAnsi" w:hAnsiTheme="minorHAnsi" w:cs="Arial"/>
                <w:sz w:val="22"/>
                <w:szCs w:val="22"/>
              </w:rPr>
              <w:t xml:space="preserve"> Safeguarding Governor)</w:t>
            </w:r>
          </w:p>
          <w:p w14:paraId="23F82F9B" w14:textId="77777777" w:rsidR="00985D88" w:rsidRDefault="00774B12" w:rsidP="00B42638">
            <w:pPr>
              <w:numPr>
                <w:ilvl w:val="0"/>
                <w:numId w:val="3"/>
              </w:numPr>
              <w:ind w:left="597" w:hanging="426"/>
              <w:rPr>
                <w:rFonts w:asciiTheme="minorHAnsi" w:hAnsiTheme="minorHAnsi" w:cs="Arial"/>
                <w:sz w:val="22"/>
                <w:szCs w:val="22"/>
              </w:rPr>
            </w:pPr>
            <w:r w:rsidRPr="00A52B57">
              <w:rPr>
                <w:rFonts w:asciiTheme="minorHAnsi" w:hAnsiTheme="minorHAnsi" w:cs="Arial"/>
                <w:sz w:val="22"/>
                <w:szCs w:val="22"/>
              </w:rPr>
              <w:t>Report on visit to Designated Safeguarding Lead</w:t>
            </w:r>
            <w:r w:rsidR="00CB0357" w:rsidRPr="00A52B57">
              <w:rPr>
                <w:rFonts w:asciiTheme="minorHAnsi" w:hAnsiTheme="minorHAnsi" w:cs="Arial"/>
                <w:sz w:val="22"/>
                <w:szCs w:val="22"/>
              </w:rPr>
              <w:t xml:space="preserve"> </w:t>
            </w:r>
            <w:r w:rsidR="0022108D" w:rsidRPr="00A52B57">
              <w:rPr>
                <w:rFonts w:asciiTheme="minorHAnsi" w:hAnsiTheme="minorHAnsi" w:cs="Arial"/>
                <w:sz w:val="22"/>
                <w:szCs w:val="22"/>
              </w:rPr>
              <w:t>including</w:t>
            </w:r>
            <w:r w:rsidR="00334EC2" w:rsidRPr="00A52B57">
              <w:rPr>
                <w:rFonts w:asciiTheme="minorHAnsi" w:hAnsiTheme="minorHAnsi" w:cs="Arial"/>
                <w:sz w:val="22"/>
                <w:szCs w:val="22"/>
              </w:rPr>
              <w:t xml:space="preserve"> SCR update.</w:t>
            </w:r>
          </w:p>
          <w:p w14:paraId="034720B5" w14:textId="77777777" w:rsidR="00985D88" w:rsidRDefault="00334EC2" w:rsidP="00B42638">
            <w:pPr>
              <w:numPr>
                <w:ilvl w:val="0"/>
                <w:numId w:val="3"/>
              </w:numPr>
              <w:ind w:left="597" w:hanging="426"/>
              <w:rPr>
                <w:rFonts w:asciiTheme="minorHAnsi" w:hAnsiTheme="minorHAnsi" w:cs="Arial"/>
                <w:sz w:val="22"/>
                <w:szCs w:val="22"/>
              </w:rPr>
            </w:pPr>
            <w:r w:rsidRPr="00985D88">
              <w:rPr>
                <w:rFonts w:asciiTheme="minorHAnsi" w:hAnsiTheme="minorHAnsi" w:cs="Arial"/>
                <w:sz w:val="22"/>
                <w:szCs w:val="22"/>
              </w:rPr>
              <w:t>Review of the Child Protection and Safeguarding</w:t>
            </w:r>
            <w:r w:rsidR="00774B12" w:rsidRPr="00985D88">
              <w:rPr>
                <w:rFonts w:asciiTheme="minorHAnsi" w:hAnsiTheme="minorHAnsi" w:cs="Arial"/>
                <w:sz w:val="22"/>
                <w:szCs w:val="22"/>
              </w:rPr>
              <w:t xml:space="preserve"> Policy, with updates on</w:t>
            </w:r>
            <w:r w:rsidR="0047752F" w:rsidRPr="00985D88">
              <w:rPr>
                <w:rFonts w:asciiTheme="minorHAnsi" w:hAnsiTheme="minorHAnsi" w:cs="Arial"/>
                <w:sz w:val="22"/>
                <w:szCs w:val="22"/>
              </w:rPr>
              <w:t xml:space="preserve"> </w:t>
            </w:r>
            <w:r w:rsidR="00985D88" w:rsidRPr="00985D88">
              <w:rPr>
                <w:rFonts w:asciiTheme="minorHAnsi" w:hAnsiTheme="minorHAnsi" w:cs="Arial"/>
                <w:sz w:val="22"/>
                <w:szCs w:val="22"/>
              </w:rPr>
              <w:t>xxxxx. (</w:t>
            </w:r>
            <w:r w:rsidR="00CB0357" w:rsidRPr="00985D88">
              <w:rPr>
                <w:rFonts w:asciiTheme="minorHAnsi" w:hAnsiTheme="minorHAnsi" w:cs="Arial"/>
                <w:sz w:val="22"/>
                <w:szCs w:val="22"/>
              </w:rPr>
              <w:t>for approval)</w:t>
            </w:r>
          </w:p>
          <w:p w14:paraId="5ABE7999" w14:textId="77777777" w:rsidR="00774B12" w:rsidRPr="00985D88" w:rsidRDefault="00CB0357" w:rsidP="00B42638">
            <w:pPr>
              <w:numPr>
                <w:ilvl w:val="0"/>
                <w:numId w:val="3"/>
              </w:numPr>
              <w:ind w:left="597" w:hanging="426"/>
              <w:rPr>
                <w:rFonts w:asciiTheme="minorHAnsi" w:hAnsiTheme="minorHAnsi" w:cs="Arial"/>
                <w:sz w:val="22"/>
                <w:szCs w:val="22"/>
              </w:rPr>
            </w:pPr>
            <w:r w:rsidRPr="00985D88">
              <w:rPr>
                <w:rFonts w:asciiTheme="minorHAnsi" w:hAnsiTheme="minorHAnsi" w:cs="Arial"/>
                <w:sz w:val="22"/>
                <w:szCs w:val="22"/>
              </w:rPr>
              <w:t xml:space="preserve">Governor </w:t>
            </w:r>
            <w:r w:rsidR="0047752F" w:rsidRPr="00985D88">
              <w:rPr>
                <w:rFonts w:asciiTheme="minorHAnsi" w:hAnsiTheme="minorHAnsi" w:cs="Arial"/>
                <w:sz w:val="22"/>
                <w:szCs w:val="22"/>
              </w:rPr>
              <w:t xml:space="preserve">DBS and </w:t>
            </w:r>
            <w:r w:rsidR="00985D88" w:rsidRPr="00985D88">
              <w:rPr>
                <w:rFonts w:asciiTheme="minorHAnsi" w:hAnsiTheme="minorHAnsi" w:cs="Arial"/>
                <w:sz w:val="22"/>
                <w:szCs w:val="22"/>
              </w:rPr>
              <w:t>training position</w:t>
            </w:r>
            <w:r w:rsidRPr="00985D88">
              <w:rPr>
                <w:rFonts w:asciiTheme="minorHAnsi" w:hAnsiTheme="minorHAnsi" w:cs="Arial"/>
                <w:sz w:val="22"/>
                <w:szCs w:val="22"/>
              </w:rPr>
              <w:t xml:space="preserve"> </w:t>
            </w:r>
            <w:r w:rsidR="0081684C" w:rsidRPr="00985D88">
              <w:rPr>
                <w:rFonts w:asciiTheme="minorHAnsi" w:hAnsiTheme="minorHAnsi" w:cs="Arial"/>
                <w:sz w:val="22"/>
                <w:szCs w:val="22"/>
              </w:rPr>
              <w:t>(</w:t>
            </w:r>
            <w:r w:rsidRPr="00985D88">
              <w:rPr>
                <w:rFonts w:asciiTheme="minorHAnsi" w:hAnsiTheme="minorHAnsi" w:cs="Arial"/>
                <w:sz w:val="22"/>
                <w:szCs w:val="22"/>
              </w:rPr>
              <w:t>for information)</w:t>
            </w:r>
          </w:p>
          <w:p w14:paraId="584BC51D" w14:textId="77777777" w:rsidR="00774B12" w:rsidRPr="00A52B57" w:rsidRDefault="00774B12" w:rsidP="0038133A">
            <w:pPr>
              <w:rPr>
                <w:rFonts w:asciiTheme="minorHAnsi" w:hAnsiTheme="minorHAnsi" w:cs="Arial"/>
                <w:sz w:val="22"/>
                <w:szCs w:val="22"/>
              </w:rPr>
            </w:pPr>
          </w:p>
        </w:tc>
        <w:tc>
          <w:tcPr>
            <w:tcW w:w="6645" w:type="dxa"/>
          </w:tcPr>
          <w:p w14:paraId="6DD5D4E8" w14:textId="77777777" w:rsidR="001B5136" w:rsidRPr="00673C34" w:rsidRDefault="001B5136" w:rsidP="0038133A">
            <w:pPr>
              <w:rPr>
                <w:rFonts w:asciiTheme="minorHAnsi" w:hAnsiTheme="minorHAnsi" w:cs="Arial"/>
                <w:b/>
                <w:i/>
                <w:sz w:val="22"/>
                <w:szCs w:val="22"/>
              </w:rPr>
            </w:pPr>
            <w:r w:rsidRPr="00673C34">
              <w:rPr>
                <w:rFonts w:asciiTheme="minorHAnsi" w:hAnsiTheme="minorHAnsi" w:cs="Arial"/>
                <w:b/>
                <w:i/>
                <w:sz w:val="22"/>
                <w:szCs w:val="22"/>
              </w:rPr>
              <w:t>Example</w:t>
            </w:r>
          </w:p>
          <w:p w14:paraId="3F55AD49" w14:textId="77777777" w:rsidR="00774B12" w:rsidRDefault="00D93988" w:rsidP="0038133A">
            <w:pPr>
              <w:rPr>
                <w:rFonts w:asciiTheme="minorHAnsi" w:hAnsiTheme="minorHAnsi" w:cs="Arial"/>
                <w:b/>
                <w:sz w:val="22"/>
                <w:szCs w:val="22"/>
              </w:rPr>
            </w:pPr>
            <w:r w:rsidRPr="00A52B57">
              <w:rPr>
                <w:rFonts w:asciiTheme="minorHAnsi" w:hAnsiTheme="minorHAnsi" w:cs="Arial"/>
                <w:b/>
                <w:sz w:val="22"/>
                <w:szCs w:val="22"/>
              </w:rPr>
              <w:t>Minutes (</w:t>
            </w:r>
            <w:r w:rsidR="001C4A41" w:rsidRPr="00A52B57">
              <w:rPr>
                <w:rFonts w:asciiTheme="minorHAnsi" w:hAnsiTheme="minorHAnsi" w:cs="Arial"/>
                <w:b/>
                <w:sz w:val="22"/>
                <w:szCs w:val="22"/>
              </w:rPr>
              <w:t>extract)</w:t>
            </w:r>
          </w:p>
          <w:p w14:paraId="54E59DAA" w14:textId="77777777" w:rsidR="00384FB0" w:rsidRDefault="00384FB0" w:rsidP="0038133A">
            <w:pPr>
              <w:rPr>
                <w:rFonts w:asciiTheme="minorHAnsi" w:hAnsiTheme="minorHAnsi" w:cs="Arial"/>
                <w:b/>
                <w:sz w:val="22"/>
                <w:szCs w:val="22"/>
              </w:rPr>
            </w:pPr>
          </w:p>
          <w:p w14:paraId="07DE5BED" w14:textId="77777777" w:rsidR="00384FB0" w:rsidRPr="00A52B57" w:rsidRDefault="00384FB0" w:rsidP="0038133A">
            <w:pPr>
              <w:rPr>
                <w:rFonts w:asciiTheme="minorHAnsi" w:hAnsiTheme="minorHAnsi" w:cs="Arial"/>
                <w:b/>
                <w:sz w:val="22"/>
                <w:szCs w:val="22"/>
              </w:rPr>
            </w:pPr>
          </w:p>
          <w:p w14:paraId="78794C6A" w14:textId="77777777" w:rsidR="001C4A41" w:rsidRPr="00A52B57" w:rsidRDefault="001C4A41" w:rsidP="0038133A">
            <w:pPr>
              <w:rPr>
                <w:rFonts w:asciiTheme="minorHAnsi" w:hAnsiTheme="minorHAnsi" w:cs="Arial"/>
                <w:sz w:val="22"/>
                <w:szCs w:val="22"/>
              </w:rPr>
            </w:pPr>
            <w:r w:rsidRPr="00A52B57">
              <w:rPr>
                <w:rFonts w:asciiTheme="minorHAnsi" w:hAnsiTheme="minorHAnsi" w:cs="Arial"/>
                <w:sz w:val="22"/>
                <w:szCs w:val="22"/>
              </w:rPr>
              <w:t>6.  Safeguarding (led by</w:t>
            </w:r>
            <w:r w:rsidR="00DE70DE" w:rsidRPr="00A52B57">
              <w:rPr>
                <w:rFonts w:asciiTheme="minorHAnsi" w:hAnsiTheme="minorHAnsi" w:cs="Arial"/>
                <w:sz w:val="22"/>
                <w:szCs w:val="22"/>
              </w:rPr>
              <w:t xml:space="preserve"> AB</w:t>
            </w:r>
            <w:r w:rsidRPr="00A52B57">
              <w:rPr>
                <w:rFonts w:asciiTheme="minorHAnsi" w:hAnsiTheme="minorHAnsi" w:cs="Arial"/>
                <w:sz w:val="22"/>
                <w:szCs w:val="22"/>
              </w:rPr>
              <w:t xml:space="preserve"> </w:t>
            </w:r>
            <w:r w:rsidR="00DE70DE" w:rsidRPr="00A52B57">
              <w:rPr>
                <w:rFonts w:asciiTheme="minorHAnsi" w:hAnsiTheme="minorHAnsi" w:cs="Arial"/>
                <w:sz w:val="22"/>
                <w:szCs w:val="22"/>
              </w:rPr>
              <w:t xml:space="preserve">- </w:t>
            </w:r>
            <w:r w:rsidRPr="00A52B57">
              <w:rPr>
                <w:rFonts w:asciiTheme="minorHAnsi" w:hAnsiTheme="minorHAnsi" w:cs="Arial"/>
                <w:sz w:val="22"/>
                <w:szCs w:val="22"/>
              </w:rPr>
              <w:t>Safeguarding Governor)</w:t>
            </w:r>
          </w:p>
          <w:p w14:paraId="60757CFC" w14:textId="77777777" w:rsidR="001C4A41" w:rsidRDefault="00DE70DE" w:rsidP="0038133A">
            <w:pPr>
              <w:rPr>
                <w:rFonts w:asciiTheme="minorHAnsi" w:hAnsiTheme="minorHAnsi" w:cs="Arial"/>
                <w:sz w:val="22"/>
                <w:szCs w:val="22"/>
              </w:rPr>
            </w:pPr>
            <w:r w:rsidRPr="00A52B57">
              <w:rPr>
                <w:rFonts w:asciiTheme="minorHAnsi" w:hAnsiTheme="minorHAnsi" w:cs="Arial"/>
                <w:sz w:val="22"/>
                <w:szCs w:val="22"/>
              </w:rPr>
              <w:t>A</w:t>
            </w:r>
            <w:r w:rsidR="002147D3" w:rsidRPr="00A52B57">
              <w:rPr>
                <w:rFonts w:asciiTheme="minorHAnsi" w:hAnsiTheme="minorHAnsi" w:cs="Arial"/>
                <w:sz w:val="22"/>
                <w:szCs w:val="22"/>
              </w:rPr>
              <w:t>B’</w:t>
            </w:r>
            <w:r w:rsidR="001C4A41" w:rsidRPr="00A52B57">
              <w:rPr>
                <w:rFonts w:asciiTheme="minorHAnsi" w:hAnsiTheme="minorHAnsi" w:cs="Arial"/>
                <w:sz w:val="22"/>
                <w:szCs w:val="22"/>
              </w:rPr>
              <w:t xml:space="preserve">s written report </w:t>
            </w:r>
            <w:r w:rsidR="00571962" w:rsidRPr="00A52B57">
              <w:rPr>
                <w:rFonts w:asciiTheme="minorHAnsi" w:hAnsiTheme="minorHAnsi" w:cs="Arial"/>
                <w:sz w:val="22"/>
                <w:szCs w:val="22"/>
              </w:rPr>
              <w:t>(circulated prior to the meeting) co</w:t>
            </w:r>
            <w:r w:rsidR="00CB0357" w:rsidRPr="00A52B57">
              <w:rPr>
                <w:rFonts w:asciiTheme="minorHAnsi" w:hAnsiTheme="minorHAnsi" w:cs="Arial"/>
                <w:sz w:val="22"/>
                <w:szCs w:val="22"/>
              </w:rPr>
              <w:t>nfirmed</w:t>
            </w:r>
            <w:r w:rsidR="002147D3" w:rsidRPr="00A52B57">
              <w:rPr>
                <w:rFonts w:asciiTheme="minorHAnsi" w:hAnsiTheme="minorHAnsi" w:cs="Arial"/>
                <w:sz w:val="22"/>
                <w:szCs w:val="22"/>
              </w:rPr>
              <w:t xml:space="preserve"> the SCR was complete reflecting</w:t>
            </w:r>
            <w:r w:rsidR="00CB0357" w:rsidRPr="00A52B57">
              <w:rPr>
                <w:rFonts w:asciiTheme="minorHAnsi" w:hAnsiTheme="minorHAnsi" w:cs="Arial"/>
                <w:sz w:val="22"/>
                <w:szCs w:val="22"/>
              </w:rPr>
              <w:t xml:space="preserve"> the</w:t>
            </w:r>
            <w:r w:rsidR="00F431F4" w:rsidRPr="00A52B57">
              <w:rPr>
                <w:rFonts w:asciiTheme="minorHAnsi" w:hAnsiTheme="minorHAnsi" w:cs="Arial"/>
                <w:sz w:val="22"/>
                <w:szCs w:val="22"/>
              </w:rPr>
              <w:t xml:space="preserve"> three staff changes this term</w:t>
            </w:r>
            <w:r w:rsidR="001C4A41" w:rsidRPr="00A52B57">
              <w:rPr>
                <w:rFonts w:asciiTheme="minorHAnsi" w:hAnsiTheme="minorHAnsi" w:cs="Arial"/>
                <w:sz w:val="22"/>
                <w:szCs w:val="22"/>
              </w:rPr>
              <w:t xml:space="preserve">. </w:t>
            </w:r>
            <w:r w:rsidR="00571962" w:rsidRPr="00A52B57">
              <w:rPr>
                <w:rFonts w:asciiTheme="minorHAnsi" w:hAnsiTheme="minorHAnsi" w:cs="Arial"/>
                <w:sz w:val="22"/>
                <w:szCs w:val="22"/>
              </w:rPr>
              <w:t xml:space="preserve"> JG</w:t>
            </w:r>
            <w:r w:rsidR="001C4A41" w:rsidRPr="00A52B57">
              <w:rPr>
                <w:rFonts w:asciiTheme="minorHAnsi" w:hAnsiTheme="minorHAnsi" w:cs="Arial"/>
                <w:sz w:val="22"/>
                <w:szCs w:val="22"/>
              </w:rPr>
              <w:t xml:space="preserve"> asked </w:t>
            </w:r>
            <w:r w:rsidR="00571962" w:rsidRPr="00A52B57">
              <w:rPr>
                <w:rFonts w:asciiTheme="minorHAnsi" w:hAnsiTheme="minorHAnsi" w:cs="Arial"/>
                <w:sz w:val="22"/>
                <w:szCs w:val="22"/>
              </w:rPr>
              <w:t xml:space="preserve">if </w:t>
            </w:r>
            <w:r w:rsidR="00CB0357" w:rsidRPr="00A52B57">
              <w:rPr>
                <w:rFonts w:asciiTheme="minorHAnsi" w:hAnsiTheme="minorHAnsi" w:cs="Arial"/>
                <w:sz w:val="22"/>
                <w:szCs w:val="22"/>
              </w:rPr>
              <w:t>there had been any time issues with</w:t>
            </w:r>
            <w:r w:rsidRPr="00A52B57">
              <w:rPr>
                <w:rFonts w:asciiTheme="minorHAnsi" w:hAnsiTheme="minorHAnsi" w:cs="Arial"/>
                <w:sz w:val="22"/>
                <w:szCs w:val="22"/>
              </w:rPr>
              <w:t xml:space="preserve"> completing DBS checks and AB</w:t>
            </w:r>
            <w:r w:rsidR="0081684C" w:rsidRPr="00A52B57">
              <w:rPr>
                <w:rFonts w:asciiTheme="minorHAnsi" w:hAnsiTheme="minorHAnsi" w:cs="Arial"/>
                <w:sz w:val="22"/>
                <w:szCs w:val="22"/>
              </w:rPr>
              <w:t xml:space="preserve"> c</w:t>
            </w:r>
            <w:r w:rsidR="00CB0357" w:rsidRPr="00A52B57">
              <w:rPr>
                <w:rFonts w:asciiTheme="minorHAnsi" w:hAnsiTheme="minorHAnsi" w:cs="Arial"/>
                <w:sz w:val="22"/>
                <w:szCs w:val="22"/>
              </w:rPr>
              <w:t>onfirmed that the process is now operating within a two week turn around.</w:t>
            </w:r>
          </w:p>
          <w:p w14:paraId="1648C0C4" w14:textId="77777777" w:rsidR="00384FB0" w:rsidRPr="00A52B57" w:rsidRDefault="00384FB0" w:rsidP="0038133A">
            <w:pPr>
              <w:rPr>
                <w:rFonts w:asciiTheme="minorHAnsi" w:hAnsiTheme="minorHAnsi" w:cs="Arial"/>
                <w:sz w:val="22"/>
                <w:szCs w:val="22"/>
              </w:rPr>
            </w:pPr>
          </w:p>
          <w:p w14:paraId="0017E44B" w14:textId="77777777" w:rsidR="00CB0357" w:rsidRPr="00A52B57" w:rsidRDefault="0092495E" w:rsidP="0038133A">
            <w:pPr>
              <w:rPr>
                <w:rFonts w:asciiTheme="minorHAnsi" w:hAnsiTheme="minorHAnsi" w:cs="Arial"/>
                <w:sz w:val="22"/>
                <w:szCs w:val="22"/>
              </w:rPr>
            </w:pPr>
            <w:r w:rsidRPr="00A52B57">
              <w:rPr>
                <w:rFonts w:asciiTheme="minorHAnsi" w:hAnsiTheme="minorHAnsi" w:cs="Arial"/>
                <w:sz w:val="22"/>
                <w:szCs w:val="22"/>
              </w:rPr>
              <w:t xml:space="preserve">DD </w:t>
            </w:r>
            <w:r w:rsidR="00CB0357" w:rsidRPr="00A52B57">
              <w:rPr>
                <w:rFonts w:asciiTheme="minorHAnsi" w:hAnsiTheme="minorHAnsi" w:cs="Arial"/>
                <w:sz w:val="22"/>
                <w:szCs w:val="22"/>
              </w:rPr>
              <w:t>noted the positive progress made</w:t>
            </w:r>
            <w:r w:rsidR="002354F8" w:rsidRPr="00A52B57">
              <w:rPr>
                <w:rFonts w:asciiTheme="minorHAnsi" w:hAnsiTheme="minorHAnsi" w:cs="Arial"/>
                <w:sz w:val="22"/>
                <w:szCs w:val="22"/>
              </w:rPr>
              <w:t xml:space="preserve"> concerning site s</w:t>
            </w:r>
            <w:r w:rsidR="00CB0357" w:rsidRPr="00A52B57">
              <w:rPr>
                <w:rFonts w:asciiTheme="minorHAnsi" w:hAnsiTheme="minorHAnsi" w:cs="Arial"/>
                <w:sz w:val="22"/>
                <w:szCs w:val="22"/>
              </w:rPr>
              <w:t>ecurity.</w:t>
            </w:r>
          </w:p>
          <w:p w14:paraId="2F9DB07E" w14:textId="77777777" w:rsidR="00CB0357" w:rsidRDefault="001C4A41" w:rsidP="0038133A">
            <w:pPr>
              <w:rPr>
                <w:rFonts w:asciiTheme="minorHAnsi" w:hAnsiTheme="minorHAnsi" w:cs="Arial"/>
                <w:sz w:val="22"/>
                <w:szCs w:val="22"/>
              </w:rPr>
            </w:pPr>
            <w:r w:rsidRPr="00A52B57">
              <w:rPr>
                <w:rFonts w:asciiTheme="minorHAnsi" w:hAnsiTheme="minorHAnsi" w:cs="Arial"/>
                <w:sz w:val="22"/>
                <w:szCs w:val="22"/>
              </w:rPr>
              <w:t>The updates to the</w:t>
            </w:r>
            <w:r w:rsidR="003F7F32" w:rsidRPr="00A52B57">
              <w:rPr>
                <w:rFonts w:asciiTheme="minorHAnsi" w:hAnsiTheme="minorHAnsi" w:cs="Arial"/>
                <w:sz w:val="22"/>
                <w:szCs w:val="22"/>
              </w:rPr>
              <w:t xml:space="preserve"> </w:t>
            </w:r>
            <w:r w:rsidR="002354F8" w:rsidRPr="00A52B57">
              <w:rPr>
                <w:rFonts w:asciiTheme="minorHAnsi" w:hAnsiTheme="minorHAnsi" w:cs="Arial"/>
                <w:sz w:val="22"/>
                <w:szCs w:val="22"/>
              </w:rPr>
              <w:t xml:space="preserve">Child Protection and </w:t>
            </w:r>
            <w:r w:rsidR="003F7F32" w:rsidRPr="00A52B57">
              <w:rPr>
                <w:rFonts w:asciiTheme="minorHAnsi" w:hAnsiTheme="minorHAnsi" w:cs="Arial"/>
                <w:sz w:val="22"/>
                <w:szCs w:val="22"/>
              </w:rPr>
              <w:t xml:space="preserve">Safeguarding </w:t>
            </w:r>
            <w:r w:rsidR="002354F8" w:rsidRPr="00A52B57">
              <w:rPr>
                <w:rFonts w:asciiTheme="minorHAnsi" w:hAnsiTheme="minorHAnsi" w:cs="Arial"/>
                <w:sz w:val="22"/>
                <w:szCs w:val="22"/>
              </w:rPr>
              <w:t>P</w:t>
            </w:r>
            <w:r w:rsidRPr="00A52B57">
              <w:rPr>
                <w:rFonts w:asciiTheme="minorHAnsi" w:hAnsiTheme="minorHAnsi" w:cs="Arial"/>
                <w:sz w:val="22"/>
                <w:szCs w:val="22"/>
              </w:rPr>
              <w:t xml:space="preserve">olicy were explained </w:t>
            </w:r>
            <w:r w:rsidR="0022108D" w:rsidRPr="00A52B57">
              <w:rPr>
                <w:rFonts w:asciiTheme="minorHAnsi" w:hAnsiTheme="minorHAnsi" w:cs="Arial"/>
                <w:sz w:val="22"/>
                <w:szCs w:val="22"/>
              </w:rPr>
              <w:t>(additional</w:t>
            </w:r>
            <w:r w:rsidRPr="00A52B57">
              <w:rPr>
                <w:rFonts w:asciiTheme="minorHAnsi" w:hAnsiTheme="minorHAnsi" w:cs="Arial"/>
                <w:sz w:val="22"/>
                <w:szCs w:val="22"/>
              </w:rPr>
              <w:t xml:space="preserve"> section on xxxxx</w:t>
            </w:r>
            <w:r w:rsidR="00CB0357" w:rsidRPr="00A52B57">
              <w:rPr>
                <w:rFonts w:asciiTheme="minorHAnsi" w:hAnsiTheme="minorHAnsi" w:cs="Arial"/>
                <w:sz w:val="22"/>
                <w:szCs w:val="22"/>
              </w:rPr>
              <w:t xml:space="preserve"> reflecting change in legislation.</w:t>
            </w:r>
            <w:r w:rsidR="0081684C" w:rsidRPr="00A52B57">
              <w:rPr>
                <w:rFonts w:asciiTheme="minorHAnsi" w:hAnsiTheme="minorHAnsi" w:cs="Arial"/>
                <w:sz w:val="22"/>
                <w:szCs w:val="22"/>
              </w:rPr>
              <w:t xml:space="preserve">). AB </w:t>
            </w:r>
            <w:r w:rsidR="002147D3" w:rsidRPr="00A52B57">
              <w:rPr>
                <w:rFonts w:asciiTheme="minorHAnsi" w:hAnsiTheme="minorHAnsi" w:cs="Arial"/>
                <w:sz w:val="22"/>
                <w:szCs w:val="22"/>
              </w:rPr>
              <w:t xml:space="preserve">confirmed </w:t>
            </w:r>
            <w:r w:rsidR="0081684C" w:rsidRPr="00A52B57">
              <w:rPr>
                <w:rFonts w:asciiTheme="minorHAnsi" w:hAnsiTheme="minorHAnsi" w:cs="Arial"/>
                <w:sz w:val="22"/>
                <w:szCs w:val="22"/>
              </w:rPr>
              <w:t>the DS</w:t>
            </w:r>
            <w:r w:rsidRPr="00A52B57">
              <w:rPr>
                <w:rFonts w:asciiTheme="minorHAnsi" w:hAnsiTheme="minorHAnsi" w:cs="Arial"/>
                <w:sz w:val="22"/>
                <w:szCs w:val="22"/>
              </w:rPr>
              <w:t>L had</w:t>
            </w:r>
            <w:r w:rsidR="00F431F4" w:rsidRPr="00A52B57">
              <w:rPr>
                <w:rFonts w:asciiTheme="minorHAnsi" w:hAnsiTheme="minorHAnsi" w:cs="Arial"/>
                <w:sz w:val="22"/>
                <w:szCs w:val="22"/>
              </w:rPr>
              <w:t xml:space="preserve"> explained the changes to staff</w:t>
            </w:r>
            <w:r w:rsidR="00CB0357" w:rsidRPr="00A52B57">
              <w:rPr>
                <w:rFonts w:asciiTheme="minorHAnsi" w:hAnsiTheme="minorHAnsi" w:cs="Arial"/>
                <w:sz w:val="22"/>
                <w:szCs w:val="22"/>
              </w:rPr>
              <w:t xml:space="preserve"> at a meeting on 28/3/16 which AB had attended</w:t>
            </w:r>
            <w:r w:rsidRPr="00A52B57">
              <w:rPr>
                <w:rFonts w:asciiTheme="minorHAnsi" w:hAnsiTheme="minorHAnsi" w:cs="Arial"/>
                <w:sz w:val="22"/>
                <w:szCs w:val="22"/>
              </w:rPr>
              <w:t xml:space="preserve">. </w:t>
            </w:r>
          </w:p>
          <w:p w14:paraId="4F88A1CC" w14:textId="77777777" w:rsidR="00384FB0" w:rsidRPr="00A52B57" w:rsidRDefault="00384FB0" w:rsidP="0038133A">
            <w:pPr>
              <w:rPr>
                <w:rFonts w:asciiTheme="minorHAnsi" w:hAnsiTheme="minorHAnsi" w:cs="Arial"/>
                <w:sz w:val="22"/>
                <w:szCs w:val="22"/>
              </w:rPr>
            </w:pPr>
          </w:p>
          <w:p w14:paraId="47B3F649" w14:textId="77777777" w:rsidR="001C4A41" w:rsidRDefault="001C4A41" w:rsidP="0038133A">
            <w:pPr>
              <w:rPr>
                <w:rFonts w:asciiTheme="minorHAnsi" w:hAnsiTheme="minorHAnsi" w:cs="Arial"/>
                <w:b/>
                <w:color w:val="FF0000"/>
                <w:sz w:val="22"/>
                <w:szCs w:val="22"/>
              </w:rPr>
            </w:pPr>
            <w:r w:rsidRPr="00A52B57">
              <w:rPr>
                <w:rFonts w:asciiTheme="minorHAnsi" w:hAnsiTheme="minorHAnsi" w:cs="Arial"/>
                <w:sz w:val="22"/>
                <w:szCs w:val="22"/>
              </w:rPr>
              <w:t>Governors unanimously approved the</w:t>
            </w:r>
            <w:r w:rsidR="00CB0357" w:rsidRPr="00A52B57">
              <w:rPr>
                <w:rFonts w:asciiTheme="minorHAnsi" w:hAnsiTheme="minorHAnsi" w:cs="Arial"/>
                <w:sz w:val="22"/>
                <w:szCs w:val="22"/>
              </w:rPr>
              <w:t xml:space="preserve"> updated</w:t>
            </w:r>
            <w:r w:rsidRPr="00A52B57">
              <w:rPr>
                <w:rFonts w:asciiTheme="minorHAnsi" w:hAnsiTheme="minorHAnsi" w:cs="Arial"/>
                <w:sz w:val="22"/>
                <w:szCs w:val="22"/>
              </w:rPr>
              <w:t xml:space="preserve"> policy</w:t>
            </w:r>
            <w:r w:rsidRPr="00A52B57">
              <w:rPr>
                <w:rFonts w:asciiTheme="minorHAnsi" w:hAnsiTheme="minorHAnsi" w:cs="Arial"/>
                <w:b/>
                <w:sz w:val="22"/>
                <w:szCs w:val="22"/>
              </w:rPr>
              <w:t xml:space="preserve">.  </w:t>
            </w:r>
            <w:r w:rsidRPr="00A52B57">
              <w:rPr>
                <w:rFonts w:asciiTheme="minorHAnsi" w:hAnsiTheme="minorHAnsi" w:cs="Arial"/>
                <w:b/>
                <w:color w:val="FF0000"/>
                <w:sz w:val="22"/>
                <w:szCs w:val="22"/>
              </w:rPr>
              <w:t>Action BB to ensure uplo</w:t>
            </w:r>
            <w:r w:rsidR="00437AD4" w:rsidRPr="00A52B57">
              <w:rPr>
                <w:rFonts w:asciiTheme="minorHAnsi" w:hAnsiTheme="minorHAnsi" w:cs="Arial"/>
                <w:b/>
                <w:color w:val="FF0000"/>
                <w:sz w:val="22"/>
                <w:szCs w:val="22"/>
              </w:rPr>
              <w:t>aded to school website by19/4/20</w:t>
            </w:r>
            <w:r w:rsidRPr="00A52B57">
              <w:rPr>
                <w:rFonts w:asciiTheme="minorHAnsi" w:hAnsiTheme="minorHAnsi" w:cs="Arial"/>
                <w:b/>
                <w:color w:val="FF0000"/>
                <w:sz w:val="22"/>
                <w:szCs w:val="22"/>
              </w:rPr>
              <w:t>.</w:t>
            </w:r>
          </w:p>
          <w:p w14:paraId="5DFC2CED" w14:textId="77777777" w:rsidR="00384FB0" w:rsidRPr="00A52B57" w:rsidRDefault="00384FB0" w:rsidP="0038133A">
            <w:pPr>
              <w:rPr>
                <w:rFonts w:asciiTheme="minorHAnsi" w:hAnsiTheme="minorHAnsi" w:cs="Arial"/>
                <w:b/>
                <w:color w:val="FF0000"/>
                <w:sz w:val="22"/>
                <w:szCs w:val="22"/>
              </w:rPr>
            </w:pPr>
          </w:p>
          <w:p w14:paraId="2E547B35" w14:textId="77777777" w:rsidR="001C4A41" w:rsidRDefault="00DE70DE" w:rsidP="0038133A">
            <w:pPr>
              <w:rPr>
                <w:rFonts w:asciiTheme="minorHAnsi" w:hAnsiTheme="minorHAnsi" w:cs="Arial"/>
                <w:sz w:val="22"/>
                <w:szCs w:val="22"/>
              </w:rPr>
            </w:pPr>
            <w:r w:rsidRPr="00A52B57">
              <w:rPr>
                <w:rFonts w:asciiTheme="minorHAnsi" w:hAnsiTheme="minorHAnsi" w:cs="Arial"/>
                <w:sz w:val="22"/>
                <w:szCs w:val="22"/>
              </w:rPr>
              <w:t>AB</w:t>
            </w:r>
            <w:r w:rsidR="001C4A41" w:rsidRPr="00A52B57">
              <w:rPr>
                <w:rFonts w:asciiTheme="minorHAnsi" w:hAnsiTheme="minorHAnsi" w:cs="Arial"/>
                <w:sz w:val="22"/>
                <w:szCs w:val="22"/>
              </w:rPr>
              <w:t xml:space="preserve"> </w:t>
            </w:r>
            <w:r w:rsidRPr="00A52B57">
              <w:rPr>
                <w:rFonts w:asciiTheme="minorHAnsi" w:hAnsiTheme="minorHAnsi" w:cs="Arial"/>
                <w:sz w:val="22"/>
                <w:szCs w:val="22"/>
              </w:rPr>
              <w:t>c</w:t>
            </w:r>
            <w:r w:rsidR="001C4A41" w:rsidRPr="00A52B57">
              <w:rPr>
                <w:rFonts w:asciiTheme="minorHAnsi" w:hAnsiTheme="minorHAnsi" w:cs="Arial"/>
                <w:sz w:val="22"/>
                <w:szCs w:val="22"/>
              </w:rPr>
              <w:t xml:space="preserve">onfirmed that all governors had attended the Prevent training </w:t>
            </w:r>
            <w:r w:rsidR="00437AD4" w:rsidRPr="00A52B57">
              <w:rPr>
                <w:rFonts w:asciiTheme="minorHAnsi" w:hAnsiTheme="minorHAnsi" w:cs="Arial"/>
                <w:sz w:val="22"/>
                <w:szCs w:val="22"/>
              </w:rPr>
              <w:t>delivered in school 2/3/10</w:t>
            </w:r>
            <w:r w:rsidR="001C4A41" w:rsidRPr="00A52B57">
              <w:rPr>
                <w:rFonts w:asciiTheme="minorHAnsi" w:hAnsiTheme="minorHAnsi" w:cs="Arial"/>
                <w:sz w:val="22"/>
                <w:szCs w:val="22"/>
              </w:rPr>
              <w:t xml:space="preserve"> and that this has been recorded on the training record.</w:t>
            </w:r>
          </w:p>
          <w:p w14:paraId="7A07646F" w14:textId="77777777" w:rsidR="00384FB0" w:rsidRPr="00A52B57" w:rsidRDefault="00384FB0" w:rsidP="0038133A">
            <w:pPr>
              <w:rPr>
                <w:rFonts w:asciiTheme="minorHAnsi" w:hAnsiTheme="minorHAnsi" w:cs="Arial"/>
                <w:sz w:val="22"/>
                <w:szCs w:val="22"/>
              </w:rPr>
            </w:pPr>
          </w:p>
          <w:p w14:paraId="08A501C5" w14:textId="77777777" w:rsidR="00F431F4" w:rsidRDefault="003F7F32" w:rsidP="0038133A">
            <w:pPr>
              <w:rPr>
                <w:rFonts w:asciiTheme="minorHAnsi" w:hAnsiTheme="minorHAnsi" w:cs="Arial"/>
                <w:sz w:val="22"/>
                <w:szCs w:val="22"/>
              </w:rPr>
            </w:pPr>
            <w:r w:rsidRPr="00A52B57">
              <w:rPr>
                <w:rFonts w:asciiTheme="minorHAnsi" w:hAnsiTheme="minorHAnsi" w:cs="Arial"/>
                <w:sz w:val="22"/>
                <w:szCs w:val="22"/>
              </w:rPr>
              <w:t xml:space="preserve">Two governors </w:t>
            </w:r>
            <w:r w:rsidR="00F431F4" w:rsidRPr="00A52B57">
              <w:rPr>
                <w:rFonts w:asciiTheme="minorHAnsi" w:hAnsiTheme="minorHAnsi" w:cs="Arial"/>
                <w:sz w:val="22"/>
                <w:szCs w:val="22"/>
              </w:rPr>
              <w:t xml:space="preserve">commented that the training </w:t>
            </w:r>
            <w:r w:rsidR="0022108D" w:rsidRPr="00A52B57">
              <w:rPr>
                <w:rFonts w:asciiTheme="minorHAnsi" w:hAnsiTheme="minorHAnsi" w:cs="Arial"/>
                <w:sz w:val="22"/>
                <w:szCs w:val="22"/>
              </w:rPr>
              <w:t>had been</w:t>
            </w:r>
            <w:r w:rsidRPr="00A52B57">
              <w:rPr>
                <w:rFonts w:asciiTheme="minorHAnsi" w:hAnsiTheme="minorHAnsi" w:cs="Arial"/>
                <w:sz w:val="22"/>
                <w:szCs w:val="22"/>
              </w:rPr>
              <w:t xml:space="preserve"> very worthwhile as they had not appreciated the areas of concern that the school is currently dealing with</w:t>
            </w:r>
            <w:r w:rsidR="0022108D" w:rsidRPr="00A52B57">
              <w:rPr>
                <w:rFonts w:asciiTheme="minorHAnsi" w:hAnsiTheme="minorHAnsi" w:cs="Arial"/>
                <w:sz w:val="22"/>
                <w:szCs w:val="22"/>
              </w:rPr>
              <w:t>, particularly</w:t>
            </w:r>
            <w:r w:rsidRPr="00A52B57">
              <w:rPr>
                <w:rFonts w:asciiTheme="minorHAnsi" w:hAnsiTheme="minorHAnsi" w:cs="Arial"/>
                <w:sz w:val="22"/>
                <w:szCs w:val="22"/>
              </w:rPr>
              <w:t xml:space="preserve"> the incidence </w:t>
            </w:r>
            <w:r w:rsidR="0022108D" w:rsidRPr="00A52B57">
              <w:rPr>
                <w:rFonts w:asciiTheme="minorHAnsi" w:hAnsiTheme="minorHAnsi" w:cs="Arial"/>
                <w:sz w:val="22"/>
                <w:szCs w:val="22"/>
              </w:rPr>
              <w:t xml:space="preserve">of </w:t>
            </w:r>
            <w:r w:rsidR="002147D3" w:rsidRPr="00A52B57">
              <w:rPr>
                <w:rFonts w:asciiTheme="minorHAnsi" w:hAnsiTheme="minorHAnsi" w:cs="Arial"/>
                <w:sz w:val="22"/>
                <w:szCs w:val="22"/>
              </w:rPr>
              <w:t>xxx within the school community</w:t>
            </w:r>
            <w:r w:rsidRPr="00A52B57">
              <w:rPr>
                <w:rFonts w:asciiTheme="minorHAnsi" w:hAnsiTheme="minorHAnsi" w:cs="Arial"/>
                <w:sz w:val="22"/>
                <w:szCs w:val="22"/>
              </w:rPr>
              <w:t>.</w:t>
            </w:r>
          </w:p>
          <w:p w14:paraId="3D419764" w14:textId="77777777" w:rsidR="00384FB0" w:rsidRPr="00A52B57" w:rsidRDefault="00384FB0" w:rsidP="0038133A">
            <w:pPr>
              <w:rPr>
                <w:rFonts w:asciiTheme="minorHAnsi" w:hAnsiTheme="minorHAnsi" w:cs="Arial"/>
                <w:sz w:val="22"/>
                <w:szCs w:val="22"/>
              </w:rPr>
            </w:pPr>
          </w:p>
          <w:p w14:paraId="1859B358" w14:textId="77777777" w:rsidR="00985D88" w:rsidRDefault="00DE70DE" w:rsidP="0038133A">
            <w:pPr>
              <w:rPr>
                <w:rFonts w:asciiTheme="minorHAnsi" w:hAnsiTheme="minorHAnsi" w:cs="Arial"/>
                <w:sz w:val="22"/>
                <w:szCs w:val="22"/>
              </w:rPr>
            </w:pPr>
            <w:r w:rsidRPr="00A52B57">
              <w:rPr>
                <w:rFonts w:asciiTheme="minorHAnsi" w:hAnsiTheme="minorHAnsi" w:cs="Arial"/>
                <w:sz w:val="22"/>
                <w:szCs w:val="22"/>
              </w:rPr>
              <w:t>CC</w:t>
            </w:r>
            <w:r w:rsidR="001C4A41" w:rsidRPr="00A52B57">
              <w:rPr>
                <w:rFonts w:asciiTheme="minorHAnsi" w:hAnsiTheme="minorHAnsi" w:cs="Arial"/>
                <w:sz w:val="22"/>
                <w:szCs w:val="22"/>
              </w:rPr>
              <w:t xml:space="preserve"> </w:t>
            </w:r>
            <w:r w:rsidR="002147D3" w:rsidRPr="00A52B57">
              <w:rPr>
                <w:rFonts w:asciiTheme="minorHAnsi" w:hAnsiTheme="minorHAnsi" w:cs="Arial"/>
                <w:sz w:val="22"/>
                <w:szCs w:val="22"/>
              </w:rPr>
              <w:t xml:space="preserve">a new governor has completed </w:t>
            </w:r>
            <w:r w:rsidR="001C4A41" w:rsidRPr="00A52B57">
              <w:rPr>
                <w:rFonts w:asciiTheme="minorHAnsi" w:hAnsiTheme="minorHAnsi" w:cs="Arial"/>
                <w:sz w:val="22"/>
                <w:szCs w:val="22"/>
              </w:rPr>
              <w:t>DBS checks and e</w:t>
            </w:r>
            <w:r w:rsidR="002147D3" w:rsidRPr="00A52B57">
              <w:rPr>
                <w:rFonts w:asciiTheme="minorHAnsi" w:hAnsiTheme="minorHAnsi" w:cs="Arial"/>
                <w:sz w:val="22"/>
                <w:szCs w:val="22"/>
              </w:rPr>
              <w:t>-</w:t>
            </w:r>
            <w:r w:rsidR="001C4A41" w:rsidRPr="00A52B57">
              <w:rPr>
                <w:rFonts w:asciiTheme="minorHAnsi" w:hAnsiTheme="minorHAnsi" w:cs="Arial"/>
                <w:sz w:val="22"/>
                <w:szCs w:val="22"/>
              </w:rPr>
              <w:t xml:space="preserve">learning safeguarding module </w:t>
            </w:r>
            <w:r w:rsidR="003F7F32" w:rsidRPr="00A52B57">
              <w:rPr>
                <w:rFonts w:asciiTheme="minorHAnsi" w:hAnsiTheme="minorHAnsi" w:cs="Arial"/>
                <w:sz w:val="22"/>
                <w:szCs w:val="22"/>
              </w:rPr>
              <w:t>and it is recorded appropriately</w:t>
            </w:r>
            <w:r w:rsidR="0081684C" w:rsidRPr="00A52B57">
              <w:rPr>
                <w:rFonts w:asciiTheme="minorHAnsi" w:hAnsiTheme="minorHAnsi" w:cs="Arial"/>
                <w:sz w:val="22"/>
                <w:szCs w:val="22"/>
              </w:rPr>
              <w:t>.</w:t>
            </w:r>
          </w:p>
          <w:p w14:paraId="4441EC8B" w14:textId="77777777" w:rsidR="00384FB0" w:rsidRPr="00A52B57" w:rsidRDefault="00384FB0" w:rsidP="0038133A">
            <w:pPr>
              <w:rPr>
                <w:rFonts w:asciiTheme="minorHAnsi" w:hAnsiTheme="minorHAnsi" w:cs="Arial"/>
                <w:sz w:val="22"/>
                <w:szCs w:val="22"/>
              </w:rPr>
            </w:pPr>
          </w:p>
        </w:tc>
      </w:tr>
    </w:tbl>
    <w:p w14:paraId="4C6D5F52" w14:textId="77777777" w:rsidR="00D93988" w:rsidRPr="00A52B57" w:rsidRDefault="00D93988" w:rsidP="0038133A">
      <w:pPr>
        <w:rPr>
          <w:rFonts w:asciiTheme="minorHAnsi" w:hAnsiTheme="minorHAnsi" w:cs="Arial"/>
          <w:sz w:val="22"/>
          <w:szCs w:val="22"/>
        </w:rPr>
      </w:pPr>
    </w:p>
    <w:p w14:paraId="1AEEA582" w14:textId="77777777" w:rsidR="00985D88" w:rsidRDefault="00985D88" w:rsidP="0038133A">
      <w:pPr>
        <w:rPr>
          <w:rFonts w:asciiTheme="minorHAnsi" w:hAnsiTheme="minorHAnsi" w:cs="Arial"/>
          <w:sz w:val="22"/>
          <w:szCs w:val="22"/>
        </w:rPr>
        <w:sectPr w:rsidR="00985D88" w:rsidSect="00B2257B">
          <w:pgSz w:w="11906" w:h="16838"/>
          <w:pgMar w:top="993" w:right="720" w:bottom="993" w:left="1134" w:header="2" w:footer="0" w:gutter="0"/>
          <w:pgNumType w:start="10" w:chapStyle="1"/>
          <w:cols w:space="708"/>
          <w:docGrid w:linePitch="360"/>
        </w:sectPr>
      </w:pPr>
    </w:p>
    <w:p w14:paraId="50502219" w14:textId="77777777" w:rsidR="007E476A" w:rsidRPr="00A52B57" w:rsidRDefault="001B5136" w:rsidP="0038133A">
      <w:pPr>
        <w:shd w:val="clear" w:color="auto" w:fill="EAF1DD" w:themeFill="accent3" w:themeFillTint="33"/>
        <w:rPr>
          <w:rStyle w:val="Heading1Char"/>
          <w:rFonts w:asciiTheme="minorHAnsi" w:eastAsia="Arial" w:hAnsiTheme="minorHAnsi" w:cs="Arial"/>
          <w:smallCaps/>
          <w:sz w:val="22"/>
          <w:szCs w:val="22"/>
        </w:rPr>
      </w:pPr>
      <w:bookmarkStart w:id="16" w:name="_Toc463954676"/>
      <w:bookmarkStart w:id="17" w:name="_Toc489878412"/>
      <w:r>
        <w:rPr>
          <w:rStyle w:val="Heading1Char"/>
          <w:rFonts w:asciiTheme="minorHAnsi" w:eastAsia="Arial" w:hAnsiTheme="minorHAnsi" w:cs="Arial"/>
          <w:sz w:val="22"/>
          <w:szCs w:val="22"/>
        </w:rPr>
        <w:t xml:space="preserve">EXAMPLE </w:t>
      </w:r>
      <w:r w:rsidR="007E476A" w:rsidRPr="00A52B57">
        <w:rPr>
          <w:rStyle w:val="Heading1Char"/>
          <w:rFonts w:asciiTheme="minorHAnsi" w:eastAsia="Arial" w:hAnsiTheme="minorHAnsi" w:cs="Arial"/>
          <w:sz w:val="22"/>
          <w:szCs w:val="22"/>
        </w:rPr>
        <w:t>Safeguarding Governor – Compliance and Monitoring Visit Record</w:t>
      </w:r>
      <w:bookmarkEnd w:id="16"/>
      <w:bookmarkEnd w:id="17"/>
    </w:p>
    <w:p w14:paraId="2D3909ED" w14:textId="77777777" w:rsidR="007E476A" w:rsidRPr="00A52B57" w:rsidRDefault="007E476A" w:rsidP="0038133A">
      <w:pPr>
        <w:rPr>
          <w:rFonts w:asciiTheme="minorHAnsi" w:hAnsiTheme="minorHAnsi" w:cs="Arial"/>
          <w:b/>
          <w:sz w:val="22"/>
          <w:szCs w:val="22"/>
        </w:rPr>
      </w:pPr>
      <w:r w:rsidRPr="00A52B57">
        <w:rPr>
          <w:rFonts w:asciiTheme="minorHAnsi" w:hAnsiTheme="minorHAnsi" w:cs="Arial"/>
          <w:b/>
          <w:sz w:val="22"/>
          <w:szCs w:val="22"/>
        </w:rPr>
        <w:t xml:space="preserve">School:  </w:t>
      </w:r>
      <w:r w:rsidRPr="00A52B57">
        <w:rPr>
          <w:rFonts w:asciiTheme="minorHAnsi" w:hAnsiTheme="minorHAnsi" w:cs="Arial"/>
          <w:sz w:val="22"/>
          <w:szCs w:val="22"/>
        </w:rPr>
        <w:tab/>
      </w:r>
    </w:p>
    <w:tbl>
      <w:tblPr>
        <w:tblpPr w:leftFromText="180" w:rightFromText="180" w:vertAnchor="text" w:tblpY="180"/>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8566"/>
      </w:tblGrid>
      <w:tr w:rsidR="007E476A" w:rsidRPr="00A52B57" w14:paraId="5BF1EA1C" w14:textId="77777777" w:rsidTr="00985D88">
        <w:tc>
          <w:tcPr>
            <w:tcW w:w="2106" w:type="pct"/>
            <w:shd w:val="clear" w:color="auto" w:fill="FFFFFF"/>
          </w:tcPr>
          <w:p w14:paraId="003E91B5" w14:textId="77777777" w:rsidR="007E476A" w:rsidRPr="00A52B57" w:rsidRDefault="007E476A" w:rsidP="0038133A">
            <w:pPr>
              <w:autoSpaceDE w:val="0"/>
              <w:autoSpaceDN w:val="0"/>
              <w:adjustRightInd w:val="0"/>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 xml:space="preserve">Designated Governor:                                                                     </w:t>
            </w:r>
          </w:p>
        </w:tc>
        <w:tc>
          <w:tcPr>
            <w:tcW w:w="2894" w:type="pct"/>
            <w:shd w:val="clear" w:color="auto" w:fill="FFFFFF"/>
          </w:tcPr>
          <w:p w14:paraId="7B68809A" w14:textId="77777777" w:rsidR="007E476A" w:rsidRPr="00A52B57" w:rsidRDefault="007E476A" w:rsidP="0038133A">
            <w:pPr>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 xml:space="preserve">Designated Safeguarding </w:t>
            </w:r>
            <w:r w:rsidR="00985D88" w:rsidRPr="00A52B57">
              <w:rPr>
                <w:rFonts w:asciiTheme="minorHAnsi" w:hAnsiTheme="minorHAnsi" w:cs="Arial"/>
                <w:b/>
                <w:sz w:val="22"/>
                <w:szCs w:val="22"/>
                <w:lang w:eastAsia="en-GB" w:bidi="ar-SA"/>
              </w:rPr>
              <w:t>Lead /</w:t>
            </w:r>
            <w:r w:rsidRPr="00A52B57">
              <w:rPr>
                <w:rFonts w:asciiTheme="minorHAnsi" w:hAnsiTheme="minorHAnsi" w:cs="Arial"/>
                <w:b/>
                <w:sz w:val="22"/>
                <w:szCs w:val="22"/>
                <w:lang w:eastAsia="en-GB" w:bidi="ar-SA"/>
              </w:rPr>
              <w:t xml:space="preserve"> Deputy Safeguarding Lead </w:t>
            </w:r>
          </w:p>
          <w:p w14:paraId="731A8875" w14:textId="77777777" w:rsidR="007E476A" w:rsidRPr="00A52B57" w:rsidRDefault="007E476A" w:rsidP="0038133A">
            <w:pPr>
              <w:autoSpaceDE w:val="0"/>
              <w:autoSpaceDN w:val="0"/>
              <w:adjustRightInd w:val="0"/>
              <w:rPr>
                <w:rFonts w:asciiTheme="minorHAnsi" w:hAnsiTheme="minorHAnsi" w:cs="Arial"/>
                <w:b/>
                <w:sz w:val="22"/>
                <w:szCs w:val="22"/>
                <w:lang w:eastAsia="en-GB" w:bidi="ar-SA"/>
              </w:rPr>
            </w:pPr>
          </w:p>
        </w:tc>
      </w:tr>
      <w:tr w:rsidR="007E476A" w:rsidRPr="00A52B57" w14:paraId="69598D0B" w14:textId="77777777" w:rsidTr="00985D88">
        <w:tc>
          <w:tcPr>
            <w:tcW w:w="2106" w:type="pct"/>
            <w:shd w:val="clear" w:color="auto" w:fill="FFFFFF"/>
          </w:tcPr>
          <w:p w14:paraId="6AAF2CE1" w14:textId="77777777" w:rsidR="007E476A" w:rsidRPr="00A52B57" w:rsidRDefault="007E476A" w:rsidP="0038133A">
            <w:pPr>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Monitoring Period (Half Termly / Termly)</w:t>
            </w:r>
          </w:p>
          <w:p w14:paraId="5D59A57A" w14:textId="77777777" w:rsidR="007E476A" w:rsidRPr="00A52B57" w:rsidRDefault="007E476A" w:rsidP="0038133A">
            <w:pPr>
              <w:rPr>
                <w:rFonts w:asciiTheme="minorHAnsi" w:hAnsiTheme="minorHAnsi" w:cs="Arial"/>
                <w:b/>
                <w:sz w:val="22"/>
                <w:szCs w:val="22"/>
                <w:lang w:eastAsia="en-GB" w:bidi="ar-SA"/>
              </w:rPr>
            </w:pPr>
          </w:p>
          <w:p w14:paraId="532E2F2F" w14:textId="77777777" w:rsidR="007E476A" w:rsidRPr="00A52B57" w:rsidRDefault="007E476A" w:rsidP="0038133A">
            <w:pPr>
              <w:rPr>
                <w:rFonts w:asciiTheme="minorHAnsi" w:hAnsiTheme="minorHAnsi" w:cs="Arial"/>
                <w:b/>
                <w:bCs/>
                <w:color w:val="000000"/>
                <w:sz w:val="22"/>
                <w:szCs w:val="22"/>
                <w:lang w:eastAsia="en-GB" w:bidi="ar-SA"/>
              </w:rPr>
            </w:pPr>
          </w:p>
        </w:tc>
        <w:tc>
          <w:tcPr>
            <w:tcW w:w="2894" w:type="pct"/>
            <w:shd w:val="clear" w:color="auto" w:fill="FFFFFF"/>
          </w:tcPr>
          <w:p w14:paraId="2DD4ED33" w14:textId="77777777" w:rsidR="007E476A" w:rsidRPr="00A52B57" w:rsidRDefault="007E476A" w:rsidP="0038133A">
            <w:pPr>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 xml:space="preserve">Date of Monitoring Activity:   </w:t>
            </w:r>
          </w:p>
          <w:p w14:paraId="5C9C902C" w14:textId="77777777" w:rsidR="007E476A" w:rsidRPr="00A52B57" w:rsidRDefault="007E476A" w:rsidP="0038133A">
            <w:pPr>
              <w:rPr>
                <w:rFonts w:asciiTheme="minorHAnsi" w:hAnsiTheme="minorHAnsi" w:cs="Arial"/>
                <w:b/>
                <w:sz w:val="22"/>
                <w:szCs w:val="22"/>
                <w:lang w:eastAsia="en-GB" w:bidi="ar-SA"/>
              </w:rPr>
            </w:pPr>
          </w:p>
          <w:p w14:paraId="7D53CF3B" w14:textId="77777777" w:rsidR="007E476A" w:rsidRPr="00A52B57" w:rsidRDefault="007E476A" w:rsidP="0038133A">
            <w:pPr>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 xml:space="preserve">Date of next visit:   </w:t>
            </w:r>
          </w:p>
          <w:p w14:paraId="1342162E" w14:textId="77777777" w:rsidR="007E476A" w:rsidRPr="00A52B57" w:rsidRDefault="007E476A" w:rsidP="0038133A">
            <w:pPr>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 xml:space="preserve">                                                                                       </w:t>
            </w:r>
          </w:p>
        </w:tc>
      </w:tr>
    </w:tbl>
    <w:p w14:paraId="2B84D0E3" w14:textId="77777777" w:rsidR="00985D88" w:rsidRPr="00985D88" w:rsidRDefault="00985D88" w:rsidP="0038133A">
      <w:pPr>
        <w:rPr>
          <w:rFonts w:asciiTheme="minorHAnsi" w:hAnsiTheme="minorHAnsi" w:cs="Arial"/>
          <w:b/>
          <w:sz w:val="16"/>
          <w:szCs w:val="22"/>
        </w:rPr>
      </w:pPr>
    </w:p>
    <w:tbl>
      <w:tblPr>
        <w:tblpPr w:leftFromText="180" w:rightFromText="180" w:vertAnchor="text" w:horzAnchor="margin" w:tblpY="2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2106"/>
        <w:gridCol w:w="5642"/>
        <w:gridCol w:w="3464"/>
      </w:tblGrid>
      <w:tr w:rsidR="007E476A" w:rsidRPr="00A52B57" w14:paraId="6FA02200" w14:textId="77777777" w:rsidTr="0038133A">
        <w:trPr>
          <w:trHeight w:val="845"/>
        </w:trPr>
        <w:tc>
          <w:tcPr>
            <w:tcW w:w="1294" w:type="pct"/>
            <w:shd w:val="clear" w:color="auto" w:fill="D9D9D9" w:themeFill="background1" w:themeFillShade="D9"/>
          </w:tcPr>
          <w:p w14:paraId="214E71E7" w14:textId="77777777" w:rsidR="007E476A" w:rsidRPr="00985D88" w:rsidRDefault="007E476A" w:rsidP="0038133A">
            <w:pPr>
              <w:rPr>
                <w:rFonts w:asciiTheme="minorHAnsi" w:hAnsiTheme="minorHAnsi" w:cs="Arial"/>
                <w:b/>
                <w:bCs/>
                <w:color w:val="000000"/>
                <w:sz w:val="22"/>
                <w:szCs w:val="22"/>
                <w:lang w:eastAsia="en-GB" w:bidi="ar-SA"/>
              </w:rPr>
            </w:pPr>
            <w:r w:rsidRPr="00985D88">
              <w:rPr>
                <w:rFonts w:asciiTheme="minorHAnsi" w:hAnsiTheme="minorHAnsi" w:cs="Arial"/>
                <w:b/>
                <w:bCs/>
                <w:color w:val="000000"/>
                <w:sz w:val="22"/>
                <w:szCs w:val="22"/>
                <w:lang w:eastAsia="en-GB" w:bidi="ar-SA"/>
              </w:rPr>
              <w:t>Aspect</w:t>
            </w:r>
          </w:p>
          <w:p w14:paraId="597471CD" w14:textId="77777777" w:rsidR="007E476A" w:rsidRPr="00985D88" w:rsidRDefault="00985D88" w:rsidP="0038133A">
            <w:pPr>
              <w:rPr>
                <w:rFonts w:asciiTheme="minorHAnsi" w:hAnsiTheme="minorHAnsi" w:cs="Arial"/>
                <w:sz w:val="22"/>
                <w:szCs w:val="22"/>
                <w:lang w:eastAsia="en-GB" w:bidi="ar-SA"/>
              </w:rPr>
            </w:pPr>
            <w:r w:rsidRPr="00985D88">
              <w:rPr>
                <w:rFonts w:asciiTheme="minorHAnsi" w:hAnsiTheme="minorHAnsi" w:cs="Arial"/>
                <w:b/>
                <w:bCs/>
                <w:color w:val="000000"/>
                <w:sz w:val="22"/>
                <w:szCs w:val="22"/>
                <w:lang w:eastAsia="en-GB" w:bidi="ar-SA"/>
              </w:rPr>
              <w:t>(It</w:t>
            </w:r>
            <w:r w:rsidR="007E476A" w:rsidRPr="00985D88">
              <w:rPr>
                <w:rFonts w:asciiTheme="minorHAnsi" w:hAnsiTheme="minorHAnsi" w:cs="Arial"/>
                <w:b/>
                <w:bCs/>
                <w:color w:val="000000"/>
                <w:sz w:val="22"/>
                <w:szCs w:val="22"/>
                <w:lang w:eastAsia="en-GB" w:bidi="ar-SA"/>
              </w:rPr>
              <w:t xml:space="preserve"> is recommended </w:t>
            </w:r>
            <w:r w:rsidRPr="00985D88">
              <w:rPr>
                <w:rFonts w:asciiTheme="minorHAnsi" w:hAnsiTheme="minorHAnsi" w:cs="Arial"/>
                <w:b/>
                <w:bCs/>
                <w:color w:val="000000"/>
                <w:sz w:val="22"/>
                <w:szCs w:val="22"/>
                <w:lang w:eastAsia="en-GB" w:bidi="ar-SA"/>
              </w:rPr>
              <w:t>that aspects</w:t>
            </w:r>
            <w:r w:rsidR="007E476A" w:rsidRPr="00985D88">
              <w:rPr>
                <w:rFonts w:asciiTheme="minorHAnsi" w:hAnsiTheme="minorHAnsi" w:cs="Arial"/>
                <w:b/>
                <w:bCs/>
                <w:color w:val="000000"/>
                <w:sz w:val="22"/>
                <w:szCs w:val="22"/>
                <w:lang w:eastAsia="en-GB" w:bidi="ar-SA"/>
              </w:rPr>
              <w:t xml:space="preserve"> 1-2 are checked and reported upon termly)</w:t>
            </w:r>
          </w:p>
        </w:tc>
        <w:tc>
          <w:tcPr>
            <w:tcW w:w="696" w:type="pct"/>
            <w:shd w:val="clear" w:color="auto" w:fill="D9D9D9" w:themeFill="background1" w:themeFillShade="D9"/>
          </w:tcPr>
          <w:p w14:paraId="633E98DE" w14:textId="77777777" w:rsidR="007E476A" w:rsidRPr="00985D88" w:rsidRDefault="007E476A" w:rsidP="0038133A">
            <w:pPr>
              <w:autoSpaceDE w:val="0"/>
              <w:autoSpaceDN w:val="0"/>
              <w:adjustRightInd w:val="0"/>
              <w:rPr>
                <w:rFonts w:asciiTheme="minorHAnsi" w:hAnsiTheme="minorHAnsi" w:cs="Arial"/>
                <w:b/>
                <w:bCs/>
                <w:color w:val="000000"/>
                <w:sz w:val="22"/>
                <w:szCs w:val="22"/>
                <w:lang w:eastAsia="en-GB" w:bidi="ar-SA"/>
              </w:rPr>
            </w:pPr>
            <w:r w:rsidRPr="00985D88">
              <w:rPr>
                <w:rFonts w:asciiTheme="minorHAnsi" w:hAnsiTheme="minorHAnsi" w:cs="Arial"/>
                <w:b/>
                <w:bCs/>
                <w:color w:val="000000"/>
                <w:sz w:val="22"/>
                <w:szCs w:val="22"/>
                <w:lang w:eastAsia="en-GB" w:bidi="ar-SA"/>
              </w:rPr>
              <w:t xml:space="preserve">Sources of Evidence Seen </w:t>
            </w:r>
          </w:p>
          <w:p w14:paraId="737B5CDB" w14:textId="77777777" w:rsidR="007E476A" w:rsidRPr="00985D88" w:rsidRDefault="00985D88" w:rsidP="0038133A">
            <w:pPr>
              <w:autoSpaceDE w:val="0"/>
              <w:autoSpaceDN w:val="0"/>
              <w:adjustRightInd w:val="0"/>
              <w:rPr>
                <w:rFonts w:asciiTheme="minorHAnsi" w:hAnsiTheme="minorHAnsi" w:cs="Arial"/>
                <w:b/>
                <w:bCs/>
                <w:color w:val="000000"/>
                <w:sz w:val="22"/>
                <w:szCs w:val="22"/>
                <w:lang w:eastAsia="en-GB" w:bidi="ar-SA"/>
              </w:rPr>
            </w:pPr>
            <w:r w:rsidRPr="00985D88">
              <w:rPr>
                <w:rFonts w:asciiTheme="minorHAnsi" w:hAnsiTheme="minorHAnsi" w:cs="Arial"/>
                <w:b/>
                <w:bCs/>
                <w:color w:val="000000"/>
                <w:sz w:val="22"/>
                <w:szCs w:val="22"/>
                <w:lang w:eastAsia="en-GB" w:bidi="ar-SA"/>
              </w:rPr>
              <w:t>(list</w:t>
            </w:r>
            <w:r w:rsidR="007E476A" w:rsidRPr="00985D88">
              <w:rPr>
                <w:rFonts w:asciiTheme="minorHAnsi" w:hAnsiTheme="minorHAnsi" w:cs="Arial"/>
                <w:b/>
                <w:bCs/>
                <w:color w:val="000000"/>
                <w:sz w:val="22"/>
                <w:szCs w:val="22"/>
                <w:lang w:eastAsia="en-GB" w:bidi="ar-SA"/>
              </w:rPr>
              <w:t xml:space="preserve"> as appropriate) </w:t>
            </w:r>
          </w:p>
        </w:tc>
        <w:tc>
          <w:tcPr>
            <w:tcW w:w="1865" w:type="pct"/>
            <w:shd w:val="clear" w:color="auto" w:fill="D9D9D9" w:themeFill="background1" w:themeFillShade="D9"/>
          </w:tcPr>
          <w:p w14:paraId="5EA62016" w14:textId="77777777" w:rsidR="007E476A" w:rsidRPr="00985D88" w:rsidRDefault="007E476A" w:rsidP="0038133A">
            <w:pPr>
              <w:autoSpaceDE w:val="0"/>
              <w:autoSpaceDN w:val="0"/>
              <w:adjustRightInd w:val="0"/>
              <w:rPr>
                <w:rFonts w:asciiTheme="minorHAnsi" w:hAnsiTheme="minorHAnsi" w:cs="Arial"/>
                <w:b/>
                <w:sz w:val="22"/>
                <w:szCs w:val="22"/>
                <w:lang w:eastAsia="en-GB" w:bidi="ar-SA"/>
              </w:rPr>
            </w:pPr>
            <w:r w:rsidRPr="00985D88">
              <w:rPr>
                <w:rFonts w:asciiTheme="minorHAnsi" w:hAnsiTheme="minorHAnsi" w:cs="Arial"/>
                <w:b/>
                <w:sz w:val="22"/>
                <w:szCs w:val="22"/>
                <w:lang w:eastAsia="en-GB" w:bidi="ar-SA"/>
              </w:rPr>
              <w:t xml:space="preserve">Summary of Discussion/Scrutiny of Evidence/Learning Walk </w:t>
            </w:r>
          </w:p>
          <w:p w14:paraId="2629E6CD" w14:textId="77777777" w:rsidR="007E476A" w:rsidRPr="00985D88" w:rsidRDefault="007E476A" w:rsidP="0038133A">
            <w:pPr>
              <w:autoSpaceDE w:val="0"/>
              <w:autoSpaceDN w:val="0"/>
              <w:adjustRightInd w:val="0"/>
              <w:rPr>
                <w:rFonts w:asciiTheme="minorHAnsi" w:hAnsiTheme="minorHAnsi" w:cs="Arial"/>
                <w:b/>
                <w:bCs/>
                <w:i/>
                <w:color w:val="000000"/>
                <w:sz w:val="22"/>
                <w:szCs w:val="22"/>
                <w:lang w:eastAsia="en-GB" w:bidi="ar-SA"/>
              </w:rPr>
            </w:pPr>
            <w:r w:rsidRPr="00985D88">
              <w:rPr>
                <w:rFonts w:asciiTheme="minorHAnsi" w:hAnsiTheme="minorHAnsi" w:cs="Arial"/>
                <w:b/>
                <w:sz w:val="22"/>
                <w:szCs w:val="22"/>
                <w:lang w:eastAsia="en-GB" w:bidi="ar-SA"/>
              </w:rPr>
              <w:t>(Bullets)</w:t>
            </w:r>
          </w:p>
        </w:tc>
        <w:tc>
          <w:tcPr>
            <w:tcW w:w="1145" w:type="pct"/>
            <w:shd w:val="clear" w:color="auto" w:fill="D9D9D9" w:themeFill="background1" w:themeFillShade="D9"/>
          </w:tcPr>
          <w:p w14:paraId="30881526" w14:textId="77777777" w:rsidR="007E476A" w:rsidRPr="00985D88" w:rsidRDefault="007E476A" w:rsidP="0038133A">
            <w:pPr>
              <w:autoSpaceDE w:val="0"/>
              <w:autoSpaceDN w:val="0"/>
              <w:adjustRightInd w:val="0"/>
              <w:rPr>
                <w:rFonts w:asciiTheme="minorHAnsi" w:hAnsiTheme="minorHAnsi" w:cs="Arial"/>
                <w:b/>
                <w:bCs/>
                <w:i/>
                <w:color w:val="000000"/>
                <w:sz w:val="22"/>
                <w:szCs w:val="22"/>
                <w:lang w:eastAsia="en-GB" w:bidi="ar-SA"/>
              </w:rPr>
            </w:pPr>
            <w:r w:rsidRPr="00985D88">
              <w:rPr>
                <w:rFonts w:asciiTheme="minorHAnsi" w:hAnsiTheme="minorHAnsi" w:cs="Arial"/>
                <w:b/>
                <w:sz w:val="22"/>
                <w:szCs w:val="22"/>
                <w:lang w:eastAsia="en-GB" w:bidi="ar-SA"/>
              </w:rPr>
              <w:t>Are We Compliant?</w:t>
            </w:r>
          </w:p>
        </w:tc>
      </w:tr>
      <w:tr w:rsidR="007E476A" w:rsidRPr="00A52B57" w14:paraId="0D8E4368" w14:textId="77777777" w:rsidTr="0038133A">
        <w:trPr>
          <w:trHeight w:val="1608"/>
        </w:trPr>
        <w:tc>
          <w:tcPr>
            <w:tcW w:w="1294" w:type="pct"/>
          </w:tcPr>
          <w:p w14:paraId="6D4559FA" w14:textId="77777777" w:rsidR="007E476A" w:rsidRPr="00384FB0" w:rsidRDefault="007E476A" w:rsidP="0038133A">
            <w:pPr>
              <w:rPr>
                <w:rFonts w:asciiTheme="minorHAnsi" w:hAnsiTheme="minorHAnsi" w:cs="Arial"/>
                <w:sz w:val="22"/>
                <w:szCs w:val="22"/>
                <w:lang w:eastAsia="en-GB" w:bidi="ar-SA"/>
              </w:rPr>
            </w:pPr>
            <w:r w:rsidRPr="00384FB0">
              <w:rPr>
                <w:rFonts w:asciiTheme="minorHAnsi" w:hAnsiTheme="minorHAnsi" w:cs="Arial"/>
                <w:sz w:val="22"/>
                <w:szCs w:val="22"/>
                <w:lang w:eastAsia="en-GB" w:bidi="ar-SA"/>
              </w:rPr>
              <w:t>1. Single Central Record (SCR).</w:t>
            </w:r>
          </w:p>
        </w:tc>
        <w:tc>
          <w:tcPr>
            <w:tcW w:w="696" w:type="pct"/>
          </w:tcPr>
          <w:p w14:paraId="1899AEF4" w14:textId="77777777" w:rsidR="007E476A" w:rsidRPr="00384FB0" w:rsidRDefault="007E476A" w:rsidP="0038133A">
            <w:pPr>
              <w:rPr>
                <w:rFonts w:asciiTheme="minorHAnsi" w:hAnsiTheme="minorHAnsi" w:cs="Arial"/>
                <w:sz w:val="22"/>
                <w:szCs w:val="22"/>
                <w:lang w:eastAsia="en-GB" w:bidi="ar-SA"/>
              </w:rPr>
            </w:pPr>
            <w:r w:rsidRPr="00384FB0">
              <w:rPr>
                <w:rFonts w:asciiTheme="minorHAnsi" w:hAnsiTheme="minorHAnsi" w:cs="Arial"/>
                <w:sz w:val="22"/>
                <w:szCs w:val="22"/>
                <w:lang w:eastAsia="en-GB" w:bidi="ar-SA"/>
              </w:rPr>
              <w:t>Single Central Record</w:t>
            </w:r>
          </w:p>
        </w:tc>
        <w:tc>
          <w:tcPr>
            <w:tcW w:w="1865" w:type="pct"/>
          </w:tcPr>
          <w:p w14:paraId="5AD9861B" w14:textId="77777777" w:rsidR="007E476A" w:rsidRPr="00384FB0" w:rsidRDefault="007E476A" w:rsidP="0038133A">
            <w:pPr>
              <w:rPr>
                <w:rFonts w:asciiTheme="minorHAnsi" w:hAnsiTheme="minorHAnsi" w:cs="Arial"/>
                <w:sz w:val="22"/>
                <w:szCs w:val="22"/>
                <w:lang w:eastAsia="en-GB" w:bidi="ar-SA"/>
              </w:rPr>
            </w:pPr>
          </w:p>
        </w:tc>
        <w:tc>
          <w:tcPr>
            <w:tcW w:w="1145" w:type="pct"/>
          </w:tcPr>
          <w:p w14:paraId="65FA8DE0" w14:textId="77777777" w:rsidR="007E476A" w:rsidRDefault="007E476A" w:rsidP="0038133A">
            <w:pPr>
              <w:rPr>
                <w:rFonts w:asciiTheme="minorHAnsi" w:hAnsiTheme="minorHAnsi" w:cs="Arial"/>
                <w:sz w:val="22"/>
                <w:szCs w:val="22"/>
                <w:lang w:eastAsia="en-GB"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569"/>
              <w:gridCol w:w="774"/>
            </w:tblGrid>
            <w:tr w:rsidR="00985D88" w:rsidRPr="00A52B57" w14:paraId="0CADDBD0" w14:textId="77777777" w:rsidTr="00985D88">
              <w:trPr>
                <w:jc w:val="center"/>
              </w:trPr>
              <w:tc>
                <w:tcPr>
                  <w:tcW w:w="1194" w:type="dxa"/>
                </w:tcPr>
                <w:p w14:paraId="5821C2EF" w14:textId="77777777" w:rsidR="00985D88" w:rsidRPr="00A52B57" w:rsidRDefault="00985D88" w:rsidP="00E6651F">
                  <w:pPr>
                    <w:framePr w:hSpace="180" w:wrap="around" w:vAnchor="text" w:hAnchor="margin" w:y="253"/>
                    <w:rPr>
                      <w:rFonts w:asciiTheme="minorHAnsi" w:hAnsiTheme="minorHAnsi" w:cs="Arial"/>
                      <w:b/>
                      <w:sz w:val="22"/>
                      <w:szCs w:val="22"/>
                      <w:lang w:eastAsia="en-GB" w:bidi="ar-SA"/>
                    </w:rPr>
                  </w:pPr>
                </w:p>
              </w:tc>
              <w:tc>
                <w:tcPr>
                  <w:tcW w:w="569" w:type="dxa"/>
                </w:tcPr>
                <w:p w14:paraId="22402EA1" w14:textId="77777777" w:rsidR="00985D88" w:rsidRPr="00A52B57" w:rsidRDefault="00985D88" w:rsidP="00E6651F">
                  <w:pPr>
                    <w:framePr w:hSpace="180" w:wrap="around" w:vAnchor="text" w:hAnchor="margin" w:y="253"/>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Yes</w:t>
                  </w:r>
                </w:p>
              </w:tc>
              <w:tc>
                <w:tcPr>
                  <w:tcW w:w="774" w:type="dxa"/>
                </w:tcPr>
                <w:p w14:paraId="1349AE3B" w14:textId="77777777" w:rsidR="00985D88" w:rsidRPr="00A52B57" w:rsidRDefault="00985D88" w:rsidP="00E6651F">
                  <w:pPr>
                    <w:framePr w:hSpace="180" w:wrap="around" w:vAnchor="text" w:hAnchor="margin" w:y="253"/>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No</w:t>
                  </w:r>
                </w:p>
              </w:tc>
            </w:tr>
            <w:tr w:rsidR="00985D88" w:rsidRPr="00A52B57" w14:paraId="17FA9165" w14:textId="77777777" w:rsidTr="00985D88">
              <w:trPr>
                <w:jc w:val="center"/>
              </w:trPr>
              <w:tc>
                <w:tcPr>
                  <w:tcW w:w="1194" w:type="dxa"/>
                </w:tcPr>
                <w:p w14:paraId="04D66DE4"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r w:rsidRPr="00A52B57">
                    <w:rPr>
                      <w:rFonts w:asciiTheme="minorHAnsi" w:hAnsiTheme="minorHAnsi" w:cs="Arial"/>
                      <w:sz w:val="22"/>
                      <w:szCs w:val="22"/>
                      <w:lang w:eastAsia="en-GB" w:bidi="ar-SA"/>
                    </w:rPr>
                    <w:t>Staff</w:t>
                  </w:r>
                </w:p>
              </w:tc>
              <w:tc>
                <w:tcPr>
                  <w:tcW w:w="569" w:type="dxa"/>
                </w:tcPr>
                <w:p w14:paraId="31428791"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c>
                <w:tcPr>
                  <w:tcW w:w="774" w:type="dxa"/>
                </w:tcPr>
                <w:p w14:paraId="605780F1"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r>
            <w:tr w:rsidR="00985D88" w:rsidRPr="00A52B57" w14:paraId="745D0761" w14:textId="77777777" w:rsidTr="00985D88">
              <w:trPr>
                <w:jc w:val="center"/>
              </w:trPr>
              <w:tc>
                <w:tcPr>
                  <w:tcW w:w="1194" w:type="dxa"/>
                </w:tcPr>
                <w:p w14:paraId="02A87C21"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r w:rsidRPr="00A52B57">
                    <w:rPr>
                      <w:rFonts w:asciiTheme="minorHAnsi" w:hAnsiTheme="minorHAnsi" w:cs="Arial"/>
                      <w:sz w:val="22"/>
                      <w:szCs w:val="22"/>
                      <w:lang w:eastAsia="en-GB" w:bidi="ar-SA"/>
                    </w:rPr>
                    <w:t>Governors</w:t>
                  </w:r>
                </w:p>
              </w:tc>
              <w:tc>
                <w:tcPr>
                  <w:tcW w:w="569" w:type="dxa"/>
                </w:tcPr>
                <w:p w14:paraId="14AEA674"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c>
                <w:tcPr>
                  <w:tcW w:w="774" w:type="dxa"/>
                </w:tcPr>
                <w:p w14:paraId="0B3466EB"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r>
            <w:tr w:rsidR="00985D88" w:rsidRPr="00A52B57" w14:paraId="6DDDFC71" w14:textId="77777777" w:rsidTr="00985D88">
              <w:trPr>
                <w:jc w:val="center"/>
              </w:trPr>
              <w:tc>
                <w:tcPr>
                  <w:tcW w:w="1194" w:type="dxa"/>
                </w:tcPr>
                <w:p w14:paraId="2FF1156A"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r w:rsidRPr="00A52B57">
                    <w:rPr>
                      <w:rFonts w:asciiTheme="minorHAnsi" w:hAnsiTheme="minorHAnsi" w:cs="Arial"/>
                      <w:sz w:val="22"/>
                      <w:szCs w:val="22"/>
                      <w:lang w:eastAsia="en-GB" w:bidi="ar-SA"/>
                    </w:rPr>
                    <w:t>Volunteers</w:t>
                  </w:r>
                </w:p>
              </w:tc>
              <w:tc>
                <w:tcPr>
                  <w:tcW w:w="569" w:type="dxa"/>
                </w:tcPr>
                <w:p w14:paraId="4ECF630A"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c>
                <w:tcPr>
                  <w:tcW w:w="774" w:type="dxa"/>
                </w:tcPr>
                <w:p w14:paraId="0517672E"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r>
          </w:tbl>
          <w:p w14:paraId="782A65BF" w14:textId="77777777" w:rsidR="00985D88" w:rsidRPr="00A52B57" w:rsidRDefault="00985D88" w:rsidP="0038133A">
            <w:pPr>
              <w:rPr>
                <w:rFonts w:asciiTheme="minorHAnsi" w:hAnsiTheme="minorHAnsi" w:cs="Arial"/>
                <w:sz w:val="22"/>
                <w:szCs w:val="22"/>
                <w:lang w:eastAsia="en-GB" w:bidi="ar-SA"/>
              </w:rPr>
            </w:pPr>
          </w:p>
        </w:tc>
      </w:tr>
      <w:tr w:rsidR="007E476A" w:rsidRPr="00A52B57" w14:paraId="04E661BB" w14:textId="77777777" w:rsidTr="0038133A">
        <w:tc>
          <w:tcPr>
            <w:tcW w:w="1294" w:type="pct"/>
          </w:tcPr>
          <w:p w14:paraId="25BC995E" w14:textId="77777777" w:rsidR="00985D88" w:rsidRPr="00384FB0" w:rsidRDefault="007E476A" w:rsidP="0038133A">
            <w:pPr>
              <w:rPr>
                <w:rFonts w:asciiTheme="minorHAnsi" w:hAnsiTheme="minorHAnsi" w:cs="Arial"/>
                <w:sz w:val="22"/>
                <w:szCs w:val="22"/>
                <w:lang w:eastAsia="en-GB" w:bidi="ar-SA"/>
              </w:rPr>
            </w:pPr>
            <w:r w:rsidRPr="00384FB0">
              <w:rPr>
                <w:rFonts w:asciiTheme="minorHAnsi" w:hAnsiTheme="minorHAnsi" w:cs="Arial"/>
                <w:sz w:val="22"/>
                <w:szCs w:val="22"/>
                <w:lang w:eastAsia="en-GB" w:bidi="ar-SA"/>
              </w:rPr>
              <w:t>2. Staff Training / Induction Records.  Governor Training (Safeguarding / Prevent Duty)</w:t>
            </w:r>
          </w:p>
          <w:p w14:paraId="4F54618C" w14:textId="77777777" w:rsidR="00985D88" w:rsidRPr="00384FB0" w:rsidRDefault="00985D88" w:rsidP="0038133A">
            <w:pPr>
              <w:rPr>
                <w:rFonts w:asciiTheme="minorHAnsi" w:hAnsiTheme="minorHAnsi" w:cs="Arial"/>
                <w:sz w:val="22"/>
                <w:szCs w:val="22"/>
                <w:lang w:eastAsia="en-GB" w:bidi="ar-SA"/>
              </w:rPr>
            </w:pPr>
          </w:p>
          <w:p w14:paraId="732F0CC0" w14:textId="77777777" w:rsidR="00985D88" w:rsidRPr="00384FB0" w:rsidRDefault="00985D88" w:rsidP="0038133A">
            <w:pPr>
              <w:rPr>
                <w:rFonts w:asciiTheme="minorHAnsi" w:hAnsiTheme="minorHAnsi" w:cs="Arial"/>
                <w:sz w:val="22"/>
                <w:szCs w:val="22"/>
                <w:lang w:eastAsia="en-GB" w:bidi="ar-SA"/>
              </w:rPr>
            </w:pPr>
          </w:p>
        </w:tc>
        <w:tc>
          <w:tcPr>
            <w:tcW w:w="696" w:type="pct"/>
          </w:tcPr>
          <w:p w14:paraId="6F091A3B" w14:textId="77777777" w:rsidR="007E476A" w:rsidRPr="00384FB0" w:rsidRDefault="007E476A" w:rsidP="0038133A">
            <w:pPr>
              <w:rPr>
                <w:rFonts w:asciiTheme="minorHAnsi" w:hAnsiTheme="minorHAnsi" w:cs="Arial"/>
                <w:sz w:val="22"/>
                <w:szCs w:val="22"/>
                <w:lang w:eastAsia="en-GB" w:bidi="ar-SA"/>
              </w:rPr>
            </w:pPr>
            <w:r w:rsidRPr="00384FB0">
              <w:rPr>
                <w:rFonts w:asciiTheme="minorHAnsi" w:hAnsiTheme="minorHAnsi" w:cs="Arial"/>
                <w:sz w:val="22"/>
                <w:szCs w:val="22"/>
                <w:lang w:eastAsia="en-GB" w:bidi="ar-SA"/>
              </w:rPr>
              <w:t>Training Records</w:t>
            </w:r>
          </w:p>
          <w:p w14:paraId="4B404CA2" w14:textId="77777777" w:rsidR="007E476A" w:rsidRPr="00384FB0" w:rsidRDefault="007E476A" w:rsidP="00B42638">
            <w:pPr>
              <w:pStyle w:val="ListParagraph"/>
              <w:numPr>
                <w:ilvl w:val="0"/>
                <w:numId w:val="14"/>
              </w:numPr>
              <w:rPr>
                <w:rFonts w:asciiTheme="minorHAnsi" w:hAnsiTheme="minorHAnsi" w:cs="Arial"/>
                <w:sz w:val="22"/>
                <w:szCs w:val="22"/>
                <w:lang w:eastAsia="en-GB" w:bidi="ar-SA"/>
              </w:rPr>
            </w:pPr>
            <w:r w:rsidRPr="00384FB0">
              <w:rPr>
                <w:rFonts w:asciiTheme="minorHAnsi" w:hAnsiTheme="minorHAnsi" w:cs="Arial"/>
                <w:sz w:val="22"/>
                <w:szCs w:val="22"/>
                <w:lang w:eastAsia="en-GB" w:bidi="ar-SA"/>
              </w:rPr>
              <w:t>Staff</w:t>
            </w:r>
          </w:p>
          <w:p w14:paraId="7CC8BEC9" w14:textId="77777777" w:rsidR="007E476A" w:rsidRPr="00384FB0" w:rsidRDefault="007E476A" w:rsidP="00B42638">
            <w:pPr>
              <w:pStyle w:val="ListParagraph"/>
              <w:numPr>
                <w:ilvl w:val="0"/>
                <w:numId w:val="14"/>
              </w:numPr>
              <w:rPr>
                <w:rFonts w:asciiTheme="minorHAnsi" w:hAnsiTheme="minorHAnsi" w:cs="Arial"/>
                <w:sz w:val="22"/>
                <w:szCs w:val="22"/>
                <w:lang w:eastAsia="en-GB" w:bidi="ar-SA"/>
              </w:rPr>
            </w:pPr>
            <w:r w:rsidRPr="00384FB0">
              <w:rPr>
                <w:rFonts w:asciiTheme="minorHAnsi" w:eastAsia="Times New Roman" w:hAnsiTheme="minorHAnsi" w:cs="Arial"/>
                <w:sz w:val="22"/>
                <w:szCs w:val="22"/>
              </w:rPr>
              <w:t>Governors</w:t>
            </w:r>
          </w:p>
        </w:tc>
        <w:tc>
          <w:tcPr>
            <w:tcW w:w="1865" w:type="pct"/>
          </w:tcPr>
          <w:p w14:paraId="3C4C205A" w14:textId="77777777" w:rsidR="007E476A" w:rsidRPr="00384FB0" w:rsidRDefault="007E476A" w:rsidP="0038133A">
            <w:pPr>
              <w:rPr>
                <w:rFonts w:asciiTheme="minorHAnsi" w:hAnsiTheme="minorHAnsi" w:cs="Arial"/>
                <w:sz w:val="22"/>
                <w:szCs w:val="22"/>
                <w:lang w:eastAsia="en-GB" w:bidi="ar-SA"/>
              </w:rPr>
            </w:pPr>
          </w:p>
        </w:tc>
        <w:tc>
          <w:tcPr>
            <w:tcW w:w="1145" w:type="pct"/>
          </w:tcPr>
          <w:p w14:paraId="4F81F5EF" w14:textId="77777777" w:rsidR="00985D88" w:rsidRDefault="00985D88" w:rsidP="0038133A">
            <w:pPr>
              <w:rPr>
                <w:rFonts w:asciiTheme="minorHAnsi" w:hAnsiTheme="minorHAnsi" w:cs="Arial"/>
                <w:sz w:val="22"/>
                <w:szCs w:val="22"/>
                <w:lang w:eastAsia="en-GB"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569"/>
              <w:gridCol w:w="774"/>
            </w:tblGrid>
            <w:tr w:rsidR="00985D88" w:rsidRPr="00A52B57" w14:paraId="0C38F899" w14:textId="77777777" w:rsidTr="008D2104">
              <w:trPr>
                <w:jc w:val="center"/>
              </w:trPr>
              <w:tc>
                <w:tcPr>
                  <w:tcW w:w="896" w:type="dxa"/>
                </w:tcPr>
                <w:p w14:paraId="47C4B87A" w14:textId="77777777" w:rsidR="00985D88" w:rsidRPr="00A52B57" w:rsidRDefault="00985D88" w:rsidP="00E6651F">
                  <w:pPr>
                    <w:framePr w:hSpace="180" w:wrap="around" w:vAnchor="text" w:hAnchor="margin" w:y="253"/>
                    <w:rPr>
                      <w:rFonts w:asciiTheme="minorHAnsi" w:hAnsiTheme="minorHAnsi" w:cs="Arial"/>
                      <w:b/>
                      <w:sz w:val="22"/>
                      <w:szCs w:val="22"/>
                      <w:lang w:eastAsia="en-GB" w:bidi="ar-SA"/>
                    </w:rPr>
                  </w:pPr>
                </w:p>
              </w:tc>
              <w:tc>
                <w:tcPr>
                  <w:tcW w:w="569" w:type="dxa"/>
                </w:tcPr>
                <w:p w14:paraId="60E5F450" w14:textId="77777777" w:rsidR="00985D88" w:rsidRPr="00A52B57" w:rsidRDefault="00985D88" w:rsidP="00E6651F">
                  <w:pPr>
                    <w:framePr w:hSpace="180" w:wrap="around" w:vAnchor="text" w:hAnchor="margin" w:y="253"/>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Yes</w:t>
                  </w:r>
                </w:p>
              </w:tc>
              <w:tc>
                <w:tcPr>
                  <w:tcW w:w="774" w:type="dxa"/>
                </w:tcPr>
                <w:p w14:paraId="70DA92A7" w14:textId="77777777" w:rsidR="00985D88" w:rsidRPr="00A52B57" w:rsidRDefault="00985D88" w:rsidP="00E6651F">
                  <w:pPr>
                    <w:framePr w:hSpace="180" w:wrap="around" w:vAnchor="text" w:hAnchor="margin" w:y="253"/>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No</w:t>
                  </w:r>
                </w:p>
              </w:tc>
            </w:tr>
            <w:tr w:rsidR="00985D88" w:rsidRPr="00A52B57" w14:paraId="23D09605" w14:textId="77777777" w:rsidTr="008D2104">
              <w:trPr>
                <w:jc w:val="center"/>
              </w:trPr>
              <w:tc>
                <w:tcPr>
                  <w:tcW w:w="896" w:type="dxa"/>
                </w:tcPr>
                <w:p w14:paraId="00A5B6AA"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r w:rsidRPr="00A52B57">
                    <w:rPr>
                      <w:rFonts w:asciiTheme="minorHAnsi" w:hAnsiTheme="minorHAnsi" w:cs="Arial"/>
                      <w:sz w:val="22"/>
                      <w:szCs w:val="22"/>
                      <w:lang w:eastAsia="en-GB" w:bidi="ar-SA"/>
                    </w:rPr>
                    <w:t>Staff</w:t>
                  </w:r>
                </w:p>
              </w:tc>
              <w:tc>
                <w:tcPr>
                  <w:tcW w:w="569" w:type="dxa"/>
                </w:tcPr>
                <w:p w14:paraId="705D4A42"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c>
                <w:tcPr>
                  <w:tcW w:w="774" w:type="dxa"/>
                </w:tcPr>
                <w:p w14:paraId="45F6B027"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r>
            <w:tr w:rsidR="00985D88" w:rsidRPr="00A52B57" w14:paraId="1B90C54B" w14:textId="77777777" w:rsidTr="008D2104">
              <w:trPr>
                <w:jc w:val="center"/>
              </w:trPr>
              <w:tc>
                <w:tcPr>
                  <w:tcW w:w="896" w:type="dxa"/>
                </w:tcPr>
                <w:p w14:paraId="14180D18"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r w:rsidRPr="00A52B57">
                    <w:rPr>
                      <w:rFonts w:asciiTheme="minorHAnsi" w:hAnsiTheme="minorHAnsi" w:cs="Arial"/>
                      <w:sz w:val="22"/>
                      <w:szCs w:val="22"/>
                      <w:lang w:eastAsia="en-GB" w:bidi="ar-SA"/>
                    </w:rPr>
                    <w:t>Governors</w:t>
                  </w:r>
                </w:p>
              </w:tc>
              <w:tc>
                <w:tcPr>
                  <w:tcW w:w="569" w:type="dxa"/>
                </w:tcPr>
                <w:p w14:paraId="79BB0BEF"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c>
                <w:tcPr>
                  <w:tcW w:w="774" w:type="dxa"/>
                </w:tcPr>
                <w:p w14:paraId="17C5D533"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r>
          </w:tbl>
          <w:p w14:paraId="1BED97D4" w14:textId="77777777" w:rsidR="007E476A" w:rsidRPr="00A52B57" w:rsidRDefault="007E476A" w:rsidP="0038133A">
            <w:pPr>
              <w:rPr>
                <w:rFonts w:asciiTheme="minorHAnsi" w:hAnsiTheme="minorHAnsi" w:cs="Arial"/>
                <w:i/>
                <w:sz w:val="22"/>
                <w:szCs w:val="22"/>
                <w:lang w:eastAsia="en-GB" w:bidi="ar-SA"/>
              </w:rPr>
            </w:pPr>
          </w:p>
        </w:tc>
      </w:tr>
      <w:tr w:rsidR="007E476A" w:rsidRPr="00A52B57" w14:paraId="26E8E585" w14:textId="77777777" w:rsidTr="0038133A">
        <w:tc>
          <w:tcPr>
            <w:tcW w:w="1294" w:type="pct"/>
          </w:tcPr>
          <w:p w14:paraId="154001E0" w14:textId="77777777" w:rsidR="007E476A" w:rsidRPr="00384FB0" w:rsidRDefault="007E476A" w:rsidP="0038133A">
            <w:pPr>
              <w:rPr>
                <w:rFonts w:asciiTheme="minorHAnsi" w:hAnsiTheme="minorHAnsi" w:cs="Arial"/>
                <w:sz w:val="22"/>
                <w:szCs w:val="22"/>
                <w:lang w:eastAsia="en-GB" w:bidi="ar-SA"/>
              </w:rPr>
            </w:pPr>
            <w:r w:rsidRPr="00384FB0">
              <w:rPr>
                <w:rFonts w:asciiTheme="minorHAnsi" w:hAnsiTheme="minorHAnsi" w:cs="Arial"/>
                <w:sz w:val="22"/>
                <w:szCs w:val="22"/>
                <w:lang w:eastAsia="en-GB" w:bidi="ar-SA"/>
              </w:rPr>
              <w:t>3.School</w:t>
            </w:r>
            <w:r w:rsidR="00B23C1D" w:rsidRPr="00384FB0">
              <w:rPr>
                <w:rFonts w:asciiTheme="minorHAnsi" w:hAnsiTheme="minorHAnsi" w:cs="Arial"/>
                <w:sz w:val="22"/>
                <w:szCs w:val="22"/>
                <w:lang w:eastAsia="en-GB" w:bidi="ar-SA"/>
              </w:rPr>
              <w:t xml:space="preserve"> Child Protection and </w:t>
            </w:r>
            <w:r w:rsidRPr="00384FB0">
              <w:rPr>
                <w:rFonts w:asciiTheme="minorHAnsi" w:hAnsiTheme="minorHAnsi" w:cs="Arial"/>
                <w:sz w:val="22"/>
                <w:szCs w:val="22"/>
                <w:lang w:eastAsia="en-GB" w:bidi="ar-SA"/>
              </w:rPr>
              <w:t>Safeguarding Policy</w:t>
            </w:r>
          </w:p>
          <w:p w14:paraId="5394B807" w14:textId="77777777" w:rsidR="007E476A" w:rsidRPr="00384FB0" w:rsidRDefault="007E476A" w:rsidP="0038133A">
            <w:pPr>
              <w:rPr>
                <w:rFonts w:asciiTheme="minorHAnsi" w:hAnsiTheme="minorHAnsi" w:cs="Arial"/>
                <w:b/>
                <w:sz w:val="22"/>
                <w:szCs w:val="22"/>
                <w:lang w:eastAsia="en-GB" w:bidi="ar-SA"/>
              </w:rPr>
            </w:pPr>
            <w:r w:rsidRPr="00384FB0">
              <w:rPr>
                <w:rFonts w:asciiTheme="minorHAnsi" w:hAnsiTheme="minorHAnsi" w:cs="Arial"/>
                <w:b/>
                <w:sz w:val="22"/>
                <w:szCs w:val="22"/>
                <w:lang w:eastAsia="en-GB" w:bidi="ar-SA"/>
              </w:rPr>
              <w:t>(must be on Website)</w:t>
            </w:r>
          </w:p>
          <w:p w14:paraId="0B64D397" w14:textId="77777777" w:rsidR="00985D88" w:rsidRPr="00384FB0" w:rsidRDefault="00985D88" w:rsidP="0038133A">
            <w:pPr>
              <w:rPr>
                <w:rFonts w:asciiTheme="minorHAnsi" w:hAnsiTheme="minorHAnsi" w:cs="Arial"/>
                <w:b/>
                <w:sz w:val="22"/>
                <w:szCs w:val="22"/>
                <w:lang w:eastAsia="en-GB" w:bidi="ar-SA"/>
              </w:rPr>
            </w:pPr>
          </w:p>
        </w:tc>
        <w:tc>
          <w:tcPr>
            <w:tcW w:w="696" w:type="pct"/>
          </w:tcPr>
          <w:p w14:paraId="361602AD" w14:textId="77777777" w:rsidR="007E476A" w:rsidRPr="00384FB0" w:rsidRDefault="007E476A" w:rsidP="0038133A">
            <w:pPr>
              <w:rPr>
                <w:rFonts w:asciiTheme="minorHAnsi" w:hAnsiTheme="minorHAnsi" w:cs="Arial"/>
                <w:sz w:val="22"/>
                <w:szCs w:val="22"/>
                <w:lang w:eastAsia="en-GB" w:bidi="ar-SA"/>
              </w:rPr>
            </w:pPr>
            <w:r w:rsidRPr="00384FB0">
              <w:rPr>
                <w:rFonts w:asciiTheme="minorHAnsi" w:hAnsiTheme="minorHAnsi" w:cs="Arial"/>
                <w:sz w:val="22"/>
                <w:szCs w:val="22"/>
                <w:lang w:eastAsia="en-GB" w:bidi="ar-SA"/>
              </w:rPr>
              <w:t>Policy document</w:t>
            </w:r>
          </w:p>
        </w:tc>
        <w:tc>
          <w:tcPr>
            <w:tcW w:w="1865" w:type="pct"/>
          </w:tcPr>
          <w:p w14:paraId="057170E1" w14:textId="77777777" w:rsidR="007E476A" w:rsidRPr="00384FB0" w:rsidRDefault="007E476A" w:rsidP="0038133A">
            <w:pPr>
              <w:rPr>
                <w:rFonts w:asciiTheme="minorHAnsi" w:hAnsiTheme="minorHAnsi" w:cs="Arial"/>
                <w:sz w:val="22"/>
                <w:szCs w:val="22"/>
                <w:lang w:eastAsia="en-GB" w:bidi="ar-SA"/>
              </w:rPr>
            </w:pPr>
          </w:p>
        </w:tc>
        <w:tc>
          <w:tcPr>
            <w:tcW w:w="1145" w:type="pct"/>
          </w:tcPr>
          <w:p w14:paraId="6C042CE5" w14:textId="77777777" w:rsidR="007E476A" w:rsidRDefault="007E476A" w:rsidP="0038133A">
            <w:pPr>
              <w:rPr>
                <w:rFonts w:asciiTheme="minorHAnsi" w:hAnsiTheme="minorHAnsi" w:cs="Arial"/>
                <w:i/>
                <w:sz w:val="22"/>
                <w:szCs w:val="22"/>
                <w:lang w:eastAsia="en-GB"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992"/>
            </w:tblGrid>
            <w:tr w:rsidR="00985D88" w:rsidRPr="00A52B57" w14:paraId="34396B58" w14:textId="77777777" w:rsidTr="008D2104">
              <w:trPr>
                <w:jc w:val="center"/>
              </w:trPr>
              <w:tc>
                <w:tcPr>
                  <w:tcW w:w="879" w:type="dxa"/>
                </w:tcPr>
                <w:p w14:paraId="773B4021" w14:textId="77777777" w:rsidR="00985D88" w:rsidRPr="00A52B57" w:rsidRDefault="00985D88" w:rsidP="00E6651F">
                  <w:pPr>
                    <w:framePr w:hSpace="180" w:wrap="around" w:vAnchor="text" w:hAnchor="margin" w:y="253"/>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Yes</w:t>
                  </w:r>
                </w:p>
              </w:tc>
              <w:tc>
                <w:tcPr>
                  <w:tcW w:w="992" w:type="dxa"/>
                </w:tcPr>
                <w:p w14:paraId="37182468" w14:textId="77777777" w:rsidR="00985D88" w:rsidRPr="00A52B57" w:rsidRDefault="00985D88" w:rsidP="00E6651F">
                  <w:pPr>
                    <w:framePr w:hSpace="180" w:wrap="around" w:vAnchor="text" w:hAnchor="margin" w:y="253"/>
                    <w:rPr>
                      <w:rFonts w:asciiTheme="minorHAnsi" w:hAnsiTheme="minorHAnsi" w:cs="Arial"/>
                      <w:b/>
                      <w:sz w:val="22"/>
                      <w:szCs w:val="22"/>
                      <w:lang w:eastAsia="en-GB" w:bidi="ar-SA"/>
                    </w:rPr>
                  </w:pPr>
                  <w:r w:rsidRPr="00A52B57">
                    <w:rPr>
                      <w:rFonts w:asciiTheme="minorHAnsi" w:hAnsiTheme="minorHAnsi" w:cs="Arial"/>
                      <w:b/>
                      <w:sz w:val="22"/>
                      <w:szCs w:val="22"/>
                      <w:lang w:eastAsia="en-GB" w:bidi="ar-SA"/>
                    </w:rPr>
                    <w:t>No</w:t>
                  </w:r>
                </w:p>
              </w:tc>
            </w:tr>
            <w:tr w:rsidR="00985D88" w:rsidRPr="00A52B57" w14:paraId="0D988403" w14:textId="77777777" w:rsidTr="008D2104">
              <w:trPr>
                <w:jc w:val="center"/>
              </w:trPr>
              <w:tc>
                <w:tcPr>
                  <w:tcW w:w="879" w:type="dxa"/>
                </w:tcPr>
                <w:p w14:paraId="19D7E656"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c>
                <w:tcPr>
                  <w:tcW w:w="992" w:type="dxa"/>
                </w:tcPr>
                <w:p w14:paraId="0AAC4324" w14:textId="77777777" w:rsidR="00985D88" w:rsidRPr="00A52B57" w:rsidRDefault="00985D88" w:rsidP="00E6651F">
                  <w:pPr>
                    <w:framePr w:hSpace="180" w:wrap="around" w:vAnchor="text" w:hAnchor="margin" w:y="253"/>
                    <w:rPr>
                      <w:rFonts w:asciiTheme="minorHAnsi" w:hAnsiTheme="minorHAnsi" w:cs="Arial"/>
                      <w:sz w:val="22"/>
                      <w:szCs w:val="22"/>
                      <w:lang w:eastAsia="en-GB" w:bidi="ar-SA"/>
                    </w:rPr>
                  </w:pPr>
                </w:p>
              </w:tc>
            </w:tr>
          </w:tbl>
          <w:p w14:paraId="2F0D28F4" w14:textId="77777777" w:rsidR="00985D88" w:rsidRPr="00A52B57" w:rsidRDefault="00985D88" w:rsidP="0038133A">
            <w:pPr>
              <w:rPr>
                <w:rFonts w:asciiTheme="minorHAnsi" w:hAnsiTheme="minorHAnsi" w:cs="Arial"/>
                <w:i/>
                <w:sz w:val="22"/>
                <w:szCs w:val="22"/>
                <w:lang w:eastAsia="en-GB" w:bidi="ar-SA"/>
              </w:rPr>
            </w:pPr>
          </w:p>
        </w:tc>
      </w:tr>
      <w:tr w:rsidR="007E476A" w:rsidRPr="00A52B57" w14:paraId="7AF8DCEC" w14:textId="77777777" w:rsidTr="0038133A">
        <w:tc>
          <w:tcPr>
            <w:tcW w:w="3855" w:type="pct"/>
            <w:gridSpan w:val="3"/>
            <w:shd w:val="clear" w:color="auto" w:fill="D9D9D9" w:themeFill="background1" w:themeFillShade="D9"/>
          </w:tcPr>
          <w:p w14:paraId="4FB9E0BA" w14:textId="77777777" w:rsidR="007E476A" w:rsidRPr="00A52B57" w:rsidRDefault="007E476A" w:rsidP="0038133A">
            <w:pPr>
              <w:rPr>
                <w:rFonts w:asciiTheme="minorHAnsi" w:hAnsiTheme="minorHAnsi" w:cs="Arial"/>
                <w:b/>
                <w:i/>
                <w:sz w:val="22"/>
                <w:szCs w:val="22"/>
                <w:lang w:eastAsia="en-GB" w:bidi="ar-SA"/>
              </w:rPr>
            </w:pPr>
            <w:r w:rsidRPr="00A52B57">
              <w:rPr>
                <w:rFonts w:asciiTheme="minorHAnsi" w:hAnsiTheme="minorHAnsi" w:cs="Arial"/>
                <w:b/>
                <w:i/>
                <w:sz w:val="22"/>
                <w:szCs w:val="22"/>
                <w:lang w:eastAsia="en-GB" w:bidi="ar-SA"/>
              </w:rPr>
              <w:t>Thematic Area(s) discussed in Monitoring Visit and Next Steps</w:t>
            </w:r>
          </w:p>
        </w:tc>
        <w:tc>
          <w:tcPr>
            <w:tcW w:w="1145" w:type="pct"/>
            <w:shd w:val="clear" w:color="auto" w:fill="D9D9D9" w:themeFill="background1" w:themeFillShade="D9"/>
          </w:tcPr>
          <w:p w14:paraId="28EF2F5D" w14:textId="77777777" w:rsidR="007E476A" w:rsidRPr="00A52B57" w:rsidRDefault="007E476A" w:rsidP="0038133A">
            <w:pPr>
              <w:rPr>
                <w:rFonts w:asciiTheme="minorHAnsi" w:hAnsiTheme="minorHAnsi" w:cs="Arial"/>
                <w:b/>
                <w:sz w:val="22"/>
                <w:szCs w:val="22"/>
                <w:lang w:eastAsia="en-GB" w:bidi="ar-SA"/>
              </w:rPr>
            </w:pPr>
          </w:p>
        </w:tc>
      </w:tr>
      <w:tr w:rsidR="007E476A" w:rsidRPr="00A52B57" w14:paraId="12958E37" w14:textId="77777777" w:rsidTr="0038133A">
        <w:trPr>
          <w:trHeight w:val="449"/>
        </w:trPr>
        <w:tc>
          <w:tcPr>
            <w:tcW w:w="5000" w:type="pct"/>
            <w:gridSpan w:val="4"/>
          </w:tcPr>
          <w:p w14:paraId="38403748" w14:textId="77777777" w:rsidR="007E476A" w:rsidRPr="00A52B57" w:rsidRDefault="007E476A" w:rsidP="0038133A">
            <w:pPr>
              <w:rPr>
                <w:rFonts w:asciiTheme="minorHAnsi" w:hAnsiTheme="minorHAnsi" w:cs="Arial"/>
                <w:b/>
                <w:sz w:val="22"/>
                <w:szCs w:val="22"/>
                <w:lang w:eastAsia="en-GB" w:bidi="ar-SA"/>
              </w:rPr>
            </w:pPr>
          </w:p>
        </w:tc>
      </w:tr>
    </w:tbl>
    <w:p w14:paraId="0E7D8B48" w14:textId="77777777" w:rsidR="00985D88" w:rsidRDefault="00985D88" w:rsidP="0038133A">
      <w:pPr>
        <w:autoSpaceDE w:val="0"/>
        <w:autoSpaceDN w:val="0"/>
        <w:adjustRightInd w:val="0"/>
        <w:rPr>
          <w:rFonts w:asciiTheme="minorHAnsi" w:hAnsiTheme="minorHAnsi" w:cs="Arial"/>
          <w:b/>
          <w:bCs/>
          <w:color w:val="93D150"/>
          <w:sz w:val="22"/>
          <w:szCs w:val="22"/>
          <w:lang w:bidi="ar-SA"/>
        </w:rPr>
        <w:sectPr w:rsidR="00985D88" w:rsidSect="003D2AAA">
          <w:headerReference w:type="even" r:id="rId22"/>
          <w:headerReference w:type="default" r:id="rId23"/>
          <w:footerReference w:type="default" r:id="rId24"/>
          <w:headerReference w:type="first" r:id="rId25"/>
          <w:pgSz w:w="16838" w:h="11906" w:orient="landscape"/>
          <w:pgMar w:top="1978" w:right="851" w:bottom="709" w:left="851" w:header="426" w:footer="0" w:gutter="0"/>
          <w:cols w:space="708"/>
          <w:docGrid w:linePitch="360"/>
        </w:sectPr>
      </w:pPr>
    </w:p>
    <w:p w14:paraId="0154FE96" w14:textId="77777777" w:rsidR="00B02412" w:rsidRPr="00A52B57" w:rsidRDefault="007E476A" w:rsidP="0038133A">
      <w:pPr>
        <w:autoSpaceDE w:val="0"/>
        <w:autoSpaceDN w:val="0"/>
        <w:adjustRightInd w:val="0"/>
        <w:rPr>
          <w:rFonts w:asciiTheme="minorHAnsi" w:hAnsiTheme="minorHAnsi" w:cs="Arial"/>
          <w:color w:val="000000"/>
          <w:sz w:val="22"/>
          <w:szCs w:val="22"/>
          <w:lang w:bidi="ar-SA"/>
        </w:rPr>
      </w:pPr>
      <w:r w:rsidRPr="00985D88">
        <w:rPr>
          <w:rFonts w:asciiTheme="minorHAnsi" w:hAnsiTheme="minorHAnsi" w:cs="Arial"/>
          <w:b/>
          <w:bCs/>
          <w:color w:val="00B050"/>
          <w:sz w:val="22"/>
          <w:szCs w:val="22"/>
          <w:lang w:bidi="ar-SA"/>
        </w:rPr>
        <w:t>Green</w:t>
      </w:r>
      <w:r w:rsidRPr="00A52B57">
        <w:rPr>
          <w:rFonts w:asciiTheme="minorHAnsi" w:hAnsiTheme="minorHAnsi" w:cs="Arial"/>
          <w:b/>
          <w:bCs/>
          <w:color w:val="93D150"/>
          <w:sz w:val="22"/>
          <w:szCs w:val="22"/>
          <w:lang w:bidi="ar-SA"/>
        </w:rPr>
        <w:t xml:space="preserve"> </w:t>
      </w:r>
      <w:r w:rsidRPr="00A52B57">
        <w:rPr>
          <w:rFonts w:asciiTheme="minorHAnsi" w:hAnsiTheme="minorHAnsi" w:cs="Arial"/>
          <w:color w:val="000000"/>
          <w:sz w:val="22"/>
          <w:szCs w:val="22"/>
          <w:lang w:bidi="ar-SA"/>
        </w:rPr>
        <w:t xml:space="preserve">= Compliant </w:t>
      </w:r>
      <w:r w:rsidRPr="00A52B57">
        <w:rPr>
          <w:rFonts w:asciiTheme="minorHAnsi" w:hAnsiTheme="minorHAnsi" w:cs="Arial"/>
          <w:b/>
          <w:bCs/>
          <w:color w:val="FF0000"/>
          <w:sz w:val="22"/>
          <w:szCs w:val="22"/>
          <w:lang w:bidi="ar-SA"/>
        </w:rPr>
        <w:t xml:space="preserve">Red </w:t>
      </w:r>
      <w:r w:rsidRPr="00A52B57">
        <w:rPr>
          <w:rFonts w:asciiTheme="minorHAnsi" w:hAnsiTheme="minorHAnsi" w:cs="Arial"/>
          <w:color w:val="000000"/>
          <w:sz w:val="22"/>
          <w:szCs w:val="22"/>
          <w:lang w:bidi="ar-SA"/>
        </w:rPr>
        <w:t xml:space="preserve">= Not Compliant </w:t>
      </w:r>
    </w:p>
    <w:p w14:paraId="34B76129" w14:textId="77777777" w:rsidR="001A4742" w:rsidRPr="00A52B57" w:rsidRDefault="001A4742" w:rsidP="0038133A">
      <w:pPr>
        <w:autoSpaceDE w:val="0"/>
        <w:autoSpaceDN w:val="0"/>
        <w:adjustRightInd w:val="0"/>
        <w:rPr>
          <w:rFonts w:asciiTheme="minorHAnsi" w:hAnsiTheme="minorHAnsi" w:cs="Arial"/>
          <w:color w:val="000000"/>
          <w:sz w:val="22"/>
          <w:szCs w:val="22"/>
          <w:lang w:bidi="ar-SA"/>
        </w:rPr>
      </w:pPr>
    </w:p>
    <w:p w14:paraId="7A174339" w14:textId="77777777" w:rsidR="00EF7284" w:rsidRPr="00A52B57" w:rsidRDefault="00EF7284" w:rsidP="0038133A">
      <w:pPr>
        <w:rPr>
          <w:rFonts w:asciiTheme="minorHAnsi" w:hAnsiTheme="minorHAnsi" w:cs="Arial"/>
          <w:sz w:val="22"/>
          <w:szCs w:val="22"/>
        </w:rPr>
      </w:pPr>
      <w:r w:rsidRPr="00A52B57">
        <w:rPr>
          <w:rFonts w:asciiTheme="minorHAnsi" w:hAnsiTheme="minorHAnsi" w:cs="Arial"/>
          <w:b/>
          <w:sz w:val="22"/>
          <w:szCs w:val="22"/>
        </w:rPr>
        <w:t xml:space="preserve">The following checklist and question sheet </w:t>
      </w:r>
      <w:r w:rsidR="00985D88" w:rsidRPr="00A52B57">
        <w:rPr>
          <w:rFonts w:asciiTheme="minorHAnsi" w:hAnsiTheme="minorHAnsi" w:cs="Arial"/>
          <w:b/>
          <w:sz w:val="22"/>
          <w:szCs w:val="22"/>
        </w:rPr>
        <w:t>are</w:t>
      </w:r>
      <w:r w:rsidRPr="00A52B57">
        <w:rPr>
          <w:rFonts w:asciiTheme="minorHAnsi" w:hAnsiTheme="minorHAnsi" w:cs="Arial"/>
          <w:b/>
          <w:sz w:val="22"/>
          <w:szCs w:val="22"/>
        </w:rPr>
        <w:t xml:space="preserve"> designed to guide the named governor when visiting the school.  </w:t>
      </w:r>
    </w:p>
    <w:p w14:paraId="697AEB89" w14:textId="77777777" w:rsidR="00EF7284" w:rsidRPr="00A52B57" w:rsidRDefault="00EF7284" w:rsidP="0038133A">
      <w:pPr>
        <w:rPr>
          <w:rFonts w:asciiTheme="minorHAnsi" w:hAnsiTheme="minorHAnsi" w:cs="Arial"/>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3250"/>
        <w:gridCol w:w="567"/>
        <w:gridCol w:w="851"/>
      </w:tblGrid>
      <w:tr w:rsidR="0038133A" w:rsidRPr="00A52B57" w14:paraId="4D8DBFF0" w14:textId="77777777" w:rsidTr="0038133A">
        <w:trPr>
          <w:tblHeader/>
        </w:trPr>
        <w:tc>
          <w:tcPr>
            <w:tcW w:w="13745" w:type="dxa"/>
            <w:gridSpan w:val="2"/>
            <w:shd w:val="clear" w:color="auto" w:fill="D9D9D9" w:themeFill="background1" w:themeFillShade="D9"/>
          </w:tcPr>
          <w:p w14:paraId="2BAAD8BD" w14:textId="77777777" w:rsidR="0038133A" w:rsidRPr="00A52B57" w:rsidRDefault="0038133A" w:rsidP="0038133A">
            <w:pPr>
              <w:rPr>
                <w:rFonts w:asciiTheme="minorHAnsi" w:hAnsiTheme="minorHAnsi" w:cs="Arial"/>
                <w:b/>
                <w:sz w:val="22"/>
                <w:szCs w:val="22"/>
              </w:rPr>
            </w:pPr>
            <w:r w:rsidRPr="00A52B57">
              <w:rPr>
                <w:rFonts w:asciiTheme="minorHAnsi" w:hAnsiTheme="minorHAnsi" w:cs="Arial"/>
                <w:b/>
                <w:sz w:val="22"/>
                <w:szCs w:val="22"/>
              </w:rPr>
              <w:t>Checklist &amp; Questions</w:t>
            </w:r>
          </w:p>
        </w:tc>
        <w:tc>
          <w:tcPr>
            <w:tcW w:w="567" w:type="dxa"/>
            <w:shd w:val="clear" w:color="auto" w:fill="D9D9D9" w:themeFill="background1" w:themeFillShade="D9"/>
          </w:tcPr>
          <w:p w14:paraId="544988B3"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Yes</w:t>
            </w:r>
          </w:p>
        </w:tc>
        <w:tc>
          <w:tcPr>
            <w:tcW w:w="851" w:type="dxa"/>
            <w:shd w:val="clear" w:color="auto" w:fill="D9D9D9" w:themeFill="background1" w:themeFillShade="D9"/>
          </w:tcPr>
          <w:p w14:paraId="240E2427"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No</w:t>
            </w:r>
          </w:p>
        </w:tc>
      </w:tr>
      <w:tr w:rsidR="0038133A" w:rsidRPr="00A52B57" w14:paraId="468AFD4D" w14:textId="77777777" w:rsidTr="0038133A">
        <w:tc>
          <w:tcPr>
            <w:tcW w:w="15163" w:type="dxa"/>
            <w:gridSpan w:val="4"/>
            <w:shd w:val="clear" w:color="auto" w:fill="D9D9D9" w:themeFill="background1" w:themeFillShade="D9"/>
          </w:tcPr>
          <w:p w14:paraId="520936DF" w14:textId="77777777" w:rsidR="0038133A" w:rsidRPr="00A52B57" w:rsidRDefault="0038133A" w:rsidP="0038133A">
            <w:pPr>
              <w:rPr>
                <w:rFonts w:asciiTheme="minorHAnsi" w:hAnsiTheme="minorHAnsi" w:cs="Arial"/>
                <w:b/>
                <w:sz w:val="22"/>
                <w:szCs w:val="22"/>
              </w:rPr>
            </w:pPr>
            <w:r w:rsidRPr="00A52B57">
              <w:rPr>
                <w:rFonts w:asciiTheme="minorHAnsi" w:hAnsiTheme="minorHAnsi" w:cs="Arial"/>
                <w:b/>
                <w:sz w:val="22"/>
                <w:szCs w:val="22"/>
              </w:rPr>
              <w:t>Governance</w:t>
            </w:r>
          </w:p>
        </w:tc>
      </w:tr>
      <w:tr w:rsidR="0038133A" w:rsidRPr="00A52B57" w14:paraId="44F4A80D" w14:textId="77777777" w:rsidTr="0038133A">
        <w:tc>
          <w:tcPr>
            <w:tcW w:w="0" w:type="auto"/>
            <w:shd w:val="clear" w:color="auto" w:fill="auto"/>
          </w:tcPr>
          <w:p w14:paraId="5D244937"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w:t>
            </w:r>
          </w:p>
        </w:tc>
        <w:tc>
          <w:tcPr>
            <w:tcW w:w="13250" w:type="dxa"/>
            <w:shd w:val="clear" w:color="auto" w:fill="auto"/>
          </w:tcPr>
          <w:p w14:paraId="54199F71" w14:textId="392CF6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 xml:space="preserve">1a. A member of the governing body has been nominated to take responsibility for reporting to the </w:t>
            </w:r>
            <w:r w:rsidR="007C0955">
              <w:rPr>
                <w:rFonts w:asciiTheme="minorHAnsi" w:hAnsiTheme="minorHAnsi" w:cs="Arial"/>
                <w:sz w:val="22"/>
                <w:szCs w:val="22"/>
              </w:rPr>
              <w:t>G</w:t>
            </w:r>
            <w:r w:rsidRPr="00A52B57">
              <w:rPr>
                <w:rFonts w:asciiTheme="minorHAnsi" w:hAnsiTheme="minorHAnsi" w:cs="Arial"/>
                <w:sz w:val="22"/>
                <w:szCs w:val="22"/>
              </w:rPr>
              <w:t xml:space="preserve">overning </w:t>
            </w:r>
            <w:r w:rsidR="007C0955">
              <w:rPr>
                <w:rFonts w:asciiTheme="minorHAnsi" w:hAnsiTheme="minorHAnsi" w:cs="Arial"/>
                <w:sz w:val="22"/>
                <w:szCs w:val="22"/>
              </w:rPr>
              <w:t>B</w:t>
            </w:r>
            <w:r w:rsidRPr="00A52B57">
              <w:rPr>
                <w:rFonts w:asciiTheme="minorHAnsi" w:hAnsiTheme="minorHAnsi" w:cs="Arial"/>
                <w:sz w:val="22"/>
                <w:szCs w:val="22"/>
              </w:rPr>
              <w:t>oard on how the school discharges its duties in relation to safeguarding.</w:t>
            </w:r>
          </w:p>
          <w:p w14:paraId="7606916E" w14:textId="40D1DAAF"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1b</w:t>
            </w:r>
            <w:r w:rsidR="00713510" w:rsidRPr="00A52B57">
              <w:rPr>
                <w:rFonts w:asciiTheme="minorHAnsi" w:hAnsiTheme="minorHAnsi" w:cs="Arial"/>
                <w:sz w:val="22"/>
                <w:szCs w:val="22"/>
              </w:rPr>
              <w:t>. The</w:t>
            </w:r>
            <w:r w:rsidRPr="00A52B57">
              <w:rPr>
                <w:rFonts w:asciiTheme="minorHAnsi" w:hAnsiTheme="minorHAnsi" w:cs="Arial"/>
                <w:sz w:val="22"/>
                <w:szCs w:val="22"/>
              </w:rPr>
              <w:t xml:space="preserve"> named governor is identified on the school website.</w:t>
            </w:r>
          </w:p>
          <w:p w14:paraId="750631ED" w14:textId="44D53E1C"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1c</w:t>
            </w:r>
            <w:r w:rsidR="00713510" w:rsidRPr="00A52B57">
              <w:rPr>
                <w:rFonts w:asciiTheme="minorHAnsi" w:hAnsiTheme="minorHAnsi" w:cs="Arial"/>
                <w:sz w:val="22"/>
                <w:szCs w:val="22"/>
              </w:rPr>
              <w:t>. The</w:t>
            </w:r>
            <w:r w:rsidRPr="00A52B57">
              <w:rPr>
                <w:rFonts w:asciiTheme="minorHAnsi" w:hAnsiTheme="minorHAnsi" w:cs="Arial"/>
                <w:sz w:val="22"/>
                <w:szCs w:val="22"/>
              </w:rPr>
              <w:t xml:space="preserve"> named governor is identified in the Child Protection and Safeguarding Policy.</w:t>
            </w:r>
          </w:p>
          <w:p w14:paraId="09B652CD" w14:textId="0515C5A1"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1d</w:t>
            </w:r>
            <w:r w:rsidR="00713510" w:rsidRPr="00A52B57">
              <w:rPr>
                <w:rFonts w:asciiTheme="minorHAnsi" w:hAnsiTheme="minorHAnsi" w:cs="Arial"/>
                <w:sz w:val="22"/>
                <w:szCs w:val="22"/>
              </w:rPr>
              <w:t>. The</w:t>
            </w:r>
            <w:r w:rsidRPr="00A52B57">
              <w:rPr>
                <w:rFonts w:asciiTheme="minorHAnsi" w:hAnsiTheme="minorHAnsi" w:cs="Arial"/>
                <w:sz w:val="22"/>
                <w:szCs w:val="22"/>
              </w:rPr>
              <w:t xml:space="preserve"> named governor has completed Universal Safeguarding Training.</w:t>
            </w:r>
          </w:p>
        </w:tc>
        <w:tc>
          <w:tcPr>
            <w:tcW w:w="567" w:type="dxa"/>
            <w:shd w:val="clear" w:color="auto" w:fill="auto"/>
          </w:tcPr>
          <w:p w14:paraId="32934622"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56F66104" w14:textId="77777777" w:rsidR="0038133A" w:rsidRPr="00A52B57" w:rsidRDefault="0038133A" w:rsidP="0038133A">
            <w:pPr>
              <w:rPr>
                <w:rFonts w:asciiTheme="minorHAnsi" w:hAnsiTheme="minorHAnsi" w:cs="Arial"/>
                <w:sz w:val="22"/>
                <w:szCs w:val="22"/>
              </w:rPr>
            </w:pPr>
          </w:p>
        </w:tc>
      </w:tr>
      <w:tr w:rsidR="0038133A" w:rsidRPr="00A52B57" w14:paraId="15A9E8A0" w14:textId="77777777" w:rsidTr="0038133A">
        <w:tc>
          <w:tcPr>
            <w:tcW w:w="0" w:type="auto"/>
            <w:shd w:val="clear" w:color="auto" w:fill="FFFFFF"/>
          </w:tcPr>
          <w:p w14:paraId="78DFCD24"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2.</w:t>
            </w:r>
          </w:p>
        </w:tc>
        <w:tc>
          <w:tcPr>
            <w:tcW w:w="13250" w:type="dxa"/>
            <w:shd w:val="clear" w:color="auto" w:fill="FFFFFF"/>
          </w:tcPr>
          <w:p w14:paraId="3CCDD6CA"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All governors are DBS checked and this is recorded on the Single Central Record (SCR).</w:t>
            </w:r>
          </w:p>
        </w:tc>
        <w:tc>
          <w:tcPr>
            <w:tcW w:w="567" w:type="dxa"/>
            <w:shd w:val="clear" w:color="auto" w:fill="auto"/>
          </w:tcPr>
          <w:p w14:paraId="3FB5CED6"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3CCCBE36" w14:textId="77777777" w:rsidR="0038133A" w:rsidRPr="00A52B57" w:rsidRDefault="0038133A" w:rsidP="0038133A">
            <w:pPr>
              <w:rPr>
                <w:rFonts w:asciiTheme="minorHAnsi" w:hAnsiTheme="minorHAnsi" w:cs="Arial"/>
                <w:sz w:val="22"/>
                <w:szCs w:val="22"/>
              </w:rPr>
            </w:pPr>
          </w:p>
        </w:tc>
      </w:tr>
      <w:tr w:rsidR="0038133A" w:rsidRPr="00A52B57" w14:paraId="58C757BD" w14:textId="77777777" w:rsidTr="0038133A">
        <w:tc>
          <w:tcPr>
            <w:tcW w:w="0" w:type="auto"/>
            <w:shd w:val="clear" w:color="auto" w:fill="FFFFFF"/>
          </w:tcPr>
          <w:p w14:paraId="324DEEC9"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3.</w:t>
            </w:r>
          </w:p>
        </w:tc>
        <w:tc>
          <w:tcPr>
            <w:tcW w:w="13250" w:type="dxa"/>
            <w:shd w:val="clear" w:color="auto" w:fill="FFFFFF"/>
          </w:tcPr>
          <w:p w14:paraId="72CE5262" w14:textId="5864B1BE"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3a</w:t>
            </w:r>
            <w:r w:rsidR="00713510" w:rsidRPr="00A52B57">
              <w:rPr>
                <w:rFonts w:asciiTheme="minorHAnsi" w:hAnsiTheme="minorHAnsi" w:cs="Arial"/>
                <w:sz w:val="22"/>
                <w:szCs w:val="22"/>
              </w:rPr>
              <w:t>. All</w:t>
            </w:r>
            <w:r w:rsidRPr="00A52B57">
              <w:rPr>
                <w:rFonts w:asciiTheme="minorHAnsi" w:hAnsiTheme="minorHAnsi" w:cs="Arial"/>
                <w:sz w:val="22"/>
                <w:szCs w:val="22"/>
              </w:rPr>
              <w:t xml:space="preserve"> governors have completed basic safeguarding training and Prevent awareness training.</w:t>
            </w:r>
          </w:p>
          <w:p w14:paraId="703B70BC"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3b. This is recorded in the governor training record.</w:t>
            </w:r>
          </w:p>
        </w:tc>
        <w:tc>
          <w:tcPr>
            <w:tcW w:w="567" w:type="dxa"/>
            <w:shd w:val="clear" w:color="auto" w:fill="auto"/>
          </w:tcPr>
          <w:p w14:paraId="3360D54F"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24E3F8AA" w14:textId="77777777" w:rsidR="0038133A" w:rsidRPr="00A52B57" w:rsidRDefault="0038133A" w:rsidP="0038133A">
            <w:pPr>
              <w:rPr>
                <w:rFonts w:asciiTheme="minorHAnsi" w:hAnsiTheme="minorHAnsi" w:cs="Arial"/>
                <w:sz w:val="22"/>
                <w:szCs w:val="22"/>
              </w:rPr>
            </w:pPr>
          </w:p>
        </w:tc>
      </w:tr>
      <w:tr w:rsidR="0038133A" w:rsidRPr="00A52B57" w14:paraId="48BAF141" w14:textId="77777777" w:rsidTr="0038133A">
        <w:tc>
          <w:tcPr>
            <w:tcW w:w="0" w:type="auto"/>
            <w:shd w:val="clear" w:color="auto" w:fill="FFFFFF"/>
          </w:tcPr>
          <w:p w14:paraId="727DE086"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4.</w:t>
            </w:r>
          </w:p>
        </w:tc>
        <w:tc>
          <w:tcPr>
            <w:tcW w:w="13250" w:type="dxa"/>
            <w:shd w:val="clear" w:color="auto" w:fill="FFFFFF"/>
          </w:tcPr>
          <w:p w14:paraId="621B5FFA" w14:textId="4BCB92A5"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4a. A member of the governing board has completed safer recruitment training, either on line or face to face training</w:t>
            </w:r>
            <w:r w:rsidR="007C0955">
              <w:rPr>
                <w:rFonts w:asciiTheme="minorHAnsi" w:hAnsiTheme="minorHAnsi" w:cs="Arial"/>
                <w:sz w:val="22"/>
                <w:szCs w:val="22"/>
              </w:rPr>
              <w:t xml:space="preserve"> by the schools training provider</w:t>
            </w:r>
            <w:r w:rsidRPr="00A52B57">
              <w:rPr>
                <w:rFonts w:asciiTheme="minorHAnsi" w:hAnsiTheme="minorHAnsi" w:cs="Arial"/>
                <w:sz w:val="22"/>
                <w:szCs w:val="22"/>
              </w:rPr>
              <w:t>.</w:t>
            </w:r>
          </w:p>
          <w:p w14:paraId="4F3DD7DB"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4b. This is recorded on the governor training record.</w:t>
            </w:r>
          </w:p>
        </w:tc>
        <w:tc>
          <w:tcPr>
            <w:tcW w:w="567" w:type="dxa"/>
            <w:shd w:val="clear" w:color="auto" w:fill="auto"/>
          </w:tcPr>
          <w:p w14:paraId="128EC4D4"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0A21AB72" w14:textId="77777777" w:rsidR="0038133A" w:rsidRPr="00A52B57" w:rsidRDefault="0038133A" w:rsidP="0038133A">
            <w:pPr>
              <w:rPr>
                <w:rFonts w:asciiTheme="minorHAnsi" w:hAnsiTheme="minorHAnsi" w:cs="Arial"/>
                <w:sz w:val="22"/>
                <w:szCs w:val="22"/>
              </w:rPr>
            </w:pPr>
          </w:p>
        </w:tc>
      </w:tr>
      <w:tr w:rsidR="0038133A" w:rsidRPr="00A52B57" w14:paraId="4F96BE63" w14:textId="77777777" w:rsidTr="0038133A">
        <w:tc>
          <w:tcPr>
            <w:tcW w:w="0" w:type="auto"/>
            <w:shd w:val="clear" w:color="auto" w:fill="auto"/>
          </w:tcPr>
          <w:p w14:paraId="46C63756"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5.</w:t>
            </w:r>
          </w:p>
        </w:tc>
        <w:tc>
          <w:tcPr>
            <w:tcW w:w="13250" w:type="dxa"/>
            <w:shd w:val="clear" w:color="auto" w:fill="auto"/>
          </w:tcPr>
          <w:p w14:paraId="3D45A739" w14:textId="526B7E7B" w:rsidR="0038133A" w:rsidRPr="00A52B57" w:rsidRDefault="0038133A" w:rsidP="00673C34">
            <w:pPr>
              <w:rPr>
                <w:rFonts w:asciiTheme="minorHAnsi" w:hAnsiTheme="minorHAnsi" w:cs="Arial"/>
                <w:sz w:val="22"/>
                <w:szCs w:val="22"/>
              </w:rPr>
            </w:pPr>
            <w:r w:rsidRPr="00A52B57">
              <w:rPr>
                <w:rFonts w:asciiTheme="minorHAnsi" w:hAnsiTheme="minorHAnsi" w:cs="Arial"/>
                <w:sz w:val="22"/>
                <w:szCs w:val="22"/>
              </w:rPr>
              <w:t>The chair of the governing board is nominated for liaising with the L</w:t>
            </w:r>
            <w:r w:rsidR="00673C34">
              <w:rPr>
                <w:rFonts w:asciiTheme="minorHAnsi" w:hAnsiTheme="minorHAnsi" w:cs="Arial"/>
                <w:sz w:val="22"/>
                <w:szCs w:val="22"/>
              </w:rPr>
              <w:t>ocal Authority</w:t>
            </w:r>
            <w:r w:rsidRPr="00A52B57">
              <w:rPr>
                <w:rFonts w:asciiTheme="minorHAnsi" w:hAnsiTheme="minorHAnsi" w:cs="Arial"/>
                <w:sz w:val="22"/>
                <w:szCs w:val="22"/>
              </w:rPr>
              <w:t xml:space="preserve"> and partner agencies in the event of an allegation being made against the head teacher. This is clearly recorded in the Child Protection and Safeguarding Policy (incorporating the Allegations of Abuse Against Staff Policy).</w:t>
            </w:r>
          </w:p>
        </w:tc>
        <w:tc>
          <w:tcPr>
            <w:tcW w:w="567" w:type="dxa"/>
            <w:shd w:val="clear" w:color="auto" w:fill="auto"/>
          </w:tcPr>
          <w:p w14:paraId="342D0C66"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3F4184F7" w14:textId="77777777" w:rsidR="0038133A" w:rsidRPr="00A52B57" w:rsidRDefault="0038133A" w:rsidP="0038133A">
            <w:pPr>
              <w:rPr>
                <w:rFonts w:asciiTheme="minorHAnsi" w:hAnsiTheme="minorHAnsi" w:cs="Arial"/>
                <w:sz w:val="22"/>
                <w:szCs w:val="22"/>
              </w:rPr>
            </w:pPr>
          </w:p>
        </w:tc>
      </w:tr>
      <w:tr w:rsidR="0038133A" w:rsidRPr="00A52B57" w14:paraId="1B7BFE80" w14:textId="77777777" w:rsidTr="0038133A">
        <w:tc>
          <w:tcPr>
            <w:tcW w:w="15163" w:type="dxa"/>
            <w:gridSpan w:val="4"/>
            <w:shd w:val="clear" w:color="auto" w:fill="D9D9D9" w:themeFill="background1" w:themeFillShade="D9"/>
          </w:tcPr>
          <w:p w14:paraId="6512C0D1" w14:textId="77777777" w:rsidR="0038133A" w:rsidRPr="00A52B57" w:rsidRDefault="0038133A" w:rsidP="0038133A">
            <w:pPr>
              <w:rPr>
                <w:rFonts w:asciiTheme="minorHAnsi" w:hAnsiTheme="minorHAnsi" w:cs="Arial"/>
                <w:b/>
                <w:sz w:val="22"/>
                <w:szCs w:val="22"/>
              </w:rPr>
            </w:pPr>
            <w:r w:rsidRPr="00A52B57">
              <w:rPr>
                <w:rFonts w:asciiTheme="minorHAnsi" w:hAnsiTheme="minorHAnsi" w:cs="Arial"/>
                <w:b/>
                <w:sz w:val="22"/>
                <w:szCs w:val="22"/>
              </w:rPr>
              <w:t>Statutory Policy Requirements</w:t>
            </w:r>
          </w:p>
        </w:tc>
      </w:tr>
      <w:tr w:rsidR="0038133A" w:rsidRPr="00A52B57" w14:paraId="6CE604F1" w14:textId="77777777" w:rsidTr="0038133A">
        <w:tc>
          <w:tcPr>
            <w:tcW w:w="0" w:type="auto"/>
            <w:shd w:val="clear" w:color="auto" w:fill="FFFFFF"/>
          </w:tcPr>
          <w:p w14:paraId="7EDF2F8A"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6.</w:t>
            </w:r>
          </w:p>
        </w:tc>
        <w:tc>
          <w:tcPr>
            <w:tcW w:w="13250" w:type="dxa"/>
            <w:shd w:val="clear" w:color="auto" w:fill="FFFFFF"/>
          </w:tcPr>
          <w:p w14:paraId="532FC66E" w14:textId="6F01F5B3"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6a</w:t>
            </w:r>
            <w:r w:rsidR="00713510" w:rsidRPr="00A52B57">
              <w:rPr>
                <w:rFonts w:asciiTheme="minorHAnsi" w:hAnsiTheme="minorHAnsi" w:cs="Arial"/>
                <w:sz w:val="22"/>
                <w:szCs w:val="22"/>
              </w:rPr>
              <w:t>. The</w:t>
            </w:r>
            <w:r w:rsidRPr="00A52B57">
              <w:rPr>
                <w:rFonts w:asciiTheme="minorHAnsi" w:hAnsiTheme="minorHAnsi" w:cs="Arial"/>
                <w:sz w:val="22"/>
                <w:szCs w:val="22"/>
              </w:rPr>
              <w:t xml:space="preserve"> school has in place a child protection and safeguarding policy that has been agreed by the governing board and is published on the school website.</w:t>
            </w:r>
          </w:p>
          <w:p w14:paraId="6ADC4931"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6b. The policy is updated annually and when required in line with legislative changes and requirements</w:t>
            </w:r>
          </w:p>
        </w:tc>
        <w:tc>
          <w:tcPr>
            <w:tcW w:w="567" w:type="dxa"/>
            <w:shd w:val="clear" w:color="auto" w:fill="auto"/>
          </w:tcPr>
          <w:p w14:paraId="1FF0D7D6"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7594EA1B" w14:textId="77777777" w:rsidR="0038133A" w:rsidRPr="00A52B57" w:rsidRDefault="0038133A" w:rsidP="0038133A">
            <w:pPr>
              <w:rPr>
                <w:rFonts w:asciiTheme="minorHAnsi" w:hAnsiTheme="minorHAnsi" w:cs="Arial"/>
                <w:sz w:val="22"/>
                <w:szCs w:val="22"/>
              </w:rPr>
            </w:pPr>
          </w:p>
        </w:tc>
      </w:tr>
      <w:tr w:rsidR="0038133A" w:rsidRPr="00A52B57" w14:paraId="41E3810B" w14:textId="77777777" w:rsidTr="0038133A">
        <w:tc>
          <w:tcPr>
            <w:tcW w:w="0" w:type="auto"/>
            <w:shd w:val="clear" w:color="auto" w:fill="auto"/>
          </w:tcPr>
          <w:p w14:paraId="4F588A8F"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7.</w:t>
            </w:r>
          </w:p>
        </w:tc>
        <w:tc>
          <w:tcPr>
            <w:tcW w:w="13250" w:type="dxa"/>
            <w:shd w:val="clear" w:color="auto" w:fill="auto"/>
          </w:tcPr>
          <w:p w14:paraId="12C87747"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The effectiveness of the policy and procedures are reviewed and updated annually</w:t>
            </w:r>
          </w:p>
        </w:tc>
        <w:tc>
          <w:tcPr>
            <w:tcW w:w="567" w:type="dxa"/>
            <w:shd w:val="clear" w:color="auto" w:fill="auto"/>
          </w:tcPr>
          <w:p w14:paraId="2F94A4C7"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748232CB" w14:textId="77777777" w:rsidR="0038133A" w:rsidRPr="00A52B57" w:rsidRDefault="0038133A" w:rsidP="0038133A">
            <w:pPr>
              <w:rPr>
                <w:rFonts w:asciiTheme="minorHAnsi" w:hAnsiTheme="minorHAnsi" w:cs="Arial"/>
                <w:sz w:val="22"/>
                <w:szCs w:val="22"/>
              </w:rPr>
            </w:pPr>
          </w:p>
        </w:tc>
      </w:tr>
      <w:tr w:rsidR="0038133A" w:rsidRPr="00A52B57" w14:paraId="696EDB8F" w14:textId="77777777" w:rsidTr="0038133A">
        <w:tc>
          <w:tcPr>
            <w:tcW w:w="0" w:type="auto"/>
            <w:shd w:val="clear" w:color="auto" w:fill="auto"/>
          </w:tcPr>
          <w:p w14:paraId="4FDA6108"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8.</w:t>
            </w:r>
          </w:p>
        </w:tc>
        <w:tc>
          <w:tcPr>
            <w:tcW w:w="13250" w:type="dxa"/>
            <w:shd w:val="clear" w:color="auto" w:fill="auto"/>
          </w:tcPr>
          <w:p w14:paraId="07C9482D"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The school has in place the policies and procedures that support the child protection policy including:</w:t>
            </w:r>
          </w:p>
          <w:p w14:paraId="4FE298C6" w14:textId="6A8DA10E"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Whistleblowing </w:t>
            </w:r>
            <w:r w:rsidR="007C0955">
              <w:rPr>
                <w:rFonts w:asciiTheme="minorHAnsi" w:eastAsia="Times New Roman" w:hAnsiTheme="minorHAnsi" w:cs="Arial"/>
                <w:sz w:val="22"/>
                <w:szCs w:val="22"/>
              </w:rPr>
              <w:t>P</w:t>
            </w:r>
            <w:r w:rsidRPr="00FF5CF3">
              <w:rPr>
                <w:rFonts w:asciiTheme="minorHAnsi" w:eastAsia="Times New Roman" w:hAnsiTheme="minorHAnsi" w:cs="Arial"/>
                <w:sz w:val="22"/>
                <w:szCs w:val="22"/>
              </w:rPr>
              <w:t>olicy</w:t>
            </w:r>
          </w:p>
          <w:p w14:paraId="430BC723" w14:textId="77777777"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Dealing with </w:t>
            </w:r>
            <w:r w:rsidRPr="00FF5CF3">
              <w:rPr>
                <w:rFonts w:asciiTheme="minorHAnsi" w:eastAsia="Times New Roman" w:hAnsiTheme="minorHAnsi" w:cs="Arial"/>
                <w:sz w:val="22"/>
                <w:szCs w:val="22"/>
              </w:rPr>
              <w:t>allegations</w:t>
            </w:r>
            <w:r w:rsidRPr="00A52B57">
              <w:rPr>
                <w:rFonts w:asciiTheme="minorHAnsi" w:hAnsiTheme="minorHAnsi" w:cs="Arial"/>
                <w:sz w:val="22"/>
                <w:szCs w:val="22"/>
              </w:rPr>
              <w:t xml:space="preserve"> of abuse against staff and volunteers (usually incorporated with the Child Protection and Safeguarding Policy).</w:t>
            </w:r>
          </w:p>
          <w:p w14:paraId="35E35013" w14:textId="77777777"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Safer </w:t>
            </w:r>
            <w:r w:rsidRPr="00FF5CF3">
              <w:rPr>
                <w:rFonts w:asciiTheme="minorHAnsi" w:eastAsia="Times New Roman" w:hAnsiTheme="minorHAnsi" w:cs="Arial"/>
                <w:sz w:val="22"/>
                <w:szCs w:val="22"/>
              </w:rPr>
              <w:t>Recruitment</w:t>
            </w:r>
            <w:r w:rsidRPr="00A52B57">
              <w:rPr>
                <w:rFonts w:asciiTheme="minorHAnsi" w:hAnsiTheme="minorHAnsi" w:cs="Arial"/>
                <w:sz w:val="22"/>
                <w:szCs w:val="22"/>
              </w:rPr>
              <w:t xml:space="preserve"> Policy and Procedure</w:t>
            </w:r>
          </w:p>
          <w:p w14:paraId="6C83B1E1" w14:textId="77777777"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Staff Code of </w:t>
            </w:r>
            <w:r w:rsidRPr="00FF5CF3">
              <w:rPr>
                <w:rFonts w:asciiTheme="minorHAnsi" w:eastAsia="Times New Roman" w:hAnsiTheme="minorHAnsi" w:cs="Arial"/>
                <w:sz w:val="22"/>
                <w:szCs w:val="22"/>
              </w:rPr>
              <w:t>Conduct</w:t>
            </w:r>
          </w:p>
        </w:tc>
        <w:tc>
          <w:tcPr>
            <w:tcW w:w="567" w:type="dxa"/>
            <w:shd w:val="clear" w:color="auto" w:fill="auto"/>
          </w:tcPr>
          <w:p w14:paraId="134C01CC"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65EDA8BA" w14:textId="77777777" w:rsidR="0038133A" w:rsidRPr="00A52B57" w:rsidRDefault="0038133A" w:rsidP="0038133A">
            <w:pPr>
              <w:rPr>
                <w:rFonts w:asciiTheme="minorHAnsi" w:hAnsiTheme="minorHAnsi" w:cs="Arial"/>
                <w:sz w:val="22"/>
                <w:szCs w:val="22"/>
              </w:rPr>
            </w:pPr>
          </w:p>
        </w:tc>
      </w:tr>
      <w:tr w:rsidR="0038133A" w:rsidRPr="00A52B57" w14:paraId="12EA4929" w14:textId="77777777" w:rsidTr="0038133A">
        <w:tc>
          <w:tcPr>
            <w:tcW w:w="15163" w:type="dxa"/>
            <w:gridSpan w:val="4"/>
            <w:shd w:val="clear" w:color="auto" w:fill="D9D9D9" w:themeFill="background1" w:themeFillShade="D9"/>
          </w:tcPr>
          <w:p w14:paraId="5CE9DDAE" w14:textId="77777777" w:rsidR="0038133A" w:rsidRPr="00A52B57" w:rsidRDefault="0038133A" w:rsidP="0038133A">
            <w:pPr>
              <w:rPr>
                <w:rFonts w:asciiTheme="minorHAnsi" w:hAnsiTheme="minorHAnsi" w:cs="Arial"/>
                <w:b/>
                <w:sz w:val="22"/>
                <w:szCs w:val="22"/>
              </w:rPr>
            </w:pPr>
            <w:r w:rsidRPr="00A52B57">
              <w:rPr>
                <w:rFonts w:asciiTheme="minorHAnsi" w:hAnsiTheme="minorHAnsi" w:cs="Arial"/>
                <w:b/>
                <w:sz w:val="22"/>
                <w:szCs w:val="22"/>
              </w:rPr>
              <w:t>Staffing - Responsibility and Designated Safeguarding Lead Role</w:t>
            </w:r>
          </w:p>
        </w:tc>
      </w:tr>
      <w:tr w:rsidR="0038133A" w:rsidRPr="00A52B57" w14:paraId="0DF1DEDE" w14:textId="77777777" w:rsidTr="0038133A">
        <w:tc>
          <w:tcPr>
            <w:tcW w:w="0" w:type="auto"/>
            <w:shd w:val="clear" w:color="auto" w:fill="FFFFFF"/>
          </w:tcPr>
          <w:p w14:paraId="4105616B"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9.</w:t>
            </w:r>
          </w:p>
        </w:tc>
        <w:tc>
          <w:tcPr>
            <w:tcW w:w="13250" w:type="dxa"/>
            <w:shd w:val="clear" w:color="auto" w:fill="FFFFFF"/>
          </w:tcPr>
          <w:p w14:paraId="06771034" w14:textId="5668935D"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There is a </w:t>
            </w:r>
            <w:r w:rsidRPr="00FF5CF3">
              <w:rPr>
                <w:rFonts w:asciiTheme="minorHAnsi" w:eastAsia="Times New Roman" w:hAnsiTheme="minorHAnsi" w:cs="Arial"/>
                <w:sz w:val="22"/>
                <w:szCs w:val="22"/>
              </w:rPr>
              <w:t>Designated</w:t>
            </w:r>
            <w:r w:rsidRPr="00A52B57">
              <w:rPr>
                <w:rFonts w:asciiTheme="minorHAnsi" w:hAnsiTheme="minorHAnsi" w:cs="Arial"/>
                <w:sz w:val="22"/>
                <w:szCs w:val="22"/>
              </w:rPr>
              <w:t xml:space="preserve"> Safeguarding Lead (DSL) to take lead responsibility for dealing with child protection issues, providing advice and support to other staff, liaising with the L</w:t>
            </w:r>
            <w:r w:rsidR="007C0955">
              <w:rPr>
                <w:rFonts w:asciiTheme="minorHAnsi" w:hAnsiTheme="minorHAnsi" w:cs="Arial"/>
                <w:sz w:val="22"/>
                <w:szCs w:val="22"/>
              </w:rPr>
              <w:t>ocal Authority</w:t>
            </w:r>
            <w:r w:rsidRPr="00A52B57">
              <w:rPr>
                <w:rFonts w:asciiTheme="minorHAnsi" w:hAnsiTheme="minorHAnsi" w:cs="Arial"/>
                <w:sz w:val="22"/>
                <w:szCs w:val="22"/>
              </w:rPr>
              <w:t xml:space="preserve"> and working with other agencies. (The DSL must be a member of the senior leadership team). </w:t>
            </w:r>
          </w:p>
          <w:p w14:paraId="20B55590" w14:textId="77777777"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A Deputy </w:t>
            </w:r>
            <w:r w:rsidRPr="00FF5CF3">
              <w:rPr>
                <w:rFonts w:asciiTheme="minorHAnsi" w:eastAsia="Times New Roman" w:hAnsiTheme="minorHAnsi" w:cs="Arial"/>
                <w:sz w:val="22"/>
                <w:szCs w:val="22"/>
              </w:rPr>
              <w:t>Designated</w:t>
            </w:r>
            <w:r w:rsidRPr="00A52B57">
              <w:rPr>
                <w:rFonts w:asciiTheme="minorHAnsi" w:hAnsiTheme="minorHAnsi" w:cs="Arial"/>
                <w:sz w:val="22"/>
                <w:szCs w:val="22"/>
              </w:rPr>
              <w:t xml:space="preserve"> Safeguarding Lead is also identified to be available to act in the absence of the DSL.</w:t>
            </w:r>
          </w:p>
          <w:p w14:paraId="67A03167"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(If the Deputy is not a member of the school’s leadership team, the leadership team has in place a process for maintaining explicit oversight of the school’s safeguarding arrangements)</w:t>
            </w:r>
          </w:p>
        </w:tc>
        <w:tc>
          <w:tcPr>
            <w:tcW w:w="567" w:type="dxa"/>
            <w:shd w:val="clear" w:color="auto" w:fill="auto"/>
          </w:tcPr>
          <w:p w14:paraId="07943030"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5B0946E6" w14:textId="77777777" w:rsidR="0038133A" w:rsidRPr="00A52B57" w:rsidRDefault="0038133A" w:rsidP="0038133A">
            <w:pPr>
              <w:rPr>
                <w:rFonts w:asciiTheme="minorHAnsi" w:hAnsiTheme="minorHAnsi" w:cs="Arial"/>
                <w:sz w:val="22"/>
                <w:szCs w:val="22"/>
              </w:rPr>
            </w:pPr>
          </w:p>
        </w:tc>
      </w:tr>
      <w:tr w:rsidR="0038133A" w:rsidRPr="00A52B57" w14:paraId="73D21E40" w14:textId="77777777" w:rsidTr="0038133A">
        <w:tc>
          <w:tcPr>
            <w:tcW w:w="15163" w:type="dxa"/>
            <w:gridSpan w:val="4"/>
            <w:shd w:val="clear" w:color="auto" w:fill="D9D9D9" w:themeFill="background1" w:themeFillShade="D9"/>
          </w:tcPr>
          <w:p w14:paraId="12FFA10D" w14:textId="77777777" w:rsidR="0038133A" w:rsidRPr="00A52B57" w:rsidRDefault="0038133A" w:rsidP="0038133A">
            <w:pPr>
              <w:rPr>
                <w:rFonts w:asciiTheme="minorHAnsi" w:hAnsiTheme="minorHAnsi" w:cs="Arial"/>
                <w:b/>
                <w:sz w:val="22"/>
                <w:szCs w:val="22"/>
              </w:rPr>
            </w:pPr>
            <w:r w:rsidRPr="00A52B57">
              <w:rPr>
                <w:rFonts w:asciiTheme="minorHAnsi" w:hAnsiTheme="minorHAnsi" w:cs="Arial"/>
                <w:b/>
                <w:sz w:val="22"/>
                <w:szCs w:val="22"/>
              </w:rPr>
              <w:t>Staffing – Training, Recruitment, Awareness of Policy and Procedure</w:t>
            </w:r>
          </w:p>
        </w:tc>
      </w:tr>
      <w:tr w:rsidR="0038133A" w:rsidRPr="00A52B57" w14:paraId="1D7F38AB" w14:textId="77777777" w:rsidTr="0038133A">
        <w:tc>
          <w:tcPr>
            <w:tcW w:w="0" w:type="auto"/>
            <w:shd w:val="clear" w:color="auto" w:fill="FFFFFF"/>
          </w:tcPr>
          <w:p w14:paraId="5EDF75BC"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10.</w:t>
            </w:r>
          </w:p>
        </w:tc>
        <w:tc>
          <w:tcPr>
            <w:tcW w:w="13250" w:type="dxa"/>
            <w:shd w:val="clear" w:color="auto" w:fill="FFFFFF"/>
          </w:tcPr>
          <w:p w14:paraId="3DB48A22"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 xml:space="preserve">The DSL and Deputy DSL have undertaken </w:t>
            </w:r>
          </w:p>
          <w:p w14:paraId="52241636" w14:textId="77777777"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Designated </w:t>
            </w:r>
            <w:r w:rsidRPr="00FF5CF3">
              <w:rPr>
                <w:rFonts w:asciiTheme="minorHAnsi" w:eastAsia="Times New Roman" w:hAnsiTheme="minorHAnsi" w:cs="Arial"/>
                <w:sz w:val="22"/>
                <w:szCs w:val="22"/>
              </w:rPr>
              <w:t>Safeguarding</w:t>
            </w:r>
            <w:r w:rsidRPr="00A52B57">
              <w:rPr>
                <w:rFonts w:asciiTheme="minorHAnsi" w:hAnsiTheme="minorHAnsi" w:cs="Arial"/>
                <w:sz w:val="22"/>
                <w:szCs w:val="22"/>
              </w:rPr>
              <w:t xml:space="preserve"> Lead training,</w:t>
            </w:r>
          </w:p>
          <w:p w14:paraId="4D7509FB" w14:textId="77777777"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Further job </w:t>
            </w:r>
            <w:r w:rsidRPr="00FF5CF3">
              <w:rPr>
                <w:rFonts w:asciiTheme="minorHAnsi" w:eastAsia="Times New Roman" w:hAnsiTheme="minorHAnsi" w:cs="Arial"/>
                <w:sz w:val="22"/>
                <w:szCs w:val="22"/>
              </w:rPr>
              <w:t>specific</w:t>
            </w:r>
            <w:r w:rsidRPr="00A52B57">
              <w:rPr>
                <w:rFonts w:asciiTheme="minorHAnsi" w:hAnsiTheme="minorHAnsi" w:cs="Arial"/>
                <w:sz w:val="22"/>
                <w:szCs w:val="22"/>
              </w:rPr>
              <w:t xml:space="preserve"> training in inter-agency working and refresher training at two yearly intervals.</w:t>
            </w:r>
          </w:p>
        </w:tc>
        <w:tc>
          <w:tcPr>
            <w:tcW w:w="567" w:type="dxa"/>
            <w:shd w:val="clear" w:color="auto" w:fill="auto"/>
          </w:tcPr>
          <w:p w14:paraId="1E0CBF66"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6A175E08" w14:textId="77777777" w:rsidR="0038133A" w:rsidRPr="00A52B57" w:rsidRDefault="0038133A" w:rsidP="0038133A">
            <w:pPr>
              <w:rPr>
                <w:rFonts w:asciiTheme="minorHAnsi" w:hAnsiTheme="minorHAnsi" w:cs="Arial"/>
                <w:sz w:val="22"/>
                <w:szCs w:val="22"/>
              </w:rPr>
            </w:pPr>
          </w:p>
        </w:tc>
      </w:tr>
      <w:tr w:rsidR="0038133A" w:rsidRPr="00A52B57" w14:paraId="6481498D" w14:textId="77777777" w:rsidTr="0038133A">
        <w:tc>
          <w:tcPr>
            <w:tcW w:w="0" w:type="auto"/>
            <w:shd w:val="clear" w:color="auto" w:fill="FFFFFF"/>
          </w:tcPr>
          <w:p w14:paraId="34ADB0D8"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11.</w:t>
            </w:r>
          </w:p>
        </w:tc>
        <w:tc>
          <w:tcPr>
            <w:tcW w:w="13250" w:type="dxa"/>
            <w:shd w:val="clear" w:color="auto" w:fill="FFFFFF"/>
          </w:tcPr>
          <w:p w14:paraId="06661534" w14:textId="1500D5B6"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11a</w:t>
            </w:r>
            <w:r w:rsidR="00713510" w:rsidRPr="00A52B57">
              <w:rPr>
                <w:rFonts w:asciiTheme="minorHAnsi" w:hAnsiTheme="minorHAnsi" w:cs="Arial"/>
                <w:sz w:val="22"/>
                <w:szCs w:val="22"/>
              </w:rPr>
              <w:t>. All</w:t>
            </w:r>
            <w:r w:rsidRPr="00A52B57">
              <w:rPr>
                <w:rFonts w:asciiTheme="minorHAnsi" w:hAnsiTheme="minorHAnsi" w:cs="Arial"/>
                <w:sz w:val="22"/>
                <w:szCs w:val="22"/>
              </w:rPr>
              <w:t xml:space="preserve"> school staff (teaching and non-teaching) have undertaken training in child protection as part of their induction.</w:t>
            </w:r>
          </w:p>
          <w:p w14:paraId="1548315A" w14:textId="079B689E"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11b</w:t>
            </w:r>
            <w:r w:rsidR="00713510" w:rsidRPr="00A52B57">
              <w:rPr>
                <w:rFonts w:asciiTheme="minorHAnsi" w:hAnsiTheme="minorHAnsi" w:cs="Arial"/>
                <w:sz w:val="22"/>
                <w:szCs w:val="22"/>
              </w:rPr>
              <w:t>. All</w:t>
            </w:r>
            <w:r w:rsidRPr="00A52B57">
              <w:rPr>
                <w:rFonts w:asciiTheme="minorHAnsi" w:hAnsiTheme="minorHAnsi" w:cs="Arial"/>
                <w:sz w:val="22"/>
                <w:szCs w:val="22"/>
              </w:rPr>
              <w:t xml:space="preserve"> school staff have completed refresher training at three-yearly intervals.</w:t>
            </w:r>
          </w:p>
          <w:p w14:paraId="0D9A0BC9" w14:textId="19C538DE"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11c</w:t>
            </w:r>
            <w:r w:rsidR="00713510" w:rsidRPr="00A52B57">
              <w:rPr>
                <w:rFonts w:asciiTheme="minorHAnsi" w:hAnsiTheme="minorHAnsi" w:cs="Arial"/>
                <w:sz w:val="22"/>
                <w:szCs w:val="22"/>
              </w:rPr>
              <w:t>. All</w:t>
            </w:r>
            <w:r w:rsidRPr="00A52B57">
              <w:rPr>
                <w:rFonts w:asciiTheme="minorHAnsi" w:hAnsiTheme="minorHAnsi" w:cs="Arial"/>
                <w:sz w:val="22"/>
                <w:szCs w:val="22"/>
              </w:rPr>
              <w:t xml:space="preserve"> school staff have read part one of Keeping Children Safe in Education.  </w:t>
            </w:r>
          </w:p>
          <w:p w14:paraId="69C2D96F" w14:textId="7DC27CAF"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11d</w:t>
            </w:r>
            <w:r w:rsidR="00713510" w:rsidRPr="00A52B57">
              <w:rPr>
                <w:rFonts w:asciiTheme="minorHAnsi" w:hAnsiTheme="minorHAnsi" w:cs="Arial"/>
                <w:sz w:val="22"/>
                <w:szCs w:val="22"/>
              </w:rPr>
              <w:t>. All</w:t>
            </w:r>
            <w:r w:rsidRPr="00A52B57">
              <w:rPr>
                <w:rFonts w:asciiTheme="minorHAnsi" w:hAnsiTheme="minorHAnsi" w:cs="Arial"/>
                <w:sz w:val="22"/>
                <w:szCs w:val="22"/>
              </w:rPr>
              <w:t xml:space="preserve"> school staff receive regular safeguarding and child protection updates.</w:t>
            </w:r>
          </w:p>
          <w:p w14:paraId="731C7919" w14:textId="6480FBD8"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11e.  Staff training is recorded centrally</w:t>
            </w:r>
          </w:p>
          <w:p w14:paraId="265EA500"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11f   Staff training records are current</w:t>
            </w:r>
          </w:p>
        </w:tc>
        <w:tc>
          <w:tcPr>
            <w:tcW w:w="567" w:type="dxa"/>
            <w:shd w:val="clear" w:color="auto" w:fill="auto"/>
          </w:tcPr>
          <w:p w14:paraId="17ECC0A7"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70A77D5D" w14:textId="77777777" w:rsidR="0038133A" w:rsidRPr="00A52B57" w:rsidRDefault="0038133A" w:rsidP="0038133A">
            <w:pPr>
              <w:rPr>
                <w:rFonts w:asciiTheme="minorHAnsi" w:hAnsiTheme="minorHAnsi" w:cs="Arial"/>
                <w:sz w:val="22"/>
                <w:szCs w:val="22"/>
              </w:rPr>
            </w:pPr>
          </w:p>
        </w:tc>
      </w:tr>
      <w:tr w:rsidR="0038133A" w:rsidRPr="00A52B57" w14:paraId="1AFA2728" w14:textId="77777777" w:rsidTr="0038133A">
        <w:tc>
          <w:tcPr>
            <w:tcW w:w="0" w:type="auto"/>
            <w:shd w:val="clear" w:color="auto" w:fill="FFFFFF"/>
          </w:tcPr>
          <w:p w14:paraId="4EEF8E4C"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12.</w:t>
            </w:r>
          </w:p>
        </w:tc>
        <w:tc>
          <w:tcPr>
            <w:tcW w:w="13250" w:type="dxa"/>
            <w:shd w:val="clear" w:color="auto" w:fill="FFFFFF"/>
          </w:tcPr>
          <w:p w14:paraId="5732DEE9" w14:textId="21CED9AE" w:rsidR="0038133A" w:rsidRDefault="0038133A" w:rsidP="0038133A">
            <w:pPr>
              <w:rPr>
                <w:rFonts w:asciiTheme="minorHAnsi" w:hAnsiTheme="minorHAnsi" w:cs="Arial"/>
                <w:sz w:val="22"/>
                <w:szCs w:val="22"/>
              </w:rPr>
            </w:pPr>
            <w:r w:rsidRPr="00A52B57">
              <w:rPr>
                <w:rFonts w:asciiTheme="minorHAnsi" w:hAnsiTheme="minorHAnsi" w:cs="Arial"/>
                <w:sz w:val="22"/>
                <w:szCs w:val="22"/>
              </w:rPr>
              <w:t>12a</w:t>
            </w:r>
            <w:r w:rsidR="00713510" w:rsidRPr="00A52B57">
              <w:rPr>
                <w:rFonts w:asciiTheme="minorHAnsi" w:hAnsiTheme="minorHAnsi" w:cs="Arial"/>
                <w:sz w:val="22"/>
                <w:szCs w:val="22"/>
              </w:rPr>
              <w:t>. Temporary</w:t>
            </w:r>
            <w:r w:rsidRPr="00A52B57">
              <w:rPr>
                <w:rFonts w:asciiTheme="minorHAnsi" w:hAnsiTheme="minorHAnsi" w:cs="Arial"/>
                <w:sz w:val="22"/>
                <w:szCs w:val="22"/>
              </w:rPr>
              <w:t xml:space="preserve"> staff and volunteers who work with children are made aware of the school’s arrangements for child protection and their responsibilities for safeguarding. </w:t>
            </w:r>
          </w:p>
          <w:p w14:paraId="559E80A9" w14:textId="77777777" w:rsidR="0038133A" w:rsidRPr="00A52B57" w:rsidRDefault="0038133A" w:rsidP="0038133A">
            <w:pPr>
              <w:rPr>
                <w:rFonts w:asciiTheme="minorHAnsi" w:hAnsiTheme="minorHAnsi" w:cs="Arial"/>
                <w:sz w:val="22"/>
                <w:szCs w:val="22"/>
              </w:rPr>
            </w:pPr>
          </w:p>
          <w:p w14:paraId="3CBAC270" w14:textId="5A9EC870"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12b</w:t>
            </w:r>
            <w:r w:rsidR="00713510" w:rsidRPr="00A52B57">
              <w:rPr>
                <w:rFonts w:asciiTheme="minorHAnsi" w:hAnsiTheme="minorHAnsi" w:cs="Arial"/>
                <w:sz w:val="22"/>
                <w:szCs w:val="22"/>
              </w:rPr>
              <w:t>. All</w:t>
            </w:r>
            <w:r w:rsidRPr="00A52B57">
              <w:rPr>
                <w:rFonts w:asciiTheme="minorHAnsi" w:hAnsiTheme="minorHAnsi" w:cs="Arial"/>
                <w:sz w:val="22"/>
                <w:szCs w:val="22"/>
              </w:rPr>
              <w:t xml:space="preserve"> have received child protection awareness training and have been informed of the safeguarding arrangements in school as part of their induction to working within the school.</w:t>
            </w:r>
          </w:p>
        </w:tc>
        <w:tc>
          <w:tcPr>
            <w:tcW w:w="567" w:type="dxa"/>
            <w:shd w:val="clear" w:color="auto" w:fill="auto"/>
          </w:tcPr>
          <w:p w14:paraId="63C223DE"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29E6EC0B" w14:textId="77777777" w:rsidR="0038133A" w:rsidRPr="00A52B57" w:rsidRDefault="0038133A" w:rsidP="0038133A">
            <w:pPr>
              <w:rPr>
                <w:rFonts w:asciiTheme="minorHAnsi" w:hAnsiTheme="minorHAnsi" w:cs="Arial"/>
                <w:sz w:val="22"/>
                <w:szCs w:val="22"/>
              </w:rPr>
            </w:pPr>
          </w:p>
        </w:tc>
      </w:tr>
      <w:tr w:rsidR="0038133A" w:rsidRPr="00A52B57" w14:paraId="0AAF9584" w14:textId="77777777" w:rsidTr="0038133A">
        <w:tc>
          <w:tcPr>
            <w:tcW w:w="0" w:type="auto"/>
            <w:shd w:val="clear" w:color="auto" w:fill="FFFFFF"/>
          </w:tcPr>
          <w:p w14:paraId="09BCF61D"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13.</w:t>
            </w:r>
          </w:p>
        </w:tc>
        <w:tc>
          <w:tcPr>
            <w:tcW w:w="13250" w:type="dxa"/>
            <w:shd w:val="clear" w:color="auto" w:fill="FFFFFF"/>
          </w:tcPr>
          <w:p w14:paraId="313A5C13" w14:textId="1BEDF7B9"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The school operates safer recruitment procedures and ensures that all appropriate checks including DBS checks and those defined by the Disclosure and Barring Service and the L</w:t>
            </w:r>
            <w:r w:rsidR="007C0955">
              <w:rPr>
                <w:rFonts w:asciiTheme="minorHAnsi" w:hAnsiTheme="minorHAnsi" w:cs="Arial"/>
                <w:sz w:val="22"/>
                <w:szCs w:val="22"/>
              </w:rPr>
              <w:t>ocal Authority’s</w:t>
            </w:r>
            <w:r w:rsidRPr="00A52B57">
              <w:rPr>
                <w:rFonts w:asciiTheme="minorHAnsi" w:hAnsiTheme="minorHAnsi" w:cs="Arial"/>
                <w:sz w:val="22"/>
                <w:szCs w:val="22"/>
              </w:rPr>
              <w:t xml:space="preserve"> Schools’ HR Service</w:t>
            </w:r>
            <w:r w:rsidR="007C0955">
              <w:rPr>
                <w:rFonts w:asciiTheme="minorHAnsi" w:hAnsiTheme="minorHAnsi" w:cs="Arial"/>
                <w:sz w:val="22"/>
                <w:szCs w:val="22"/>
              </w:rPr>
              <w:t xml:space="preserve"> </w:t>
            </w:r>
            <w:r w:rsidRPr="00A52B57">
              <w:rPr>
                <w:rFonts w:asciiTheme="minorHAnsi" w:hAnsiTheme="minorHAnsi" w:cs="Arial"/>
                <w:sz w:val="22"/>
                <w:szCs w:val="22"/>
              </w:rPr>
              <w:t>or other provider are completed and recorded.</w:t>
            </w:r>
          </w:p>
          <w:p w14:paraId="26EB1ED1"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This can be evidenced through the maintenance of a Single Central Record which confirms all such checks have been completed.</w:t>
            </w:r>
          </w:p>
        </w:tc>
        <w:tc>
          <w:tcPr>
            <w:tcW w:w="567" w:type="dxa"/>
            <w:shd w:val="clear" w:color="auto" w:fill="auto"/>
          </w:tcPr>
          <w:p w14:paraId="250A1091"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0E2A5FF3" w14:textId="77777777" w:rsidR="0038133A" w:rsidRPr="00A52B57" w:rsidRDefault="0038133A" w:rsidP="0038133A">
            <w:pPr>
              <w:rPr>
                <w:rFonts w:asciiTheme="minorHAnsi" w:hAnsiTheme="minorHAnsi" w:cs="Arial"/>
                <w:sz w:val="22"/>
                <w:szCs w:val="22"/>
              </w:rPr>
            </w:pPr>
          </w:p>
        </w:tc>
      </w:tr>
      <w:tr w:rsidR="0038133A" w:rsidRPr="00A52B57" w14:paraId="41DD3A2E" w14:textId="77777777" w:rsidTr="0038133A">
        <w:tc>
          <w:tcPr>
            <w:tcW w:w="0" w:type="auto"/>
            <w:shd w:val="clear" w:color="auto" w:fill="FFFFFF"/>
          </w:tcPr>
          <w:p w14:paraId="0D07B130"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14.</w:t>
            </w:r>
          </w:p>
        </w:tc>
        <w:tc>
          <w:tcPr>
            <w:tcW w:w="13250" w:type="dxa"/>
            <w:shd w:val="clear" w:color="auto" w:fill="FFFFFF"/>
          </w:tcPr>
          <w:p w14:paraId="7B2535CE"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Safer Recruitment Training has been completed by:</w:t>
            </w:r>
          </w:p>
          <w:p w14:paraId="5D8E28F4"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Head Teacher</w:t>
            </w:r>
            <w:r>
              <w:rPr>
                <w:rFonts w:asciiTheme="minorHAnsi" w:hAnsiTheme="minorHAnsi" w:cs="Arial"/>
                <w:sz w:val="22"/>
                <w:szCs w:val="22"/>
              </w:rPr>
              <w:t xml:space="preserve"> - </w:t>
            </w:r>
            <w:r w:rsidRPr="00A52B57">
              <w:rPr>
                <w:rFonts w:asciiTheme="minorHAnsi" w:hAnsiTheme="minorHAnsi" w:cs="Arial"/>
                <w:sz w:val="22"/>
                <w:szCs w:val="22"/>
              </w:rPr>
              <w:t xml:space="preserve">on-line/attended course </w:t>
            </w:r>
          </w:p>
          <w:p w14:paraId="31C60211"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Other members of staff</w:t>
            </w:r>
            <w:r>
              <w:rPr>
                <w:rFonts w:asciiTheme="minorHAnsi" w:hAnsiTheme="minorHAnsi" w:cs="Arial"/>
                <w:sz w:val="22"/>
                <w:szCs w:val="22"/>
              </w:rPr>
              <w:t xml:space="preserve"> - </w:t>
            </w:r>
            <w:r w:rsidRPr="00A52B57">
              <w:rPr>
                <w:rFonts w:asciiTheme="minorHAnsi" w:hAnsiTheme="minorHAnsi" w:cs="Arial"/>
                <w:sz w:val="22"/>
                <w:szCs w:val="22"/>
              </w:rPr>
              <w:t xml:space="preserve">on-line/attended course </w:t>
            </w:r>
          </w:p>
        </w:tc>
        <w:tc>
          <w:tcPr>
            <w:tcW w:w="567" w:type="dxa"/>
            <w:shd w:val="clear" w:color="auto" w:fill="auto"/>
          </w:tcPr>
          <w:p w14:paraId="144A0F75"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783FC7B4" w14:textId="77777777" w:rsidR="0038133A" w:rsidRPr="00A52B57" w:rsidRDefault="0038133A" w:rsidP="0038133A">
            <w:pPr>
              <w:rPr>
                <w:rFonts w:asciiTheme="minorHAnsi" w:hAnsiTheme="minorHAnsi" w:cs="Arial"/>
                <w:sz w:val="22"/>
                <w:szCs w:val="22"/>
              </w:rPr>
            </w:pPr>
          </w:p>
        </w:tc>
      </w:tr>
      <w:tr w:rsidR="0038133A" w:rsidRPr="00A52B57" w14:paraId="79CF644B" w14:textId="77777777" w:rsidTr="0038133A">
        <w:tc>
          <w:tcPr>
            <w:tcW w:w="0" w:type="auto"/>
            <w:shd w:val="clear" w:color="auto" w:fill="FFFFFF"/>
          </w:tcPr>
          <w:p w14:paraId="5F0DBEDE"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15</w:t>
            </w:r>
          </w:p>
        </w:tc>
        <w:tc>
          <w:tcPr>
            <w:tcW w:w="13250" w:type="dxa"/>
            <w:shd w:val="clear" w:color="auto" w:fill="FFFFFF"/>
          </w:tcPr>
          <w:p w14:paraId="2D60216B"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It is expected that the safeguarding governor is aware of the wider picture of the profile of vulnerable groups within the schools.  This will include knowing:</w:t>
            </w:r>
          </w:p>
          <w:p w14:paraId="5BEEC662" w14:textId="289D8045"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How </w:t>
            </w:r>
            <w:r w:rsidRPr="00FF5CF3">
              <w:rPr>
                <w:rFonts w:asciiTheme="minorHAnsi" w:eastAsia="Times New Roman" w:hAnsiTheme="minorHAnsi" w:cs="Arial"/>
                <w:sz w:val="22"/>
                <w:szCs w:val="22"/>
              </w:rPr>
              <w:t>many</w:t>
            </w:r>
            <w:r w:rsidRPr="00A52B57">
              <w:rPr>
                <w:rFonts w:asciiTheme="minorHAnsi" w:hAnsiTheme="minorHAnsi" w:cs="Arial"/>
                <w:sz w:val="22"/>
                <w:szCs w:val="22"/>
              </w:rPr>
              <w:t xml:space="preserve"> children/students within the school are </w:t>
            </w:r>
            <w:r w:rsidR="007C0955">
              <w:rPr>
                <w:rFonts w:asciiTheme="minorHAnsi" w:hAnsiTheme="minorHAnsi" w:cs="Arial"/>
                <w:sz w:val="22"/>
                <w:szCs w:val="22"/>
              </w:rPr>
              <w:t>subject to a</w:t>
            </w:r>
            <w:r w:rsidR="007C0955" w:rsidRPr="00A52B57">
              <w:rPr>
                <w:rFonts w:asciiTheme="minorHAnsi" w:hAnsiTheme="minorHAnsi" w:cs="Arial"/>
                <w:sz w:val="22"/>
                <w:szCs w:val="22"/>
              </w:rPr>
              <w:t xml:space="preserve"> </w:t>
            </w:r>
            <w:r w:rsidR="007C0955">
              <w:rPr>
                <w:rFonts w:asciiTheme="minorHAnsi" w:hAnsiTheme="minorHAnsi" w:cs="Arial"/>
                <w:sz w:val="22"/>
                <w:szCs w:val="22"/>
              </w:rPr>
              <w:t>C</w:t>
            </w:r>
            <w:r w:rsidRPr="00A52B57">
              <w:rPr>
                <w:rFonts w:asciiTheme="minorHAnsi" w:hAnsiTheme="minorHAnsi" w:cs="Arial"/>
                <w:sz w:val="22"/>
                <w:szCs w:val="22"/>
              </w:rPr>
              <w:t xml:space="preserve">hild </w:t>
            </w:r>
            <w:r w:rsidR="007C0955">
              <w:rPr>
                <w:rFonts w:asciiTheme="minorHAnsi" w:hAnsiTheme="minorHAnsi" w:cs="Arial"/>
                <w:sz w:val="22"/>
                <w:szCs w:val="22"/>
              </w:rPr>
              <w:t>P</w:t>
            </w:r>
            <w:r w:rsidRPr="00A52B57">
              <w:rPr>
                <w:rFonts w:asciiTheme="minorHAnsi" w:hAnsiTheme="minorHAnsi" w:cs="Arial"/>
                <w:sz w:val="22"/>
                <w:szCs w:val="22"/>
              </w:rPr>
              <w:t xml:space="preserve">rotection </w:t>
            </w:r>
            <w:r w:rsidR="007C0955">
              <w:rPr>
                <w:rFonts w:asciiTheme="minorHAnsi" w:hAnsiTheme="minorHAnsi" w:cs="Arial"/>
                <w:sz w:val="22"/>
                <w:szCs w:val="22"/>
              </w:rPr>
              <w:t>P</w:t>
            </w:r>
            <w:r w:rsidRPr="00A52B57">
              <w:rPr>
                <w:rFonts w:asciiTheme="minorHAnsi" w:hAnsiTheme="minorHAnsi" w:cs="Arial"/>
                <w:sz w:val="22"/>
                <w:szCs w:val="22"/>
              </w:rPr>
              <w:t>lan?</w:t>
            </w:r>
          </w:p>
          <w:p w14:paraId="723D8680" w14:textId="1ABA14B2" w:rsidR="0038133A" w:rsidRPr="00985D88" w:rsidRDefault="007C0955" w:rsidP="00B42638">
            <w:pPr>
              <w:pStyle w:val="ListParagraph"/>
              <w:numPr>
                <w:ilvl w:val="0"/>
                <w:numId w:val="14"/>
              </w:numPr>
              <w:rPr>
                <w:rFonts w:asciiTheme="minorHAnsi" w:hAnsiTheme="minorHAnsi" w:cs="Arial"/>
                <w:sz w:val="22"/>
                <w:szCs w:val="22"/>
              </w:rPr>
            </w:pPr>
            <w:r>
              <w:rPr>
                <w:rFonts w:asciiTheme="minorHAnsi" w:hAnsiTheme="minorHAnsi" w:cs="Arial"/>
                <w:sz w:val="22"/>
                <w:szCs w:val="22"/>
              </w:rPr>
              <w:t>The n</w:t>
            </w:r>
            <w:r w:rsidR="0038133A" w:rsidRPr="00A52B57">
              <w:rPr>
                <w:rFonts w:asciiTheme="minorHAnsi" w:hAnsiTheme="minorHAnsi" w:cs="Arial"/>
                <w:sz w:val="22"/>
                <w:szCs w:val="22"/>
              </w:rPr>
              <w:t xml:space="preserve">umber of </w:t>
            </w:r>
            <w:r>
              <w:rPr>
                <w:rFonts w:asciiTheme="minorHAnsi" w:hAnsiTheme="minorHAnsi" w:cs="Arial"/>
                <w:sz w:val="22"/>
                <w:szCs w:val="22"/>
              </w:rPr>
              <w:t>L</w:t>
            </w:r>
            <w:r w:rsidR="0038133A" w:rsidRPr="00A52B57">
              <w:rPr>
                <w:rFonts w:asciiTheme="minorHAnsi" w:hAnsiTheme="minorHAnsi" w:cs="Arial"/>
                <w:sz w:val="22"/>
                <w:szCs w:val="22"/>
              </w:rPr>
              <w:t xml:space="preserve">ooked after </w:t>
            </w:r>
            <w:r>
              <w:rPr>
                <w:rFonts w:asciiTheme="minorHAnsi" w:hAnsiTheme="minorHAnsi" w:cs="Arial"/>
                <w:sz w:val="22"/>
                <w:szCs w:val="22"/>
              </w:rPr>
              <w:t>C</w:t>
            </w:r>
            <w:r w:rsidR="0038133A" w:rsidRPr="00A52B57">
              <w:rPr>
                <w:rFonts w:asciiTheme="minorHAnsi" w:hAnsiTheme="minorHAnsi" w:cs="Arial"/>
                <w:sz w:val="22"/>
                <w:szCs w:val="22"/>
              </w:rPr>
              <w:t>hildren</w:t>
            </w:r>
          </w:p>
          <w:p w14:paraId="3D5DC1BB" w14:textId="77777777" w:rsidR="0038133A" w:rsidRPr="00A52B57" w:rsidRDefault="0038133A" w:rsidP="0038133A">
            <w:pPr>
              <w:rPr>
                <w:rFonts w:asciiTheme="minorHAnsi" w:hAnsiTheme="minorHAnsi" w:cs="Arial"/>
                <w:sz w:val="22"/>
                <w:szCs w:val="22"/>
              </w:rPr>
            </w:pPr>
            <w:r w:rsidRPr="00A52B57">
              <w:rPr>
                <w:rFonts w:asciiTheme="minorHAnsi" w:hAnsiTheme="minorHAnsi" w:cs="Arial"/>
                <w:sz w:val="22"/>
                <w:szCs w:val="22"/>
              </w:rPr>
              <w:t>The safeguarding governor needs to know:</w:t>
            </w:r>
          </w:p>
          <w:p w14:paraId="50DDE5B2" w14:textId="0B1FEFC3"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If there </w:t>
            </w:r>
            <w:r w:rsidRPr="00FF5CF3">
              <w:rPr>
                <w:rFonts w:asciiTheme="minorHAnsi" w:eastAsia="Times New Roman" w:hAnsiTheme="minorHAnsi" w:cs="Arial"/>
                <w:sz w:val="22"/>
                <w:szCs w:val="22"/>
              </w:rPr>
              <w:t>is</w:t>
            </w:r>
            <w:r w:rsidRPr="00A52B57">
              <w:rPr>
                <w:rFonts w:asciiTheme="minorHAnsi" w:hAnsiTheme="minorHAnsi" w:cs="Arial"/>
                <w:sz w:val="22"/>
                <w:szCs w:val="22"/>
              </w:rPr>
              <w:t xml:space="preserve"> a profile/pattern of child protection referrals </w:t>
            </w:r>
            <w:r w:rsidR="00713510" w:rsidRPr="00A52B57">
              <w:rPr>
                <w:rFonts w:asciiTheme="minorHAnsi" w:hAnsiTheme="minorHAnsi" w:cs="Arial"/>
                <w:sz w:val="22"/>
                <w:szCs w:val="22"/>
              </w:rPr>
              <w:t>e.g.</w:t>
            </w:r>
            <w:r w:rsidRPr="00A52B57">
              <w:rPr>
                <w:rFonts w:asciiTheme="minorHAnsi" w:hAnsiTheme="minorHAnsi" w:cs="Arial"/>
                <w:sz w:val="22"/>
                <w:szCs w:val="22"/>
              </w:rPr>
              <w:t xml:space="preserve"> Domestic abuse</w:t>
            </w:r>
          </w:p>
          <w:p w14:paraId="6BC1B16E" w14:textId="77777777" w:rsidR="0038133A" w:rsidRPr="00A52B57" w:rsidRDefault="0038133A" w:rsidP="00B42638">
            <w:pPr>
              <w:pStyle w:val="ListParagraph"/>
              <w:numPr>
                <w:ilvl w:val="0"/>
                <w:numId w:val="14"/>
              </w:numPr>
              <w:rPr>
                <w:rFonts w:asciiTheme="minorHAnsi" w:hAnsiTheme="minorHAnsi" w:cs="Arial"/>
                <w:sz w:val="22"/>
                <w:szCs w:val="22"/>
              </w:rPr>
            </w:pPr>
            <w:r w:rsidRPr="00A52B57">
              <w:rPr>
                <w:rFonts w:asciiTheme="minorHAnsi" w:hAnsiTheme="minorHAnsi" w:cs="Arial"/>
                <w:sz w:val="22"/>
                <w:szCs w:val="22"/>
              </w:rPr>
              <w:t xml:space="preserve">Any </w:t>
            </w:r>
            <w:r w:rsidRPr="00FF5CF3">
              <w:rPr>
                <w:rFonts w:asciiTheme="minorHAnsi" w:eastAsia="Times New Roman" w:hAnsiTheme="minorHAnsi" w:cs="Arial"/>
                <w:sz w:val="22"/>
                <w:szCs w:val="22"/>
              </w:rPr>
              <w:t>profile</w:t>
            </w:r>
            <w:r w:rsidRPr="00A52B57">
              <w:rPr>
                <w:rFonts w:asciiTheme="minorHAnsi" w:hAnsiTheme="minorHAnsi" w:cs="Arial"/>
                <w:sz w:val="22"/>
                <w:szCs w:val="22"/>
              </w:rPr>
              <w:t xml:space="preserve"> of Prevent incidents</w:t>
            </w:r>
          </w:p>
          <w:p w14:paraId="00C0CC04" w14:textId="77777777" w:rsidR="0038133A" w:rsidRDefault="0038133A" w:rsidP="0038133A">
            <w:pPr>
              <w:rPr>
                <w:rFonts w:asciiTheme="minorHAnsi" w:hAnsiTheme="minorHAnsi" w:cs="Arial"/>
                <w:sz w:val="22"/>
                <w:szCs w:val="22"/>
              </w:rPr>
            </w:pPr>
            <w:r w:rsidRPr="00A52B57">
              <w:rPr>
                <w:rFonts w:asciiTheme="minorHAnsi" w:hAnsiTheme="minorHAnsi" w:cs="Arial"/>
                <w:sz w:val="22"/>
                <w:szCs w:val="22"/>
              </w:rPr>
              <w:t>This enables the governor to have an awareness of the issues the DSL is dealing with and the wider issue of time involved.</w:t>
            </w:r>
          </w:p>
          <w:p w14:paraId="7F5F5D16" w14:textId="77777777" w:rsidR="0038133A" w:rsidRPr="00A52B57" w:rsidRDefault="0038133A" w:rsidP="0038133A">
            <w:pPr>
              <w:rPr>
                <w:rFonts w:asciiTheme="minorHAnsi" w:hAnsiTheme="minorHAnsi" w:cs="Arial"/>
                <w:sz w:val="22"/>
                <w:szCs w:val="22"/>
              </w:rPr>
            </w:pPr>
          </w:p>
        </w:tc>
        <w:tc>
          <w:tcPr>
            <w:tcW w:w="567" w:type="dxa"/>
            <w:shd w:val="clear" w:color="auto" w:fill="auto"/>
          </w:tcPr>
          <w:p w14:paraId="08831892" w14:textId="77777777" w:rsidR="0038133A" w:rsidRPr="00A52B57" w:rsidRDefault="0038133A" w:rsidP="0038133A">
            <w:pPr>
              <w:rPr>
                <w:rFonts w:asciiTheme="minorHAnsi" w:hAnsiTheme="minorHAnsi" w:cs="Arial"/>
                <w:sz w:val="22"/>
                <w:szCs w:val="22"/>
              </w:rPr>
            </w:pPr>
          </w:p>
        </w:tc>
        <w:tc>
          <w:tcPr>
            <w:tcW w:w="851" w:type="dxa"/>
            <w:shd w:val="clear" w:color="auto" w:fill="auto"/>
          </w:tcPr>
          <w:p w14:paraId="2852568F" w14:textId="77777777" w:rsidR="0038133A" w:rsidRPr="00A52B57" w:rsidRDefault="0038133A" w:rsidP="0038133A">
            <w:pPr>
              <w:rPr>
                <w:rFonts w:asciiTheme="minorHAnsi" w:hAnsiTheme="minorHAnsi" w:cs="Arial"/>
                <w:sz w:val="22"/>
                <w:szCs w:val="22"/>
              </w:rPr>
            </w:pPr>
          </w:p>
        </w:tc>
      </w:tr>
      <w:tr w:rsidR="0038133A" w:rsidRPr="00A52B57" w14:paraId="664DD56C" w14:textId="77777777" w:rsidTr="0038133A">
        <w:tc>
          <w:tcPr>
            <w:tcW w:w="15163" w:type="dxa"/>
            <w:gridSpan w:val="4"/>
            <w:shd w:val="clear" w:color="auto" w:fill="D9D9D9" w:themeFill="background1" w:themeFillShade="D9"/>
          </w:tcPr>
          <w:p w14:paraId="244781DE" w14:textId="77777777" w:rsidR="0038133A" w:rsidRPr="00A52B57" w:rsidRDefault="0038133A" w:rsidP="0038133A">
            <w:pPr>
              <w:rPr>
                <w:rFonts w:asciiTheme="minorHAnsi" w:hAnsiTheme="minorHAnsi" w:cs="Arial"/>
                <w:b/>
                <w:sz w:val="22"/>
                <w:szCs w:val="22"/>
              </w:rPr>
            </w:pPr>
            <w:r w:rsidRPr="00A52B57">
              <w:rPr>
                <w:rFonts w:asciiTheme="minorHAnsi" w:hAnsiTheme="minorHAnsi" w:cs="Arial"/>
                <w:sz w:val="22"/>
                <w:szCs w:val="22"/>
              </w:rPr>
              <w:br w:type="page"/>
            </w:r>
            <w:r w:rsidRPr="00A52B57">
              <w:rPr>
                <w:rFonts w:asciiTheme="minorHAnsi" w:hAnsiTheme="minorHAnsi" w:cs="Arial"/>
                <w:b/>
                <w:sz w:val="22"/>
                <w:szCs w:val="22"/>
              </w:rPr>
              <w:t>Themes and</w:t>
            </w:r>
            <w:r w:rsidRPr="00A52B57">
              <w:rPr>
                <w:rFonts w:asciiTheme="minorHAnsi" w:hAnsiTheme="minorHAnsi" w:cs="Arial"/>
                <w:b/>
                <w:i/>
                <w:sz w:val="22"/>
                <w:szCs w:val="22"/>
              </w:rPr>
              <w:t xml:space="preserve"> sample questions </w:t>
            </w:r>
            <w:r w:rsidRPr="00A52B57">
              <w:rPr>
                <w:rFonts w:asciiTheme="minorHAnsi" w:hAnsiTheme="minorHAnsi" w:cs="Arial"/>
                <w:b/>
                <w:sz w:val="22"/>
                <w:szCs w:val="22"/>
              </w:rPr>
              <w:t>to ask on visits or to look at with the Designated Safeguarding Lead.</w:t>
            </w:r>
          </w:p>
        </w:tc>
      </w:tr>
      <w:tr w:rsidR="0038133A" w:rsidRPr="00A52B57" w14:paraId="5946CF41" w14:textId="77777777" w:rsidTr="0038133A">
        <w:tc>
          <w:tcPr>
            <w:tcW w:w="15163" w:type="dxa"/>
            <w:gridSpan w:val="4"/>
          </w:tcPr>
          <w:p w14:paraId="53017DC7" w14:textId="77777777" w:rsidR="0038133A" w:rsidRPr="00A52B57" w:rsidRDefault="0038133A" w:rsidP="0038133A">
            <w:pPr>
              <w:pStyle w:val="ListParagraph"/>
              <w:ind w:left="0"/>
              <w:rPr>
                <w:rFonts w:asciiTheme="minorHAnsi" w:hAnsiTheme="minorHAnsi" w:cs="Arial"/>
                <w:b/>
                <w:sz w:val="22"/>
                <w:szCs w:val="22"/>
              </w:rPr>
            </w:pPr>
            <w:r w:rsidRPr="00A52B57">
              <w:rPr>
                <w:rFonts w:asciiTheme="minorHAnsi" w:hAnsiTheme="minorHAnsi" w:cs="Arial"/>
                <w:b/>
                <w:sz w:val="22"/>
                <w:szCs w:val="22"/>
              </w:rPr>
              <w:t xml:space="preserve">Initiatives, Developments and Legislative changes within Safeguarding </w:t>
            </w:r>
          </w:p>
          <w:p w14:paraId="7B432A8F"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 xml:space="preserve">Is safeguarding </w:t>
            </w:r>
            <w:r w:rsidRPr="00E777A0">
              <w:rPr>
                <w:rFonts w:asciiTheme="minorHAnsi" w:eastAsia="Times New Roman" w:hAnsiTheme="minorHAnsi" w:cs="Arial"/>
                <w:sz w:val="22"/>
                <w:szCs w:val="22"/>
              </w:rPr>
              <w:t>represented</w:t>
            </w:r>
            <w:r w:rsidRPr="00E777A0">
              <w:rPr>
                <w:rFonts w:asciiTheme="minorHAnsi" w:hAnsiTheme="minorHAnsi" w:cs="Arial"/>
                <w:sz w:val="22"/>
                <w:szCs w:val="22"/>
              </w:rPr>
              <w:t xml:space="preserve"> within the School Development Plan?</w:t>
            </w:r>
          </w:p>
          <w:p w14:paraId="5AC4A609"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What are the key safeguarding priorities this year?</w:t>
            </w:r>
          </w:p>
          <w:p w14:paraId="45228B4C" w14:textId="77777777" w:rsidR="0038133A" w:rsidRPr="00A52B57" w:rsidRDefault="0038133A" w:rsidP="00B42638">
            <w:pPr>
              <w:pStyle w:val="ListParagraph"/>
              <w:numPr>
                <w:ilvl w:val="0"/>
                <w:numId w:val="14"/>
              </w:numPr>
              <w:rPr>
                <w:rFonts w:asciiTheme="minorHAnsi" w:hAnsiTheme="minorHAnsi" w:cs="Arial"/>
                <w:i/>
                <w:sz w:val="22"/>
                <w:szCs w:val="22"/>
              </w:rPr>
            </w:pPr>
            <w:r w:rsidRPr="00E777A0">
              <w:rPr>
                <w:rFonts w:asciiTheme="minorHAnsi" w:hAnsiTheme="minorHAnsi" w:cs="Arial"/>
                <w:sz w:val="22"/>
                <w:szCs w:val="22"/>
              </w:rPr>
              <w:t xml:space="preserve">How are these </w:t>
            </w:r>
            <w:r w:rsidRPr="00E777A0">
              <w:rPr>
                <w:rFonts w:asciiTheme="minorHAnsi" w:eastAsia="Times New Roman" w:hAnsiTheme="minorHAnsi" w:cs="Arial"/>
                <w:sz w:val="22"/>
                <w:szCs w:val="22"/>
              </w:rPr>
              <w:t>priorities</w:t>
            </w:r>
            <w:r w:rsidRPr="00E777A0">
              <w:rPr>
                <w:rFonts w:asciiTheme="minorHAnsi" w:hAnsiTheme="minorHAnsi" w:cs="Arial"/>
                <w:sz w:val="22"/>
                <w:szCs w:val="22"/>
              </w:rPr>
              <w:t xml:space="preserve"> progressing? What impact is this work having?</w:t>
            </w:r>
          </w:p>
        </w:tc>
      </w:tr>
      <w:tr w:rsidR="0038133A" w:rsidRPr="00A52B57" w14:paraId="1698A002" w14:textId="77777777" w:rsidTr="0038133A">
        <w:tc>
          <w:tcPr>
            <w:tcW w:w="15163" w:type="dxa"/>
            <w:gridSpan w:val="4"/>
          </w:tcPr>
          <w:p w14:paraId="0C89D8FE" w14:textId="77777777" w:rsidR="0038133A" w:rsidRPr="00E777A0" w:rsidRDefault="0038133A" w:rsidP="0038133A">
            <w:pPr>
              <w:rPr>
                <w:rFonts w:asciiTheme="minorHAnsi" w:hAnsiTheme="minorHAnsi" w:cs="Arial"/>
                <w:b/>
                <w:sz w:val="22"/>
                <w:szCs w:val="22"/>
              </w:rPr>
            </w:pPr>
            <w:r w:rsidRPr="00E777A0">
              <w:rPr>
                <w:rFonts w:asciiTheme="minorHAnsi" w:hAnsiTheme="minorHAnsi" w:cs="Arial"/>
                <w:b/>
                <w:sz w:val="22"/>
                <w:szCs w:val="22"/>
              </w:rPr>
              <w:t>Site Safety - Entrance to school site</w:t>
            </w:r>
          </w:p>
          <w:p w14:paraId="1F563CBA" w14:textId="77777777" w:rsidR="0038133A" w:rsidRPr="00E777A0" w:rsidRDefault="0038133A" w:rsidP="0038133A">
            <w:pPr>
              <w:pStyle w:val="ListParagraph"/>
              <w:ind w:left="0"/>
              <w:rPr>
                <w:rFonts w:asciiTheme="minorHAnsi" w:hAnsiTheme="minorHAnsi" w:cs="Arial"/>
                <w:sz w:val="22"/>
                <w:szCs w:val="22"/>
              </w:rPr>
            </w:pPr>
            <w:r w:rsidRPr="00E777A0">
              <w:rPr>
                <w:rFonts w:asciiTheme="minorHAnsi" w:hAnsiTheme="minorHAnsi" w:cs="Arial"/>
                <w:sz w:val="22"/>
                <w:szCs w:val="22"/>
              </w:rPr>
              <w:t>The entrance and exit points and boundaries for the school are safe and secure so that individuals cannot gain unauthorised access to the site and pupils cannot leave the building without supervision.</w:t>
            </w:r>
          </w:p>
          <w:p w14:paraId="4A6464BE"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 xml:space="preserve">What </w:t>
            </w:r>
            <w:r w:rsidRPr="00E777A0">
              <w:rPr>
                <w:rFonts w:asciiTheme="minorHAnsi" w:eastAsia="Times New Roman" w:hAnsiTheme="minorHAnsi" w:cs="Arial"/>
                <w:sz w:val="22"/>
                <w:szCs w:val="22"/>
              </w:rPr>
              <w:t>happens</w:t>
            </w:r>
            <w:r w:rsidRPr="00E777A0">
              <w:rPr>
                <w:rFonts w:asciiTheme="minorHAnsi" w:hAnsiTheme="minorHAnsi" w:cs="Arial"/>
                <w:sz w:val="22"/>
                <w:szCs w:val="22"/>
              </w:rPr>
              <w:t xml:space="preserve"> if a pupil absconds from the site?</w:t>
            </w:r>
          </w:p>
          <w:p w14:paraId="08799735"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 xml:space="preserve">What </w:t>
            </w:r>
            <w:r w:rsidRPr="00E777A0">
              <w:rPr>
                <w:rFonts w:asciiTheme="minorHAnsi" w:eastAsia="Times New Roman" w:hAnsiTheme="minorHAnsi" w:cs="Arial"/>
                <w:sz w:val="22"/>
                <w:szCs w:val="22"/>
              </w:rPr>
              <w:t>happens</w:t>
            </w:r>
            <w:r w:rsidRPr="00E777A0">
              <w:rPr>
                <w:rFonts w:asciiTheme="minorHAnsi" w:hAnsiTheme="minorHAnsi" w:cs="Arial"/>
                <w:sz w:val="22"/>
                <w:szCs w:val="22"/>
              </w:rPr>
              <w:t xml:space="preserve"> if pupils are late arriving at school?</w:t>
            </w:r>
          </w:p>
          <w:p w14:paraId="3BAA78FD" w14:textId="77777777" w:rsidR="0038133A" w:rsidRPr="00E777A0" w:rsidRDefault="0038133A" w:rsidP="0038133A">
            <w:pPr>
              <w:rPr>
                <w:rFonts w:asciiTheme="minorHAnsi" w:hAnsiTheme="minorHAnsi" w:cs="Arial"/>
                <w:b/>
                <w:sz w:val="22"/>
                <w:szCs w:val="22"/>
              </w:rPr>
            </w:pPr>
            <w:r w:rsidRPr="00E777A0">
              <w:rPr>
                <w:rFonts w:asciiTheme="minorHAnsi" w:hAnsiTheme="minorHAnsi" w:cs="Arial"/>
                <w:b/>
                <w:sz w:val="22"/>
                <w:szCs w:val="22"/>
              </w:rPr>
              <w:t xml:space="preserve">The entrance area </w:t>
            </w:r>
          </w:p>
          <w:p w14:paraId="15F0463F"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the school approach to safeguarding is clearly evident</w:t>
            </w:r>
          </w:p>
          <w:p w14:paraId="3DC3AB8A"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systems exist for monitoring visitors to the school e.g. signing-in book, badges</w:t>
            </w:r>
          </w:p>
        </w:tc>
      </w:tr>
      <w:tr w:rsidR="0038133A" w:rsidRPr="00A52B57" w14:paraId="5D38D832" w14:textId="77777777" w:rsidTr="0038133A">
        <w:tc>
          <w:tcPr>
            <w:tcW w:w="15163" w:type="dxa"/>
            <w:gridSpan w:val="4"/>
          </w:tcPr>
          <w:p w14:paraId="783F1C27" w14:textId="77777777" w:rsidR="0038133A" w:rsidRPr="00E777A0" w:rsidRDefault="0038133A" w:rsidP="0038133A">
            <w:pPr>
              <w:rPr>
                <w:rFonts w:asciiTheme="minorHAnsi" w:hAnsiTheme="minorHAnsi" w:cs="Arial"/>
                <w:b/>
                <w:sz w:val="22"/>
                <w:szCs w:val="22"/>
              </w:rPr>
            </w:pPr>
            <w:r w:rsidRPr="00E777A0">
              <w:rPr>
                <w:rFonts w:asciiTheme="minorHAnsi" w:hAnsiTheme="minorHAnsi" w:cs="Arial"/>
                <w:b/>
                <w:sz w:val="22"/>
                <w:szCs w:val="22"/>
              </w:rPr>
              <w:t>Policy Implementation</w:t>
            </w:r>
          </w:p>
          <w:p w14:paraId="2828038C"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 xml:space="preserve">Staff can </w:t>
            </w:r>
            <w:r w:rsidRPr="00E777A0">
              <w:rPr>
                <w:rFonts w:asciiTheme="minorHAnsi" w:eastAsia="Times New Roman" w:hAnsiTheme="minorHAnsi" w:cs="Arial"/>
                <w:sz w:val="22"/>
                <w:szCs w:val="22"/>
              </w:rPr>
              <w:t>talk</w:t>
            </w:r>
            <w:r w:rsidRPr="00E777A0">
              <w:rPr>
                <w:rFonts w:asciiTheme="minorHAnsi" w:hAnsiTheme="minorHAnsi" w:cs="Arial"/>
                <w:sz w:val="22"/>
                <w:szCs w:val="22"/>
              </w:rPr>
              <w:t xml:space="preserve"> about how they apply the policy.</w:t>
            </w:r>
          </w:p>
          <w:p w14:paraId="221CE39C" w14:textId="1EB7C12E"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 xml:space="preserve">Pupils can talk about how they use the policy i.e.  pupils can talk about feeling safe, they know who to talk to, they know what badges </w:t>
            </w:r>
            <w:r w:rsidR="005118E9">
              <w:rPr>
                <w:rFonts w:asciiTheme="minorHAnsi" w:hAnsiTheme="minorHAnsi" w:cs="Arial"/>
                <w:sz w:val="22"/>
                <w:szCs w:val="22"/>
              </w:rPr>
              <w:t xml:space="preserve">or other identification </w:t>
            </w:r>
            <w:r w:rsidRPr="00E777A0">
              <w:rPr>
                <w:rFonts w:asciiTheme="minorHAnsi" w:hAnsiTheme="minorHAnsi" w:cs="Arial"/>
                <w:sz w:val="22"/>
                <w:szCs w:val="22"/>
              </w:rPr>
              <w:t>worn by people mean</w:t>
            </w:r>
            <w:r w:rsidR="005118E9">
              <w:rPr>
                <w:rFonts w:asciiTheme="minorHAnsi" w:hAnsiTheme="minorHAnsi" w:cs="Arial"/>
                <w:sz w:val="22"/>
                <w:szCs w:val="22"/>
              </w:rPr>
              <w:t xml:space="preserve"> </w:t>
            </w:r>
          </w:p>
          <w:p w14:paraId="495491AB"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 xml:space="preserve">There is </w:t>
            </w:r>
            <w:r w:rsidRPr="00E777A0">
              <w:rPr>
                <w:rFonts w:asciiTheme="minorHAnsi" w:eastAsia="Times New Roman" w:hAnsiTheme="minorHAnsi" w:cs="Arial"/>
                <w:sz w:val="22"/>
                <w:szCs w:val="22"/>
              </w:rPr>
              <w:t>visible</w:t>
            </w:r>
            <w:r w:rsidRPr="00E777A0">
              <w:rPr>
                <w:rFonts w:asciiTheme="minorHAnsi" w:hAnsiTheme="minorHAnsi" w:cs="Arial"/>
                <w:sz w:val="22"/>
                <w:szCs w:val="22"/>
              </w:rPr>
              <w:t xml:space="preserve"> evidence of the policy being implemented consistently </w:t>
            </w:r>
          </w:p>
          <w:p w14:paraId="4C65173A" w14:textId="3B417D0E"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 xml:space="preserve">Staff </w:t>
            </w:r>
            <w:r w:rsidRPr="00E777A0">
              <w:rPr>
                <w:rFonts w:asciiTheme="minorHAnsi" w:eastAsia="Times New Roman" w:hAnsiTheme="minorHAnsi" w:cs="Arial"/>
                <w:sz w:val="22"/>
                <w:szCs w:val="22"/>
              </w:rPr>
              <w:t>meeting</w:t>
            </w:r>
            <w:r w:rsidRPr="00E777A0">
              <w:rPr>
                <w:rFonts w:asciiTheme="minorHAnsi" w:hAnsiTheme="minorHAnsi" w:cs="Arial"/>
                <w:sz w:val="22"/>
                <w:szCs w:val="22"/>
              </w:rPr>
              <w:t xml:space="preserve"> agendas contain details about policy review/dissemination</w:t>
            </w:r>
            <w:r w:rsidR="005118E9">
              <w:rPr>
                <w:rFonts w:asciiTheme="minorHAnsi" w:hAnsiTheme="minorHAnsi" w:cs="Arial"/>
                <w:sz w:val="22"/>
                <w:szCs w:val="22"/>
              </w:rPr>
              <w:t xml:space="preserve"> and publication</w:t>
            </w:r>
          </w:p>
        </w:tc>
      </w:tr>
      <w:tr w:rsidR="0038133A" w:rsidRPr="00A52B57" w14:paraId="6CEECC64" w14:textId="77777777" w:rsidTr="0038133A">
        <w:tc>
          <w:tcPr>
            <w:tcW w:w="15163" w:type="dxa"/>
            <w:gridSpan w:val="4"/>
          </w:tcPr>
          <w:p w14:paraId="68CAE4FB" w14:textId="77777777" w:rsidR="0038133A" w:rsidRPr="00E777A0" w:rsidRDefault="0038133A" w:rsidP="0038133A">
            <w:pPr>
              <w:rPr>
                <w:rFonts w:asciiTheme="minorHAnsi" w:hAnsiTheme="minorHAnsi" w:cs="Arial"/>
                <w:b/>
                <w:sz w:val="22"/>
                <w:szCs w:val="22"/>
              </w:rPr>
            </w:pPr>
            <w:r w:rsidRPr="00E777A0">
              <w:rPr>
                <w:rFonts w:asciiTheme="minorHAnsi" w:hAnsiTheme="minorHAnsi" w:cs="Arial"/>
                <w:b/>
                <w:sz w:val="22"/>
                <w:szCs w:val="22"/>
              </w:rPr>
              <w:t xml:space="preserve">Training </w:t>
            </w:r>
          </w:p>
          <w:p w14:paraId="4ABF63D3"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 xml:space="preserve">How </w:t>
            </w:r>
            <w:r w:rsidRPr="00E777A0">
              <w:rPr>
                <w:rFonts w:asciiTheme="minorHAnsi" w:eastAsia="Times New Roman" w:hAnsiTheme="minorHAnsi" w:cs="Arial"/>
                <w:sz w:val="22"/>
                <w:szCs w:val="22"/>
              </w:rPr>
              <w:t>has</w:t>
            </w:r>
            <w:r w:rsidRPr="00E777A0">
              <w:rPr>
                <w:rFonts w:asciiTheme="minorHAnsi" w:hAnsiTheme="minorHAnsi" w:cs="Arial"/>
                <w:sz w:val="22"/>
                <w:szCs w:val="22"/>
              </w:rPr>
              <w:t xml:space="preserve"> training helped improve safeguarding practice in the school?</w:t>
            </w:r>
          </w:p>
          <w:p w14:paraId="2B656C0C"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What practical changes have been implemented as a result of attending training?</w:t>
            </w:r>
          </w:p>
        </w:tc>
      </w:tr>
      <w:tr w:rsidR="0038133A" w:rsidRPr="00A52B57" w14:paraId="0D5914A7" w14:textId="77777777" w:rsidTr="0038133A">
        <w:tc>
          <w:tcPr>
            <w:tcW w:w="15163" w:type="dxa"/>
            <w:gridSpan w:val="4"/>
          </w:tcPr>
          <w:p w14:paraId="202415D6" w14:textId="39781CF1" w:rsidR="0038133A" w:rsidRPr="00A52B57" w:rsidRDefault="0038133A" w:rsidP="0038133A">
            <w:pPr>
              <w:pStyle w:val="ListParagraph"/>
              <w:ind w:left="0"/>
              <w:rPr>
                <w:rFonts w:asciiTheme="minorHAnsi" w:hAnsiTheme="minorHAnsi" w:cs="Arial"/>
                <w:b/>
                <w:sz w:val="22"/>
                <w:szCs w:val="22"/>
              </w:rPr>
            </w:pPr>
            <w:r w:rsidRPr="00A52B57">
              <w:rPr>
                <w:rFonts w:asciiTheme="minorHAnsi" w:hAnsiTheme="minorHAnsi" w:cs="Arial"/>
                <w:b/>
                <w:sz w:val="22"/>
                <w:szCs w:val="22"/>
              </w:rPr>
              <w:t>Annual</w:t>
            </w:r>
            <w:r w:rsidR="00673C34">
              <w:rPr>
                <w:rFonts w:asciiTheme="minorHAnsi" w:hAnsiTheme="minorHAnsi" w:cs="Arial"/>
                <w:b/>
                <w:sz w:val="22"/>
                <w:szCs w:val="22"/>
              </w:rPr>
              <w:t xml:space="preserve"> s175</w:t>
            </w:r>
            <w:r w:rsidRPr="00A52B57">
              <w:rPr>
                <w:rFonts w:asciiTheme="minorHAnsi" w:hAnsiTheme="minorHAnsi" w:cs="Arial"/>
                <w:b/>
                <w:sz w:val="22"/>
                <w:szCs w:val="22"/>
              </w:rPr>
              <w:t xml:space="preserve"> Safeguarding Audit (required by </w:t>
            </w:r>
            <w:r w:rsidR="005118E9">
              <w:rPr>
                <w:rFonts w:asciiTheme="minorHAnsi" w:hAnsiTheme="minorHAnsi" w:cs="Arial"/>
                <w:b/>
                <w:sz w:val="22"/>
                <w:szCs w:val="22"/>
              </w:rPr>
              <w:t>a set timeframe</w:t>
            </w:r>
            <w:r w:rsidRPr="00A52B57">
              <w:rPr>
                <w:rFonts w:asciiTheme="minorHAnsi" w:hAnsiTheme="minorHAnsi" w:cs="Arial"/>
                <w:b/>
                <w:sz w:val="22"/>
                <w:szCs w:val="22"/>
              </w:rPr>
              <w:t xml:space="preserve"> each year)</w:t>
            </w:r>
          </w:p>
          <w:p w14:paraId="23666FD0" w14:textId="6D6B2B0F" w:rsidR="0038133A"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Who compiles it and what is the timeline?</w:t>
            </w:r>
          </w:p>
          <w:p w14:paraId="435FD0A4" w14:textId="4051BADA" w:rsidR="00673C34" w:rsidRPr="00E777A0" w:rsidRDefault="00673C34" w:rsidP="00B42638">
            <w:pPr>
              <w:pStyle w:val="ListParagraph"/>
              <w:numPr>
                <w:ilvl w:val="0"/>
                <w:numId w:val="14"/>
              </w:numPr>
              <w:rPr>
                <w:rFonts w:asciiTheme="minorHAnsi" w:hAnsiTheme="minorHAnsi" w:cs="Arial"/>
                <w:sz w:val="22"/>
                <w:szCs w:val="22"/>
              </w:rPr>
            </w:pPr>
            <w:r>
              <w:rPr>
                <w:rFonts w:asciiTheme="minorHAnsi" w:hAnsiTheme="minorHAnsi" w:cs="Arial"/>
                <w:sz w:val="22"/>
                <w:szCs w:val="22"/>
              </w:rPr>
              <w:t>When was the audit signed off by the GB?</w:t>
            </w:r>
          </w:p>
          <w:p w14:paraId="2BDC3377" w14:textId="01BFFC9C"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What response has been received from the L</w:t>
            </w:r>
            <w:r w:rsidR="005118E9">
              <w:rPr>
                <w:rFonts w:asciiTheme="minorHAnsi" w:hAnsiTheme="minorHAnsi" w:cs="Arial"/>
                <w:sz w:val="22"/>
                <w:szCs w:val="22"/>
              </w:rPr>
              <w:t>ocal Authority or Safeguarding Partnership</w:t>
            </w:r>
            <w:r w:rsidRPr="00E777A0">
              <w:rPr>
                <w:rFonts w:asciiTheme="minorHAnsi" w:hAnsiTheme="minorHAnsi" w:cs="Arial"/>
                <w:sz w:val="22"/>
                <w:szCs w:val="22"/>
              </w:rPr>
              <w:t xml:space="preserve"> after the audit is submitted?</w:t>
            </w:r>
          </w:p>
          <w:p w14:paraId="39AF18D9" w14:textId="3D4AA791" w:rsidR="0038133A" w:rsidRPr="00A52B57" w:rsidRDefault="0038133A">
            <w:pPr>
              <w:pStyle w:val="ListParagraph"/>
              <w:numPr>
                <w:ilvl w:val="0"/>
                <w:numId w:val="14"/>
              </w:numPr>
              <w:rPr>
                <w:rFonts w:asciiTheme="minorHAnsi" w:hAnsiTheme="minorHAnsi" w:cs="Arial"/>
                <w:i/>
                <w:sz w:val="22"/>
                <w:szCs w:val="22"/>
              </w:rPr>
            </w:pPr>
            <w:r w:rsidRPr="00E777A0">
              <w:rPr>
                <w:rFonts w:asciiTheme="minorHAnsi" w:hAnsiTheme="minorHAnsi" w:cs="Arial"/>
                <w:sz w:val="22"/>
                <w:szCs w:val="22"/>
              </w:rPr>
              <w:t xml:space="preserve">Have </w:t>
            </w:r>
            <w:r w:rsidR="005118E9">
              <w:rPr>
                <w:rFonts w:asciiTheme="minorHAnsi" w:hAnsiTheme="minorHAnsi" w:cs="Arial"/>
                <w:sz w:val="22"/>
                <w:szCs w:val="22"/>
              </w:rPr>
              <w:t xml:space="preserve">the </w:t>
            </w:r>
            <w:r w:rsidRPr="00E777A0">
              <w:rPr>
                <w:rFonts w:asciiTheme="minorHAnsi" w:hAnsiTheme="minorHAnsi" w:cs="Arial"/>
                <w:sz w:val="22"/>
                <w:szCs w:val="22"/>
              </w:rPr>
              <w:t>necessary actions been implemented following the audit?</w:t>
            </w:r>
          </w:p>
        </w:tc>
      </w:tr>
      <w:tr w:rsidR="0038133A" w:rsidRPr="00A52B57" w14:paraId="76B84E27" w14:textId="77777777" w:rsidTr="0038133A">
        <w:tc>
          <w:tcPr>
            <w:tcW w:w="15163" w:type="dxa"/>
            <w:gridSpan w:val="4"/>
          </w:tcPr>
          <w:p w14:paraId="2D79F9A6" w14:textId="77777777" w:rsidR="0038133A" w:rsidRPr="00E777A0" w:rsidRDefault="0038133A" w:rsidP="0038133A">
            <w:pPr>
              <w:pStyle w:val="ListParagraph"/>
              <w:ind w:left="0"/>
              <w:rPr>
                <w:rFonts w:asciiTheme="minorHAnsi" w:hAnsiTheme="minorHAnsi" w:cs="Arial"/>
                <w:b/>
                <w:sz w:val="22"/>
                <w:szCs w:val="22"/>
              </w:rPr>
            </w:pPr>
            <w:r w:rsidRPr="00E777A0">
              <w:rPr>
                <w:rFonts w:asciiTheme="minorHAnsi" w:hAnsiTheme="minorHAnsi" w:cs="Arial"/>
                <w:b/>
                <w:sz w:val="22"/>
                <w:szCs w:val="22"/>
              </w:rPr>
              <w:t>Safer Recruitment processes</w:t>
            </w:r>
          </w:p>
          <w:p w14:paraId="3B6B2AE0"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How is the Safer Recruitment Policy and Procedure implemented when recruiting staff?</w:t>
            </w:r>
          </w:p>
          <w:p w14:paraId="1958977D"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Is the GB able to demonstrate compliance with Safer Recruitment Procedures when recruiting a head teacher?</w:t>
            </w:r>
          </w:p>
        </w:tc>
      </w:tr>
      <w:tr w:rsidR="0038133A" w:rsidRPr="00A52B57" w14:paraId="107953F3" w14:textId="77777777" w:rsidTr="0038133A">
        <w:tc>
          <w:tcPr>
            <w:tcW w:w="15163" w:type="dxa"/>
            <w:gridSpan w:val="4"/>
          </w:tcPr>
          <w:p w14:paraId="179B33C5" w14:textId="77777777" w:rsidR="0038133A" w:rsidRPr="00E777A0" w:rsidRDefault="0038133A" w:rsidP="0038133A">
            <w:pPr>
              <w:pStyle w:val="ListParagraph"/>
              <w:ind w:left="0"/>
              <w:rPr>
                <w:rFonts w:asciiTheme="minorHAnsi" w:hAnsiTheme="minorHAnsi" w:cs="Arial"/>
                <w:b/>
                <w:sz w:val="22"/>
                <w:szCs w:val="22"/>
              </w:rPr>
            </w:pPr>
            <w:r w:rsidRPr="00E777A0">
              <w:rPr>
                <w:rFonts w:asciiTheme="minorHAnsi" w:hAnsiTheme="minorHAnsi" w:cs="Arial"/>
                <w:b/>
                <w:sz w:val="22"/>
                <w:szCs w:val="22"/>
              </w:rPr>
              <w:t>Single Central Record</w:t>
            </w:r>
          </w:p>
          <w:p w14:paraId="381DBAF3"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Do you keep records of the staff that have left the school in a separate part on the SCR?</w:t>
            </w:r>
          </w:p>
          <w:p w14:paraId="6799C076" w14:textId="77777777" w:rsidR="0038133A" w:rsidRPr="00E777A0" w:rsidRDefault="0038133A" w:rsidP="00B42638">
            <w:pPr>
              <w:pStyle w:val="ListParagraph"/>
              <w:numPr>
                <w:ilvl w:val="0"/>
                <w:numId w:val="14"/>
              </w:numPr>
              <w:rPr>
                <w:rFonts w:asciiTheme="minorHAnsi" w:hAnsiTheme="minorHAnsi" w:cs="Arial"/>
                <w:sz w:val="22"/>
                <w:szCs w:val="22"/>
              </w:rPr>
            </w:pPr>
            <w:r w:rsidRPr="00E777A0">
              <w:rPr>
                <w:rFonts w:asciiTheme="minorHAnsi" w:hAnsiTheme="minorHAnsi" w:cs="Arial"/>
                <w:sz w:val="22"/>
                <w:szCs w:val="22"/>
              </w:rPr>
              <w:t>Could you let me see a copy of the evidence shown for qualifications that a member of staff has given?</w:t>
            </w:r>
          </w:p>
        </w:tc>
      </w:tr>
    </w:tbl>
    <w:p w14:paraId="19964608" w14:textId="77777777" w:rsidR="00EF7284" w:rsidRPr="00A52B57" w:rsidRDefault="00EF7284" w:rsidP="0038133A">
      <w:pPr>
        <w:pStyle w:val="NormalWeb"/>
        <w:shd w:val="clear" w:color="auto" w:fill="FFFFFF"/>
        <w:rPr>
          <w:rFonts w:asciiTheme="minorHAnsi" w:hAnsiTheme="minorHAnsi" w:cs="Arial"/>
          <w:sz w:val="22"/>
          <w:szCs w:val="22"/>
        </w:rPr>
        <w:sectPr w:rsidR="00EF7284" w:rsidRPr="00A52B57" w:rsidSect="003D2AAA">
          <w:pgSz w:w="16838" w:h="11906" w:orient="landscape"/>
          <w:pgMar w:top="1978" w:right="851" w:bottom="709" w:left="851" w:header="426" w:footer="0" w:gutter="0"/>
          <w:cols w:space="708"/>
          <w:docGrid w:linePitch="360"/>
        </w:sectPr>
      </w:pPr>
    </w:p>
    <w:p w14:paraId="35094F96" w14:textId="77777777" w:rsidR="00F61ED8" w:rsidRPr="00A52B57" w:rsidRDefault="00F61ED8" w:rsidP="0038133A">
      <w:pPr>
        <w:pStyle w:val="Heading1"/>
        <w:shd w:val="clear" w:color="auto" w:fill="EAF1DD" w:themeFill="accent3" w:themeFillTint="33"/>
        <w:spacing w:before="0" w:after="0"/>
        <w:ind w:left="-284" w:right="-455"/>
        <w:rPr>
          <w:rFonts w:asciiTheme="minorHAnsi" w:hAnsiTheme="minorHAnsi"/>
          <w:sz w:val="22"/>
          <w:szCs w:val="22"/>
        </w:rPr>
      </w:pPr>
      <w:bookmarkStart w:id="18" w:name="_Toc489878413"/>
      <w:r w:rsidRPr="00A52B57">
        <w:rPr>
          <w:rFonts w:asciiTheme="minorHAnsi" w:hAnsiTheme="minorHAnsi"/>
          <w:sz w:val="22"/>
          <w:szCs w:val="22"/>
        </w:rPr>
        <w:t>ENSURING STAFF UNDERSTAND/COMPLETE REQUIRED READING AS PART OF INDUCTION</w:t>
      </w:r>
      <w:bookmarkEnd w:id="18"/>
      <w:r w:rsidR="00C6598A" w:rsidRPr="00A52B57">
        <w:rPr>
          <w:rFonts w:asciiTheme="minorHAnsi" w:hAnsiTheme="minorHAnsi"/>
          <w:sz w:val="22"/>
          <w:szCs w:val="22"/>
        </w:rPr>
        <w:t xml:space="preserve"> </w:t>
      </w:r>
    </w:p>
    <w:p w14:paraId="413F0D8D" w14:textId="77777777" w:rsidR="00F61ED8" w:rsidRDefault="00F61ED8" w:rsidP="0038133A">
      <w:pPr>
        <w:pStyle w:val="NormalWeb"/>
        <w:shd w:val="clear" w:color="auto" w:fill="FFFFFF"/>
        <w:spacing w:before="0" w:beforeAutospacing="0" w:after="0" w:afterAutospacing="0"/>
        <w:ind w:left="-284" w:right="-455"/>
        <w:rPr>
          <w:rFonts w:asciiTheme="minorHAnsi" w:hAnsiTheme="minorHAnsi" w:cs="Arial"/>
          <w:sz w:val="22"/>
          <w:szCs w:val="22"/>
        </w:rPr>
      </w:pPr>
      <w:r w:rsidRPr="00A52B57">
        <w:rPr>
          <w:rFonts w:asciiTheme="minorHAnsi" w:hAnsiTheme="minorHAnsi" w:cs="Arial"/>
          <w:sz w:val="22"/>
          <w:szCs w:val="22"/>
        </w:rPr>
        <w:t xml:space="preserve">Below is an example of an approach a school uses after staff have completed the required reading of the Safeguarding Policy and </w:t>
      </w:r>
      <w:r w:rsidR="00074385" w:rsidRPr="00A52B57">
        <w:rPr>
          <w:rFonts w:asciiTheme="minorHAnsi" w:hAnsiTheme="minorHAnsi" w:cs="Arial"/>
          <w:sz w:val="22"/>
          <w:szCs w:val="22"/>
        </w:rPr>
        <w:t xml:space="preserve">part one of </w:t>
      </w:r>
      <w:r w:rsidRPr="00A52B57">
        <w:rPr>
          <w:rFonts w:asciiTheme="minorHAnsi" w:hAnsiTheme="minorHAnsi" w:cs="Arial"/>
          <w:sz w:val="22"/>
          <w:szCs w:val="22"/>
        </w:rPr>
        <w:t>Keeping Children Safe in Education documents.</w:t>
      </w:r>
    </w:p>
    <w:p w14:paraId="2AF7AED1" w14:textId="77777777" w:rsidR="00E777A0" w:rsidRPr="00A52B57" w:rsidRDefault="00E777A0" w:rsidP="0038133A">
      <w:pPr>
        <w:pStyle w:val="NormalWeb"/>
        <w:shd w:val="clear" w:color="auto" w:fill="FFFFFF"/>
        <w:spacing w:before="0" w:beforeAutospacing="0" w:after="0" w:afterAutospacing="0"/>
        <w:ind w:left="-284" w:right="-455"/>
        <w:rPr>
          <w:rFonts w:asciiTheme="minorHAnsi" w:hAnsiTheme="minorHAnsi" w:cs="Arial"/>
          <w:sz w:val="22"/>
          <w:szCs w:val="22"/>
        </w:rPr>
      </w:pPr>
    </w:p>
    <w:p w14:paraId="7AFA6489" w14:textId="77777777" w:rsidR="00F61ED8" w:rsidRPr="00A52B57" w:rsidRDefault="00F61AF4" w:rsidP="0038133A">
      <w:pPr>
        <w:ind w:left="-284" w:right="-455"/>
        <w:rPr>
          <w:rFonts w:asciiTheme="minorHAnsi" w:hAnsiTheme="minorHAnsi" w:cs="Arial"/>
          <w:sz w:val="22"/>
          <w:szCs w:val="22"/>
        </w:rPr>
      </w:pPr>
      <w:r w:rsidRPr="00A52B57">
        <w:rPr>
          <w:rFonts w:asciiTheme="minorHAnsi" w:hAnsiTheme="minorHAnsi" w:cs="Arial"/>
          <w:sz w:val="22"/>
          <w:szCs w:val="22"/>
        </w:rPr>
        <w:t>We are grateful to the safeguarding g</w:t>
      </w:r>
      <w:r w:rsidR="00F61ED8" w:rsidRPr="00A52B57">
        <w:rPr>
          <w:rFonts w:asciiTheme="minorHAnsi" w:hAnsiTheme="minorHAnsi" w:cs="Arial"/>
          <w:sz w:val="22"/>
          <w:szCs w:val="22"/>
        </w:rPr>
        <w:t>overnor who provided this sample.  The school is happy for this to be shared and used by others as either online format or word document.</w:t>
      </w:r>
    </w:p>
    <w:p w14:paraId="72EFC916" w14:textId="77777777" w:rsidR="00E777A0" w:rsidRDefault="00E777A0" w:rsidP="0038133A">
      <w:pPr>
        <w:ind w:left="-284" w:right="-455"/>
        <w:rPr>
          <w:rFonts w:asciiTheme="minorHAnsi" w:hAnsiTheme="minorHAnsi" w:cs="Arial"/>
          <w:b/>
          <w:sz w:val="22"/>
          <w:szCs w:val="22"/>
        </w:rPr>
      </w:pPr>
    </w:p>
    <w:p w14:paraId="740251CB" w14:textId="77777777" w:rsidR="00F61ED8" w:rsidRPr="00A52B57" w:rsidRDefault="00F61ED8" w:rsidP="0038133A">
      <w:pPr>
        <w:ind w:left="-284" w:right="-455"/>
        <w:rPr>
          <w:rFonts w:asciiTheme="minorHAnsi" w:eastAsia="Times New Roman" w:hAnsiTheme="minorHAnsi" w:cs="Arial"/>
          <w:b/>
          <w:sz w:val="22"/>
          <w:szCs w:val="22"/>
          <w:lang w:eastAsia="en-GB"/>
        </w:rPr>
      </w:pPr>
      <w:r w:rsidRPr="00A52B57">
        <w:rPr>
          <w:rFonts w:asciiTheme="minorHAnsi" w:hAnsiTheme="minorHAnsi" w:cs="Arial"/>
          <w:b/>
          <w:sz w:val="22"/>
          <w:szCs w:val="22"/>
        </w:rPr>
        <w:t>SAFEGUARDING INFORMATION FOR ALL STAFF</w:t>
      </w:r>
      <w:r w:rsidR="00437AD4" w:rsidRPr="00A52B57">
        <w:rPr>
          <w:rFonts w:asciiTheme="minorHAnsi" w:eastAsia="Times New Roman" w:hAnsiTheme="minorHAnsi" w:cs="Arial"/>
          <w:b/>
          <w:bCs/>
          <w:sz w:val="22"/>
          <w:szCs w:val="22"/>
          <w:lang w:eastAsia="en-GB"/>
        </w:rPr>
        <w:t xml:space="preserve"> –</w:t>
      </w:r>
      <w:r w:rsidR="00FC4793" w:rsidRPr="00A52B57">
        <w:rPr>
          <w:rFonts w:asciiTheme="minorHAnsi" w:eastAsia="Times New Roman" w:hAnsiTheme="minorHAnsi" w:cs="Arial"/>
          <w:b/>
          <w:bCs/>
          <w:sz w:val="22"/>
          <w:szCs w:val="22"/>
          <w:lang w:eastAsia="en-GB"/>
        </w:rPr>
        <w:t>XXXXXXXXX TERM</w:t>
      </w:r>
      <w:r w:rsidR="00437AD4" w:rsidRPr="00A52B57">
        <w:rPr>
          <w:rFonts w:asciiTheme="minorHAnsi" w:eastAsia="Times New Roman" w:hAnsiTheme="minorHAnsi" w:cs="Arial"/>
          <w:b/>
          <w:bCs/>
          <w:sz w:val="22"/>
          <w:szCs w:val="22"/>
          <w:lang w:eastAsia="en-GB"/>
        </w:rPr>
        <w:t xml:space="preserve"> 2020</w:t>
      </w:r>
    </w:p>
    <w:p w14:paraId="1808BBE1" w14:textId="77777777" w:rsidR="00F61ED8" w:rsidRPr="00A52B57" w:rsidRDefault="00F61ED8" w:rsidP="0038133A">
      <w:pPr>
        <w:pStyle w:val="NormalWeb"/>
        <w:shd w:val="clear" w:color="auto" w:fill="FFFFFF"/>
        <w:spacing w:before="0" w:beforeAutospacing="0" w:after="0" w:afterAutospacing="0"/>
        <w:ind w:left="-284" w:right="-455"/>
        <w:rPr>
          <w:rFonts w:asciiTheme="minorHAnsi" w:hAnsiTheme="minorHAnsi" w:cs="Arial"/>
          <w:color w:val="000000"/>
          <w:sz w:val="22"/>
          <w:szCs w:val="22"/>
        </w:rPr>
      </w:pPr>
      <w:r w:rsidRPr="00A52B57">
        <w:rPr>
          <w:rFonts w:asciiTheme="minorHAnsi" w:hAnsiTheme="minorHAnsi" w:cs="Arial"/>
          <w:color w:val="000000"/>
          <w:sz w:val="22"/>
          <w:szCs w:val="22"/>
        </w:rPr>
        <w:t>We ask that all staff read our Safeguarding Policy and Keeping Children Safe in Education (Part 1).  To evidence that staff have read and understood the documents we have asked them to complete the attached questions.</w:t>
      </w:r>
    </w:p>
    <w:p w14:paraId="221C6634" w14:textId="77777777" w:rsidR="00F61ED8" w:rsidRPr="00A52B57" w:rsidRDefault="00F61ED8" w:rsidP="0038133A">
      <w:pPr>
        <w:pStyle w:val="NormalWeb"/>
        <w:shd w:val="clear" w:color="auto" w:fill="FFFFFF"/>
        <w:spacing w:before="0" w:beforeAutospacing="0" w:after="0" w:afterAutospacing="0"/>
        <w:ind w:left="-284" w:right="-455"/>
        <w:rPr>
          <w:rFonts w:asciiTheme="minorHAnsi" w:hAnsiTheme="minorHAnsi" w:cs="Arial"/>
          <w:color w:val="000000"/>
          <w:sz w:val="22"/>
          <w:szCs w:val="22"/>
        </w:rPr>
      </w:pPr>
      <w:r w:rsidRPr="00A52B57">
        <w:rPr>
          <w:rFonts w:asciiTheme="minorHAnsi" w:hAnsiTheme="minorHAnsi" w:cs="Arial"/>
          <w:color w:val="000000"/>
          <w:sz w:val="22"/>
          <w:szCs w:val="22"/>
        </w:rPr>
        <w:t xml:space="preserve">As we have a Firefly (intranet) facility we have used an online </w:t>
      </w:r>
      <w:r w:rsidR="00FC4793" w:rsidRPr="00A52B57">
        <w:rPr>
          <w:rFonts w:asciiTheme="minorHAnsi" w:hAnsiTheme="minorHAnsi" w:cs="Arial"/>
          <w:color w:val="000000"/>
          <w:sz w:val="22"/>
          <w:szCs w:val="22"/>
        </w:rPr>
        <w:t>form but</w:t>
      </w:r>
      <w:r w:rsidRPr="00A52B57">
        <w:rPr>
          <w:rFonts w:asciiTheme="minorHAnsi" w:hAnsiTheme="minorHAnsi" w:cs="Arial"/>
          <w:color w:val="000000"/>
          <w:sz w:val="22"/>
          <w:szCs w:val="22"/>
        </w:rPr>
        <w:t xml:space="preserve"> have also issued a paper version for those who do not have computer access.</w:t>
      </w:r>
    </w:p>
    <w:p w14:paraId="3689ACF6" w14:textId="77777777" w:rsidR="00E777A0" w:rsidRDefault="00E777A0" w:rsidP="0038133A">
      <w:pPr>
        <w:ind w:left="-284" w:right="-455"/>
        <w:rPr>
          <w:rFonts w:asciiTheme="minorHAnsi" w:hAnsiTheme="minorHAnsi" w:cs="Arial"/>
          <w:sz w:val="22"/>
          <w:szCs w:val="22"/>
        </w:rPr>
      </w:pPr>
    </w:p>
    <w:p w14:paraId="5ABD2B90" w14:textId="77777777" w:rsidR="00F61ED8" w:rsidRPr="00A52B57" w:rsidRDefault="00F61ED8" w:rsidP="0038133A">
      <w:pPr>
        <w:ind w:left="-284" w:right="-455"/>
        <w:rPr>
          <w:rFonts w:asciiTheme="minorHAnsi" w:eastAsia="Times New Roman" w:hAnsiTheme="minorHAnsi" w:cs="Arial"/>
          <w:sz w:val="22"/>
          <w:szCs w:val="22"/>
          <w:lang w:eastAsia="en-GB"/>
        </w:rPr>
      </w:pPr>
      <w:r w:rsidRPr="00A52B57">
        <w:rPr>
          <w:rFonts w:asciiTheme="minorHAnsi" w:hAnsiTheme="minorHAnsi" w:cs="Arial"/>
          <w:sz w:val="22"/>
          <w:szCs w:val="22"/>
        </w:rPr>
        <w:t>SAFEGUARDING INFORMATION FOR ALL STAFF</w:t>
      </w:r>
      <w:r w:rsidRPr="00A52B57">
        <w:rPr>
          <w:rFonts w:asciiTheme="minorHAnsi" w:eastAsia="Times New Roman" w:hAnsiTheme="minorHAnsi" w:cs="Arial"/>
          <w:b/>
          <w:bCs/>
          <w:sz w:val="22"/>
          <w:szCs w:val="22"/>
          <w:lang w:eastAsia="en-GB"/>
        </w:rPr>
        <w:t xml:space="preserve"> –</w:t>
      </w:r>
      <w:r w:rsidR="00E777A0">
        <w:rPr>
          <w:rFonts w:asciiTheme="minorHAnsi" w:eastAsia="Times New Roman" w:hAnsiTheme="minorHAnsi" w:cs="Arial"/>
          <w:b/>
          <w:bCs/>
          <w:sz w:val="22"/>
          <w:szCs w:val="22"/>
          <w:lang w:eastAsia="en-GB"/>
        </w:rPr>
        <w:t xml:space="preserve"> </w:t>
      </w:r>
      <w:r w:rsidR="00FC4793" w:rsidRPr="00A52B57">
        <w:rPr>
          <w:rFonts w:asciiTheme="minorHAnsi" w:eastAsia="Times New Roman" w:hAnsiTheme="minorHAnsi" w:cs="Arial"/>
          <w:bCs/>
          <w:sz w:val="22"/>
          <w:szCs w:val="22"/>
          <w:lang w:eastAsia="en-GB"/>
        </w:rPr>
        <w:t>XXXXXXXXX TERM</w:t>
      </w:r>
      <w:r w:rsidR="00437AD4" w:rsidRPr="00A52B57">
        <w:rPr>
          <w:rFonts w:asciiTheme="minorHAnsi" w:eastAsia="Times New Roman" w:hAnsiTheme="minorHAnsi" w:cs="Arial"/>
          <w:bCs/>
          <w:sz w:val="22"/>
          <w:szCs w:val="22"/>
          <w:lang w:eastAsia="en-GB"/>
        </w:rPr>
        <w:t xml:space="preserve"> 2020</w:t>
      </w:r>
    </w:p>
    <w:p w14:paraId="263D171E" w14:textId="77777777" w:rsidR="00E777A0" w:rsidRDefault="00E777A0" w:rsidP="0038133A">
      <w:pPr>
        <w:pStyle w:val="ListParagraph"/>
        <w:ind w:left="-284" w:right="-455"/>
        <w:rPr>
          <w:rFonts w:asciiTheme="minorHAnsi" w:hAnsiTheme="minorHAnsi" w:cs="Arial"/>
          <w:sz w:val="22"/>
          <w:szCs w:val="22"/>
        </w:rPr>
      </w:pPr>
    </w:p>
    <w:p w14:paraId="10ACB1A5" w14:textId="2157B592" w:rsidR="00F61ED8" w:rsidRPr="00A52B57" w:rsidRDefault="00F61ED8" w:rsidP="0038133A">
      <w:pPr>
        <w:pStyle w:val="ListParagraph"/>
        <w:ind w:left="-284" w:right="-455"/>
        <w:rPr>
          <w:rFonts w:asciiTheme="minorHAnsi" w:hAnsiTheme="minorHAnsi" w:cs="Arial"/>
          <w:sz w:val="22"/>
          <w:szCs w:val="22"/>
        </w:rPr>
      </w:pPr>
      <w:r w:rsidRPr="00A52B57">
        <w:rPr>
          <w:rFonts w:asciiTheme="minorHAnsi" w:hAnsiTheme="minorHAnsi" w:cs="Arial"/>
          <w:sz w:val="22"/>
          <w:szCs w:val="22"/>
        </w:rPr>
        <w:t xml:space="preserve">KEEPING CHILDREN SAFE - </w:t>
      </w:r>
      <w:hyperlink r:id="rId26" w:history="1">
        <w:r w:rsidR="002B5F75" w:rsidRPr="00F81AE0">
          <w:rPr>
            <w:rStyle w:val="Hyperlink"/>
            <w:rFonts w:asciiTheme="minorHAnsi" w:hAnsiTheme="minorHAnsi"/>
            <w:sz w:val="22"/>
            <w:szCs w:val="22"/>
          </w:rPr>
          <w:t>https://www.gov.uk/government/publications/keeping-children-safe-in-education--2</w:t>
        </w:r>
      </w:hyperlink>
      <w:r w:rsidR="005A5DB4" w:rsidRPr="00A52B57">
        <w:rPr>
          <w:rFonts w:asciiTheme="minorHAnsi" w:hAnsiTheme="minorHAnsi"/>
          <w:sz w:val="22"/>
          <w:szCs w:val="22"/>
        </w:rPr>
        <w:t xml:space="preserve"> </w:t>
      </w:r>
    </w:p>
    <w:p w14:paraId="4C27AEF4" w14:textId="77777777" w:rsidR="00F61ED8" w:rsidRPr="00A52B57" w:rsidRDefault="00F61ED8" w:rsidP="0038133A">
      <w:pPr>
        <w:pStyle w:val="ListParagraph"/>
        <w:ind w:left="-284" w:right="-455"/>
        <w:rPr>
          <w:rFonts w:asciiTheme="minorHAnsi" w:hAnsiTheme="minorHAnsi" w:cs="Arial"/>
          <w:sz w:val="22"/>
          <w:szCs w:val="22"/>
        </w:rPr>
      </w:pPr>
    </w:p>
    <w:p w14:paraId="296FA055" w14:textId="77777777" w:rsidR="00F61ED8" w:rsidRPr="00A52B57" w:rsidRDefault="00F61ED8" w:rsidP="0038133A">
      <w:pPr>
        <w:pStyle w:val="ListParagraph"/>
        <w:ind w:left="-284" w:right="-455"/>
        <w:rPr>
          <w:rFonts w:asciiTheme="minorHAnsi" w:hAnsiTheme="minorHAnsi" w:cs="Arial"/>
          <w:sz w:val="22"/>
          <w:szCs w:val="22"/>
        </w:rPr>
      </w:pPr>
      <w:r w:rsidRPr="00A52B57">
        <w:rPr>
          <w:rFonts w:asciiTheme="minorHAnsi" w:hAnsiTheme="minorHAnsi" w:cs="Arial"/>
          <w:sz w:val="22"/>
          <w:szCs w:val="22"/>
        </w:rPr>
        <w:t xml:space="preserve">SAFEGUARDING POLICY </w:t>
      </w:r>
      <w:r w:rsidR="00C80EAD" w:rsidRPr="00A52B57">
        <w:rPr>
          <w:rFonts w:asciiTheme="minorHAnsi" w:hAnsiTheme="minorHAnsi" w:cs="Arial"/>
          <w:sz w:val="22"/>
          <w:szCs w:val="22"/>
        </w:rPr>
        <w:t>–</w:t>
      </w:r>
      <w:r w:rsidRPr="00A52B57">
        <w:rPr>
          <w:rFonts w:asciiTheme="minorHAnsi" w:hAnsiTheme="minorHAnsi" w:cs="Arial"/>
          <w:sz w:val="22"/>
          <w:szCs w:val="22"/>
        </w:rPr>
        <w:t xml:space="preserve"> </w:t>
      </w:r>
      <w:r w:rsidR="00C80EAD" w:rsidRPr="00A52B57">
        <w:rPr>
          <w:rFonts w:asciiTheme="minorHAnsi" w:hAnsiTheme="minorHAnsi" w:cs="Arial"/>
          <w:sz w:val="22"/>
          <w:szCs w:val="22"/>
        </w:rPr>
        <w:t>[website link]</w:t>
      </w:r>
    </w:p>
    <w:p w14:paraId="3A66A09D" w14:textId="77777777" w:rsidR="00E777A0" w:rsidRDefault="00E777A0" w:rsidP="0038133A">
      <w:pPr>
        <w:ind w:left="-284" w:right="-455"/>
        <w:rPr>
          <w:rFonts w:asciiTheme="minorHAnsi" w:eastAsia="Times New Roman" w:hAnsiTheme="minorHAnsi" w:cs="Arial"/>
          <w:sz w:val="22"/>
          <w:szCs w:val="22"/>
          <w:lang w:eastAsia="en-GB"/>
        </w:rPr>
      </w:pPr>
    </w:p>
    <w:p w14:paraId="0E2C88AC" w14:textId="77777777" w:rsidR="00F61ED8" w:rsidRPr="00A52B57" w:rsidRDefault="00F61ED8" w:rsidP="0038133A">
      <w:pPr>
        <w:ind w:left="-284" w:right="-455"/>
        <w:rPr>
          <w:rFonts w:asciiTheme="minorHAnsi" w:eastAsia="Times New Roman" w:hAnsiTheme="minorHAnsi" w:cs="Arial"/>
          <w:sz w:val="22"/>
          <w:szCs w:val="22"/>
          <w:lang w:eastAsia="en-GB"/>
        </w:rPr>
      </w:pPr>
      <w:r w:rsidRPr="00A52B57">
        <w:rPr>
          <w:rFonts w:asciiTheme="minorHAnsi" w:eastAsia="Times New Roman" w:hAnsiTheme="minorHAnsi" w:cs="Arial"/>
          <w:sz w:val="22"/>
          <w:szCs w:val="22"/>
          <w:lang w:eastAsia="en-GB"/>
        </w:rPr>
        <w:t>Following significa</w:t>
      </w:r>
      <w:r w:rsidR="00F61AF4" w:rsidRPr="00A52B57">
        <w:rPr>
          <w:rFonts w:asciiTheme="minorHAnsi" w:eastAsia="Times New Roman" w:hAnsiTheme="minorHAnsi" w:cs="Arial"/>
          <w:sz w:val="22"/>
          <w:szCs w:val="22"/>
          <w:lang w:eastAsia="en-GB"/>
        </w:rPr>
        <w:t>nt reviews of key policies for safeguarding and keeping children s</w:t>
      </w:r>
      <w:r w:rsidRPr="00A52B57">
        <w:rPr>
          <w:rFonts w:asciiTheme="minorHAnsi" w:eastAsia="Times New Roman" w:hAnsiTheme="minorHAnsi" w:cs="Arial"/>
          <w:sz w:val="22"/>
          <w:szCs w:val="22"/>
          <w:lang w:eastAsia="en-GB"/>
        </w:rPr>
        <w:t>afe, we ask that you read the attached documents.  You will then need to complete the short questionnaire below to confirm that you have both read and understood the policy. </w:t>
      </w:r>
    </w:p>
    <w:p w14:paraId="5D83D598" w14:textId="77777777" w:rsidR="00E777A0" w:rsidRDefault="00E777A0" w:rsidP="0038133A">
      <w:pPr>
        <w:ind w:left="-284" w:right="-455"/>
        <w:rPr>
          <w:rFonts w:asciiTheme="minorHAnsi" w:eastAsia="Times New Roman" w:hAnsiTheme="minorHAnsi" w:cs="Arial"/>
          <w:b/>
          <w:bCs/>
          <w:sz w:val="22"/>
          <w:szCs w:val="22"/>
          <w:lang w:eastAsia="en-GB"/>
        </w:rPr>
      </w:pPr>
    </w:p>
    <w:p w14:paraId="25A62161" w14:textId="77777777" w:rsidR="00F61ED8" w:rsidRDefault="00F61ED8" w:rsidP="0038133A">
      <w:pPr>
        <w:ind w:left="-284" w:right="-455"/>
        <w:rPr>
          <w:rFonts w:asciiTheme="minorHAnsi" w:eastAsia="Times New Roman" w:hAnsiTheme="minorHAnsi" w:cs="Arial"/>
          <w:b/>
          <w:bCs/>
          <w:sz w:val="22"/>
          <w:szCs w:val="22"/>
          <w:lang w:eastAsia="en-GB"/>
        </w:rPr>
      </w:pPr>
      <w:r w:rsidRPr="00A52B57">
        <w:rPr>
          <w:rFonts w:asciiTheme="minorHAnsi" w:eastAsia="Times New Roman" w:hAnsiTheme="minorHAnsi" w:cs="Arial"/>
          <w:b/>
          <w:bCs/>
          <w:sz w:val="22"/>
          <w:szCs w:val="22"/>
          <w:lang w:eastAsia="en-GB"/>
        </w:rPr>
        <w:t>Please answer the following questions to show that you have understood the Safeguarding Policy.  Your completed questionnaire should be returned to your Line Manager by XXXXXXXXXX</w:t>
      </w:r>
    </w:p>
    <w:p w14:paraId="715B550F" w14:textId="77777777" w:rsidR="00E777A0" w:rsidRPr="00A52B57" w:rsidRDefault="00E777A0" w:rsidP="0038133A">
      <w:pPr>
        <w:ind w:left="-284" w:right="-455"/>
        <w:rPr>
          <w:rFonts w:asciiTheme="minorHAnsi" w:eastAsia="Times New Roman" w:hAnsiTheme="minorHAnsi" w:cs="Arial"/>
          <w:b/>
          <w:bCs/>
          <w:sz w:val="22"/>
          <w:szCs w:val="22"/>
          <w:lang w:eastAsia="en-GB"/>
        </w:rPr>
      </w:pPr>
    </w:p>
    <w:p w14:paraId="57DB23F2" w14:textId="77777777" w:rsidR="00F61ED8" w:rsidRPr="00E777A0" w:rsidRDefault="00E6651F" w:rsidP="00B42638">
      <w:pPr>
        <w:pStyle w:val="ListParagraph"/>
        <w:numPr>
          <w:ilvl w:val="0"/>
          <w:numId w:val="22"/>
        </w:numPr>
        <w:ind w:left="142" w:right="-455"/>
        <w:rPr>
          <w:rFonts w:asciiTheme="minorHAnsi" w:eastAsia="Times New Roman" w:hAnsiTheme="minorHAnsi" w:cs="Arial"/>
          <w:sz w:val="22"/>
          <w:szCs w:val="22"/>
          <w:lang w:eastAsia="en-GB"/>
        </w:rPr>
      </w:pPr>
      <w:hyperlink r:id="rId27" w:tgtFrame="_blank" w:history="1">
        <w:r w:rsidR="00F61ED8" w:rsidRPr="00E777A0">
          <w:rPr>
            <w:rFonts w:asciiTheme="minorHAnsi" w:eastAsia="Times New Roman" w:hAnsiTheme="minorHAnsi" w:cs="Arial"/>
            <w:b/>
            <w:bCs/>
            <w:iCs/>
            <w:color w:val="00172A"/>
            <w:sz w:val="22"/>
            <w:szCs w:val="22"/>
            <w:u w:val="single"/>
            <w:lang w:eastAsia="en-GB"/>
          </w:rPr>
          <w:t>Safeguarding (Child Protection) Policy</w:t>
        </w:r>
      </w:hyperlink>
      <w:r w:rsidR="00F61ED8" w:rsidRPr="00E777A0">
        <w:rPr>
          <w:rFonts w:asciiTheme="minorHAnsi" w:eastAsia="Times New Roman" w:hAnsiTheme="minorHAnsi" w:cs="Arial"/>
          <w:iCs/>
          <w:sz w:val="22"/>
          <w:szCs w:val="22"/>
          <w:lang w:eastAsia="en-GB"/>
        </w:rPr>
        <w:t> </w:t>
      </w:r>
    </w:p>
    <w:p w14:paraId="0CFEF2BA" w14:textId="77777777" w:rsidR="00FC4793" w:rsidRPr="00E777A0" w:rsidRDefault="00FC4793" w:rsidP="0038133A">
      <w:pPr>
        <w:ind w:left="-284" w:right="-455"/>
        <w:rPr>
          <w:rFonts w:asciiTheme="minorHAnsi" w:eastAsia="Times New Roman" w:hAnsiTheme="minorHAnsi" w:cs="Arial"/>
          <w:sz w:val="22"/>
          <w:szCs w:val="22"/>
          <w:lang w:eastAsia="en-GB"/>
        </w:rPr>
      </w:pPr>
    </w:p>
    <w:p w14:paraId="2BB28E0E" w14:textId="77777777" w:rsidR="00F61ED8" w:rsidRPr="00E777A0" w:rsidRDefault="00F61ED8" w:rsidP="0038133A">
      <w:pPr>
        <w:ind w:left="-284" w:right="-455"/>
        <w:rPr>
          <w:rFonts w:asciiTheme="minorHAnsi" w:eastAsia="Times New Roman" w:hAnsiTheme="minorHAnsi" w:cs="Arial"/>
          <w:b/>
          <w:color w:val="D21120"/>
          <w:sz w:val="22"/>
          <w:szCs w:val="22"/>
          <w:lang w:eastAsia="en-GB"/>
        </w:rPr>
      </w:pPr>
      <w:r w:rsidRPr="00E777A0">
        <w:rPr>
          <w:rFonts w:asciiTheme="minorHAnsi" w:eastAsia="Times New Roman" w:hAnsiTheme="minorHAnsi" w:cs="Arial"/>
          <w:b/>
          <w:sz w:val="22"/>
          <w:szCs w:val="22"/>
          <w:lang w:eastAsia="en-GB"/>
        </w:rPr>
        <w:t xml:space="preserve">Which of these should be adhered to when working in a one to one situation with a pupil? </w:t>
      </w:r>
      <w:r w:rsidRPr="00E777A0">
        <w:rPr>
          <w:rFonts w:asciiTheme="minorHAnsi" w:eastAsia="Times New Roman" w:hAnsiTheme="minorHAnsi" w:cs="Arial"/>
          <w:b/>
          <w:color w:val="D21120"/>
          <w:sz w:val="22"/>
          <w:szCs w:val="22"/>
          <w:lang w:eastAsia="en-GB"/>
        </w:rPr>
        <w:t>*</w:t>
      </w:r>
    </w:p>
    <w:p w14:paraId="7C0089AC" w14:textId="77777777" w:rsidR="00347DD7" w:rsidRPr="00E777A0" w:rsidRDefault="00347DD7" w:rsidP="00B42638">
      <w:pPr>
        <w:pStyle w:val="ListParagraph"/>
        <w:numPr>
          <w:ilvl w:val="0"/>
          <w:numId w:val="23"/>
        </w:numPr>
        <w:ind w:right="-455"/>
        <w:rPr>
          <w:rFonts w:asciiTheme="minorHAnsi" w:eastAsia="Times New Roman" w:hAnsiTheme="minorHAnsi" w:cs="Arial"/>
          <w:sz w:val="22"/>
          <w:szCs w:val="22"/>
          <w:lang w:eastAsia="en-GB"/>
        </w:rPr>
      </w:pPr>
      <w:r w:rsidRPr="00E777A0">
        <w:rPr>
          <w:rFonts w:asciiTheme="minorHAnsi" w:eastAsia="Times New Roman" w:hAnsiTheme="minorHAnsi" w:cs="Arial"/>
          <w:sz w:val="22"/>
          <w:szCs w:val="22"/>
          <w:lang w:eastAsia="en-GB"/>
        </w:rPr>
        <w:t>Avoid the use of an engaged sign on the door.</w:t>
      </w:r>
    </w:p>
    <w:p w14:paraId="3BAE7C7A" w14:textId="77777777" w:rsidR="00347DD7" w:rsidRPr="00E777A0" w:rsidRDefault="00347DD7" w:rsidP="00B42638">
      <w:pPr>
        <w:pStyle w:val="ListParagraph"/>
        <w:numPr>
          <w:ilvl w:val="0"/>
          <w:numId w:val="23"/>
        </w:numPr>
        <w:ind w:right="-455"/>
        <w:rPr>
          <w:rFonts w:asciiTheme="minorHAnsi" w:eastAsia="Times New Roman" w:hAnsiTheme="minorHAnsi" w:cs="Arial"/>
          <w:sz w:val="22"/>
          <w:szCs w:val="22"/>
          <w:lang w:eastAsia="en-GB"/>
        </w:rPr>
      </w:pPr>
      <w:r w:rsidRPr="00E777A0">
        <w:rPr>
          <w:rFonts w:asciiTheme="minorHAnsi" w:eastAsia="Times New Roman" w:hAnsiTheme="minorHAnsi" w:cs="Arial"/>
          <w:sz w:val="22"/>
          <w:szCs w:val="22"/>
          <w:lang w:eastAsia="en-GB"/>
        </w:rPr>
        <w:t>Ensure there is visual access to the room.</w:t>
      </w:r>
    </w:p>
    <w:p w14:paraId="2FEA2ADD" w14:textId="77777777" w:rsidR="00347DD7" w:rsidRPr="00E777A0" w:rsidRDefault="00347DD7" w:rsidP="00B42638">
      <w:pPr>
        <w:pStyle w:val="ListParagraph"/>
        <w:numPr>
          <w:ilvl w:val="0"/>
          <w:numId w:val="23"/>
        </w:numPr>
        <w:ind w:right="-455"/>
        <w:rPr>
          <w:rFonts w:asciiTheme="minorHAnsi" w:eastAsia="Times New Roman" w:hAnsiTheme="minorHAnsi" w:cs="Arial"/>
          <w:sz w:val="22"/>
          <w:szCs w:val="22"/>
          <w:lang w:eastAsia="en-GB"/>
        </w:rPr>
      </w:pPr>
      <w:r w:rsidRPr="00E777A0">
        <w:rPr>
          <w:rFonts w:asciiTheme="minorHAnsi" w:eastAsia="Times New Roman" w:hAnsiTheme="minorHAnsi" w:cs="Arial"/>
          <w:sz w:val="22"/>
          <w:szCs w:val="22"/>
          <w:lang w:eastAsia="en-GB"/>
        </w:rPr>
        <w:t>Always report a situation where a pupil becomes stressed or angry.</w:t>
      </w:r>
    </w:p>
    <w:p w14:paraId="457B3242" w14:textId="77777777" w:rsidR="00F61ED8" w:rsidRPr="00E777A0" w:rsidRDefault="00F61ED8" w:rsidP="0038133A">
      <w:pPr>
        <w:ind w:left="-284" w:right="-455"/>
        <w:rPr>
          <w:rFonts w:asciiTheme="minorHAnsi" w:eastAsia="Times New Roman" w:hAnsiTheme="minorHAnsi" w:cs="Arial"/>
          <w:sz w:val="22"/>
          <w:szCs w:val="22"/>
          <w:lang w:eastAsia="en-GB"/>
        </w:rPr>
      </w:pPr>
    </w:p>
    <w:p w14:paraId="2243DCE1" w14:textId="77777777" w:rsidR="00F61ED8" w:rsidRPr="00E777A0" w:rsidRDefault="00F61ED8" w:rsidP="0038133A">
      <w:pPr>
        <w:ind w:left="-284" w:right="-455"/>
        <w:rPr>
          <w:rFonts w:asciiTheme="minorHAnsi" w:eastAsia="Times New Roman" w:hAnsiTheme="minorHAnsi" w:cs="Arial"/>
          <w:b/>
          <w:color w:val="D21120"/>
          <w:sz w:val="22"/>
          <w:szCs w:val="22"/>
          <w:lang w:eastAsia="en-GB"/>
        </w:rPr>
      </w:pPr>
      <w:r w:rsidRPr="00E777A0">
        <w:rPr>
          <w:rFonts w:asciiTheme="minorHAnsi" w:eastAsia="Times New Roman" w:hAnsiTheme="minorHAnsi" w:cs="Arial"/>
          <w:b/>
          <w:sz w:val="22"/>
          <w:szCs w:val="22"/>
          <w:lang w:eastAsia="en-GB"/>
        </w:rPr>
        <w:t xml:space="preserve">An allegation against a member of staff should immediately be referred to... </w:t>
      </w:r>
      <w:r w:rsidRPr="00E777A0">
        <w:rPr>
          <w:rFonts w:asciiTheme="minorHAnsi" w:eastAsia="Times New Roman" w:hAnsiTheme="minorHAnsi" w:cs="Arial"/>
          <w:b/>
          <w:color w:val="D21120"/>
          <w:sz w:val="22"/>
          <w:szCs w:val="22"/>
          <w:lang w:eastAsia="en-GB"/>
        </w:rPr>
        <w:t>*</w:t>
      </w:r>
    </w:p>
    <w:p w14:paraId="207D617B" w14:textId="553E1AF6" w:rsidR="00347DD7" w:rsidRPr="00E777A0" w:rsidRDefault="00347DD7" w:rsidP="00B42638">
      <w:pPr>
        <w:pStyle w:val="ListParagraph"/>
        <w:numPr>
          <w:ilvl w:val="0"/>
          <w:numId w:val="24"/>
        </w:numPr>
        <w:ind w:right="-455"/>
        <w:rPr>
          <w:rFonts w:asciiTheme="minorHAnsi" w:eastAsia="Times New Roman" w:hAnsiTheme="minorHAnsi" w:cs="Arial"/>
          <w:sz w:val="22"/>
          <w:szCs w:val="22"/>
          <w:lang w:eastAsia="en-GB"/>
        </w:rPr>
      </w:pPr>
      <w:r w:rsidRPr="00E777A0">
        <w:rPr>
          <w:rFonts w:asciiTheme="minorHAnsi" w:eastAsia="Times New Roman" w:hAnsiTheme="minorHAnsi" w:cs="Arial"/>
          <w:sz w:val="22"/>
          <w:szCs w:val="22"/>
          <w:lang w:eastAsia="en-GB"/>
        </w:rPr>
        <w:t xml:space="preserve">The </w:t>
      </w:r>
      <w:r w:rsidR="008825E6" w:rsidRPr="00E777A0">
        <w:rPr>
          <w:rFonts w:asciiTheme="minorHAnsi" w:eastAsia="Times New Roman" w:hAnsiTheme="minorHAnsi" w:cs="Arial"/>
          <w:sz w:val="22"/>
          <w:szCs w:val="22"/>
          <w:lang w:eastAsia="en-GB"/>
        </w:rPr>
        <w:t>Head</w:t>
      </w:r>
      <w:r w:rsidR="008825E6">
        <w:rPr>
          <w:rFonts w:asciiTheme="minorHAnsi" w:eastAsia="Times New Roman" w:hAnsiTheme="minorHAnsi" w:cs="Arial"/>
          <w:sz w:val="22"/>
          <w:szCs w:val="22"/>
          <w:lang w:eastAsia="en-GB"/>
        </w:rPr>
        <w:t>teacher</w:t>
      </w:r>
    </w:p>
    <w:p w14:paraId="051178F0" w14:textId="77777777" w:rsidR="00347DD7" w:rsidRPr="00E777A0" w:rsidRDefault="00347DD7" w:rsidP="00B42638">
      <w:pPr>
        <w:pStyle w:val="ListParagraph"/>
        <w:numPr>
          <w:ilvl w:val="0"/>
          <w:numId w:val="24"/>
        </w:numPr>
        <w:ind w:right="-455"/>
        <w:rPr>
          <w:rFonts w:asciiTheme="minorHAnsi" w:eastAsia="Times New Roman" w:hAnsiTheme="minorHAnsi" w:cs="Arial"/>
          <w:sz w:val="22"/>
          <w:szCs w:val="22"/>
          <w:lang w:eastAsia="en-GB"/>
        </w:rPr>
      </w:pPr>
      <w:r w:rsidRPr="00E777A0">
        <w:rPr>
          <w:rFonts w:asciiTheme="minorHAnsi" w:eastAsia="Times New Roman" w:hAnsiTheme="minorHAnsi" w:cs="Arial"/>
          <w:sz w:val="22"/>
          <w:szCs w:val="22"/>
          <w:lang w:eastAsia="en-GB"/>
        </w:rPr>
        <w:t>The Senior Deputy Head</w:t>
      </w:r>
    </w:p>
    <w:p w14:paraId="0A594D15" w14:textId="77777777" w:rsidR="00FC4793" w:rsidRPr="00E777A0" w:rsidRDefault="00347DD7" w:rsidP="00B42638">
      <w:pPr>
        <w:pStyle w:val="ListParagraph"/>
        <w:numPr>
          <w:ilvl w:val="0"/>
          <w:numId w:val="24"/>
        </w:numPr>
        <w:ind w:right="-455"/>
        <w:rPr>
          <w:rFonts w:asciiTheme="minorHAnsi" w:eastAsia="Times New Roman" w:hAnsiTheme="minorHAnsi" w:cs="Arial"/>
          <w:sz w:val="22"/>
          <w:szCs w:val="22"/>
          <w:lang w:eastAsia="en-GB"/>
        </w:rPr>
      </w:pPr>
      <w:r w:rsidRPr="00E777A0">
        <w:rPr>
          <w:rFonts w:asciiTheme="minorHAnsi" w:eastAsia="Times New Roman" w:hAnsiTheme="minorHAnsi" w:cs="Arial"/>
          <w:sz w:val="22"/>
          <w:szCs w:val="22"/>
          <w:lang w:eastAsia="en-GB"/>
        </w:rPr>
        <w:t>The Head of Department</w:t>
      </w:r>
    </w:p>
    <w:p w14:paraId="1EEED375" w14:textId="77777777" w:rsidR="00FC4793" w:rsidRPr="00E777A0" w:rsidRDefault="00FC4793" w:rsidP="0038133A">
      <w:pPr>
        <w:ind w:left="-284" w:right="-455"/>
        <w:rPr>
          <w:rFonts w:asciiTheme="minorHAnsi" w:eastAsia="Times New Roman" w:hAnsiTheme="minorHAnsi" w:cs="Arial"/>
          <w:sz w:val="22"/>
          <w:szCs w:val="22"/>
          <w:lang w:eastAsia="en-GB"/>
        </w:rPr>
      </w:pPr>
    </w:p>
    <w:p w14:paraId="4B32E527" w14:textId="77777777" w:rsidR="00F61ED8" w:rsidRPr="00E777A0" w:rsidRDefault="00E6651F" w:rsidP="00B42638">
      <w:pPr>
        <w:pStyle w:val="ListParagraph"/>
        <w:numPr>
          <w:ilvl w:val="0"/>
          <w:numId w:val="22"/>
        </w:numPr>
        <w:ind w:left="142" w:right="-455"/>
        <w:rPr>
          <w:rFonts w:asciiTheme="minorHAnsi" w:eastAsia="Times New Roman" w:hAnsiTheme="minorHAnsi" w:cs="Arial"/>
          <w:sz w:val="22"/>
          <w:szCs w:val="22"/>
          <w:lang w:eastAsia="en-GB"/>
        </w:rPr>
      </w:pPr>
      <w:hyperlink r:id="rId28" w:history="1">
        <w:r w:rsidR="00437AD4" w:rsidRPr="00E777A0">
          <w:rPr>
            <w:rFonts w:asciiTheme="minorHAnsi" w:eastAsia="Times New Roman" w:hAnsiTheme="minorHAnsi" w:cs="Arial"/>
            <w:b/>
            <w:bCs/>
            <w:iCs/>
            <w:color w:val="00172A"/>
            <w:sz w:val="22"/>
            <w:szCs w:val="22"/>
            <w:u w:val="single"/>
            <w:lang w:eastAsia="en-GB"/>
          </w:rPr>
          <w:t>KCSIE 2019</w:t>
        </w:r>
        <w:r w:rsidR="00F61ED8" w:rsidRPr="00E777A0">
          <w:rPr>
            <w:rFonts w:asciiTheme="minorHAnsi" w:eastAsia="Times New Roman" w:hAnsiTheme="minorHAnsi" w:cs="Arial"/>
            <w:b/>
            <w:bCs/>
            <w:iCs/>
            <w:color w:val="00172A"/>
            <w:sz w:val="22"/>
            <w:szCs w:val="22"/>
            <w:u w:val="single"/>
            <w:lang w:eastAsia="en-GB"/>
          </w:rPr>
          <w:t xml:space="preserve"> Part 1 &amp; Annex A</w:t>
        </w:r>
      </w:hyperlink>
    </w:p>
    <w:p w14:paraId="7A8DE51A" w14:textId="77777777" w:rsidR="00FC4793" w:rsidRDefault="00FC4793" w:rsidP="0038133A">
      <w:pPr>
        <w:ind w:left="-284" w:right="-455"/>
        <w:rPr>
          <w:rFonts w:asciiTheme="minorHAnsi" w:eastAsia="Times New Roman" w:hAnsiTheme="minorHAnsi" w:cs="Arial"/>
          <w:sz w:val="22"/>
          <w:szCs w:val="22"/>
          <w:lang w:eastAsia="en-GB"/>
        </w:rPr>
      </w:pPr>
    </w:p>
    <w:p w14:paraId="309B11C7" w14:textId="77777777" w:rsidR="00F61ED8" w:rsidRPr="00FC4793" w:rsidRDefault="00F61ED8" w:rsidP="0038133A">
      <w:pPr>
        <w:ind w:left="-284" w:right="-455"/>
        <w:rPr>
          <w:rFonts w:asciiTheme="minorHAnsi" w:eastAsia="Times New Roman" w:hAnsiTheme="minorHAnsi" w:cs="Arial"/>
          <w:b/>
          <w:color w:val="D21120"/>
          <w:sz w:val="22"/>
          <w:szCs w:val="22"/>
          <w:lang w:eastAsia="en-GB"/>
        </w:rPr>
      </w:pPr>
      <w:r w:rsidRPr="00FC4793">
        <w:rPr>
          <w:rFonts w:asciiTheme="minorHAnsi" w:eastAsia="Times New Roman" w:hAnsiTheme="minorHAnsi" w:cs="Arial"/>
          <w:b/>
          <w:sz w:val="22"/>
          <w:szCs w:val="22"/>
          <w:lang w:eastAsia="en-GB"/>
        </w:rPr>
        <w:t xml:space="preserve">According to this document what is the definition of "Children"? </w:t>
      </w:r>
      <w:r w:rsidRPr="00FC4793">
        <w:rPr>
          <w:rFonts w:asciiTheme="minorHAnsi" w:eastAsia="Times New Roman" w:hAnsiTheme="minorHAnsi" w:cs="Arial"/>
          <w:b/>
          <w:color w:val="D21120"/>
          <w:sz w:val="22"/>
          <w:szCs w:val="22"/>
          <w:lang w:eastAsia="en-GB"/>
        </w:rPr>
        <w:t>*</w:t>
      </w:r>
    </w:p>
    <w:p w14:paraId="4805D888" w14:textId="77777777" w:rsidR="00347DD7" w:rsidRPr="00FC4793" w:rsidRDefault="00347DD7" w:rsidP="00B42638">
      <w:pPr>
        <w:pStyle w:val="ListParagraph"/>
        <w:numPr>
          <w:ilvl w:val="0"/>
          <w:numId w:val="25"/>
        </w:numPr>
        <w:ind w:right="-455"/>
        <w:rPr>
          <w:rFonts w:asciiTheme="minorHAnsi" w:eastAsia="Times New Roman" w:hAnsiTheme="minorHAnsi" w:cs="Arial"/>
          <w:sz w:val="22"/>
          <w:szCs w:val="22"/>
          <w:lang w:eastAsia="en-GB"/>
        </w:rPr>
      </w:pPr>
      <w:r w:rsidRPr="00FC4793">
        <w:rPr>
          <w:rFonts w:asciiTheme="minorHAnsi" w:eastAsia="Times New Roman" w:hAnsiTheme="minorHAnsi" w:cs="Arial"/>
          <w:sz w:val="22"/>
          <w:szCs w:val="22"/>
          <w:lang w:eastAsia="en-GB"/>
        </w:rPr>
        <w:t>Any person in education or training</w:t>
      </w:r>
    </w:p>
    <w:p w14:paraId="2350C00F" w14:textId="77777777" w:rsidR="00347DD7" w:rsidRPr="00FC4793" w:rsidRDefault="00347DD7" w:rsidP="00B42638">
      <w:pPr>
        <w:pStyle w:val="ListParagraph"/>
        <w:numPr>
          <w:ilvl w:val="0"/>
          <w:numId w:val="25"/>
        </w:numPr>
        <w:ind w:right="-455"/>
        <w:rPr>
          <w:rFonts w:asciiTheme="minorHAnsi" w:eastAsia="Times New Roman" w:hAnsiTheme="minorHAnsi" w:cs="Arial"/>
          <w:sz w:val="22"/>
          <w:szCs w:val="22"/>
          <w:lang w:eastAsia="en-GB"/>
        </w:rPr>
      </w:pPr>
      <w:r w:rsidRPr="00FC4793">
        <w:rPr>
          <w:rFonts w:asciiTheme="minorHAnsi" w:eastAsia="Times New Roman" w:hAnsiTheme="minorHAnsi" w:cs="Arial"/>
          <w:sz w:val="22"/>
          <w:szCs w:val="22"/>
          <w:lang w:eastAsia="en-GB"/>
        </w:rPr>
        <w:t>Everyone under the age of 18.</w:t>
      </w:r>
    </w:p>
    <w:p w14:paraId="6BE4D371" w14:textId="77777777" w:rsidR="00347DD7" w:rsidRPr="00FC4793" w:rsidRDefault="00347DD7" w:rsidP="00B42638">
      <w:pPr>
        <w:pStyle w:val="ListParagraph"/>
        <w:numPr>
          <w:ilvl w:val="0"/>
          <w:numId w:val="25"/>
        </w:numPr>
        <w:ind w:right="-455"/>
        <w:rPr>
          <w:rFonts w:asciiTheme="minorHAnsi" w:eastAsia="Times New Roman" w:hAnsiTheme="minorHAnsi" w:cs="Arial"/>
          <w:sz w:val="22"/>
          <w:szCs w:val="22"/>
          <w:lang w:eastAsia="en-GB"/>
        </w:rPr>
      </w:pPr>
      <w:r w:rsidRPr="00FC4793">
        <w:rPr>
          <w:rFonts w:asciiTheme="minorHAnsi" w:eastAsia="Times New Roman" w:hAnsiTheme="minorHAnsi" w:cs="Arial"/>
          <w:sz w:val="22"/>
          <w:szCs w:val="22"/>
          <w:lang w:eastAsia="en-GB"/>
        </w:rPr>
        <w:t>Everyone under the age of 16</w:t>
      </w:r>
    </w:p>
    <w:p w14:paraId="449087A4" w14:textId="77777777" w:rsidR="00F61ED8" w:rsidRPr="00A52B57" w:rsidRDefault="00F61ED8" w:rsidP="0038133A">
      <w:pPr>
        <w:ind w:left="-284" w:right="-455"/>
        <w:rPr>
          <w:rFonts w:asciiTheme="minorHAnsi" w:eastAsia="Times New Roman" w:hAnsiTheme="minorHAnsi" w:cs="Arial"/>
          <w:sz w:val="22"/>
          <w:szCs w:val="22"/>
          <w:lang w:eastAsia="en-GB"/>
        </w:rPr>
      </w:pPr>
    </w:p>
    <w:p w14:paraId="77B08680" w14:textId="77777777" w:rsidR="00F61ED8" w:rsidRPr="00FC4793" w:rsidRDefault="00F61ED8" w:rsidP="0038133A">
      <w:pPr>
        <w:ind w:left="-284" w:right="-455"/>
        <w:rPr>
          <w:rFonts w:asciiTheme="minorHAnsi" w:eastAsia="Times New Roman" w:hAnsiTheme="minorHAnsi" w:cs="Arial"/>
          <w:b/>
          <w:color w:val="D21120"/>
          <w:sz w:val="22"/>
          <w:szCs w:val="22"/>
          <w:lang w:eastAsia="en-GB"/>
        </w:rPr>
      </w:pPr>
      <w:r w:rsidRPr="00FC4793">
        <w:rPr>
          <w:rFonts w:asciiTheme="minorHAnsi" w:eastAsia="Times New Roman" w:hAnsiTheme="minorHAnsi" w:cs="Arial"/>
          <w:b/>
          <w:sz w:val="22"/>
          <w:szCs w:val="22"/>
          <w:lang w:eastAsia="en-GB"/>
        </w:rPr>
        <w:t xml:space="preserve">Following a referral what is the time period within which the Local Authority [LA] should make a decision? </w:t>
      </w:r>
      <w:r w:rsidRPr="00FC4793">
        <w:rPr>
          <w:rFonts w:asciiTheme="minorHAnsi" w:eastAsia="Times New Roman" w:hAnsiTheme="minorHAnsi" w:cs="Arial"/>
          <w:b/>
          <w:color w:val="D21120"/>
          <w:sz w:val="22"/>
          <w:szCs w:val="22"/>
          <w:lang w:eastAsia="en-GB"/>
        </w:rPr>
        <w:t>*</w:t>
      </w:r>
    </w:p>
    <w:p w14:paraId="4A24DA3B" w14:textId="77777777" w:rsidR="00347DD7" w:rsidRPr="00FC4793" w:rsidRDefault="00347DD7" w:rsidP="00B42638">
      <w:pPr>
        <w:pStyle w:val="ListParagraph"/>
        <w:numPr>
          <w:ilvl w:val="0"/>
          <w:numId w:val="26"/>
        </w:numPr>
        <w:ind w:right="-455"/>
        <w:rPr>
          <w:rFonts w:asciiTheme="minorHAnsi" w:eastAsia="Times New Roman" w:hAnsiTheme="minorHAnsi" w:cs="Arial"/>
          <w:sz w:val="22"/>
          <w:szCs w:val="22"/>
          <w:lang w:eastAsia="en-GB"/>
        </w:rPr>
      </w:pPr>
      <w:r w:rsidRPr="00FC4793">
        <w:rPr>
          <w:rFonts w:asciiTheme="minorHAnsi" w:eastAsia="Times New Roman" w:hAnsiTheme="minorHAnsi" w:cs="Arial"/>
          <w:sz w:val="22"/>
          <w:szCs w:val="22"/>
          <w:lang w:eastAsia="en-GB"/>
        </w:rPr>
        <w:t>48 hours</w:t>
      </w:r>
    </w:p>
    <w:p w14:paraId="02D4DB7C" w14:textId="77777777" w:rsidR="00347DD7" w:rsidRPr="00FC4793" w:rsidRDefault="00347DD7" w:rsidP="00B42638">
      <w:pPr>
        <w:pStyle w:val="ListParagraph"/>
        <w:numPr>
          <w:ilvl w:val="0"/>
          <w:numId w:val="26"/>
        </w:numPr>
        <w:ind w:right="-455"/>
        <w:rPr>
          <w:rFonts w:asciiTheme="minorHAnsi" w:eastAsia="Times New Roman" w:hAnsiTheme="minorHAnsi" w:cs="Arial"/>
          <w:sz w:val="22"/>
          <w:szCs w:val="22"/>
          <w:lang w:eastAsia="en-GB"/>
        </w:rPr>
      </w:pPr>
      <w:r w:rsidRPr="00FC4793">
        <w:rPr>
          <w:rFonts w:asciiTheme="minorHAnsi" w:eastAsia="Times New Roman" w:hAnsiTheme="minorHAnsi" w:cs="Arial"/>
          <w:sz w:val="22"/>
          <w:szCs w:val="22"/>
          <w:lang w:eastAsia="en-GB"/>
        </w:rPr>
        <w:t>24 hours</w:t>
      </w:r>
    </w:p>
    <w:p w14:paraId="3AF4D38D" w14:textId="77777777" w:rsidR="00347DD7" w:rsidRPr="00FC4793" w:rsidRDefault="00347DD7" w:rsidP="00B42638">
      <w:pPr>
        <w:pStyle w:val="ListParagraph"/>
        <w:numPr>
          <w:ilvl w:val="0"/>
          <w:numId w:val="26"/>
        </w:numPr>
        <w:ind w:right="-455"/>
        <w:rPr>
          <w:rFonts w:asciiTheme="minorHAnsi" w:eastAsia="Times New Roman" w:hAnsiTheme="minorHAnsi" w:cs="Arial"/>
          <w:sz w:val="22"/>
          <w:szCs w:val="22"/>
          <w:lang w:eastAsia="en-GB"/>
        </w:rPr>
      </w:pPr>
      <w:r w:rsidRPr="00FC4793">
        <w:rPr>
          <w:rFonts w:asciiTheme="minorHAnsi" w:eastAsia="Times New Roman" w:hAnsiTheme="minorHAnsi" w:cs="Arial"/>
          <w:sz w:val="22"/>
          <w:szCs w:val="22"/>
          <w:lang w:eastAsia="en-GB"/>
        </w:rPr>
        <w:t>3 working days</w:t>
      </w:r>
    </w:p>
    <w:p w14:paraId="5D64A835" w14:textId="77777777" w:rsidR="00E777A0" w:rsidRDefault="00E777A0" w:rsidP="0038133A">
      <w:pPr>
        <w:ind w:left="-284" w:right="-455"/>
        <w:rPr>
          <w:rFonts w:asciiTheme="minorHAnsi" w:hAnsiTheme="minorHAnsi" w:cs="Arial"/>
          <w:sz w:val="22"/>
          <w:szCs w:val="22"/>
        </w:rPr>
      </w:pPr>
    </w:p>
    <w:p w14:paraId="7995DDE1" w14:textId="77777777" w:rsidR="00E777A0" w:rsidRDefault="00E777A0" w:rsidP="0038133A">
      <w:pPr>
        <w:ind w:left="-284" w:right="-455"/>
        <w:rPr>
          <w:rFonts w:asciiTheme="minorHAnsi" w:hAnsiTheme="minorHAnsi" w:cs="Arial"/>
          <w:sz w:val="22"/>
          <w:szCs w:val="22"/>
        </w:rPr>
      </w:pPr>
    </w:p>
    <w:p w14:paraId="056DFEC6" w14:textId="77777777" w:rsidR="00E777A0" w:rsidRDefault="00E777A0" w:rsidP="0038133A">
      <w:pPr>
        <w:ind w:left="-284" w:right="-455"/>
        <w:rPr>
          <w:rFonts w:asciiTheme="minorHAnsi" w:hAnsiTheme="minorHAnsi" w:cs="Arial"/>
          <w:sz w:val="22"/>
          <w:szCs w:val="22"/>
        </w:rPr>
      </w:pPr>
    </w:p>
    <w:p w14:paraId="67D3931F" w14:textId="77777777" w:rsidR="00F61ED8" w:rsidRDefault="00F61ED8" w:rsidP="0038133A">
      <w:pPr>
        <w:ind w:left="-284" w:right="-455"/>
        <w:rPr>
          <w:rFonts w:asciiTheme="minorHAnsi" w:hAnsiTheme="minorHAnsi" w:cs="Arial"/>
          <w:sz w:val="22"/>
          <w:szCs w:val="22"/>
        </w:rPr>
      </w:pPr>
      <w:r w:rsidRPr="00A52B57">
        <w:rPr>
          <w:rFonts w:asciiTheme="minorHAnsi" w:hAnsiTheme="minorHAnsi" w:cs="Arial"/>
          <w:sz w:val="22"/>
          <w:szCs w:val="22"/>
        </w:rPr>
        <w:t>I confirm that I have read and understood the Safeguarding/Child Protection Policy and Safeguarding Information for all Staff.</w:t>
      </w:r>
    </w:p>
    <w:p w14:paraId="3ABFF802" w14:textId="77777777" w:rsidR="00FC4793" w:rsidRDefault="00FC4793" w:rsidP="0038133A">
      <w:pPr>
        <w:ind w:left="-284" w:right="-455"/>
        <w:rPr>
          <w:rFonts w:asciiTheme="minorHAnsi" w:hAnsiTheme="minorHAnsi" w:cs="Arial"/>
          <w:sz w:val="22"/>
          <w:szCs w:val="22"/>
        </w:rPr>
      </w:pPr>
    </w:p>
    <w:p w14:paraId="719A4635" w14:textId="77777777" w:rsidR="00FC4793" w:rsidRDefault="00FC4793" w:rsidP="0038133A">
      <w:pPr>
        <w:ind w:left="-284" w:right="-455"/>
        <w:rPr>
          <w:rFonts w:asciiTheme="minorHAnsi" w:hAnsiTheme="minorHAnsi" w:cs="Arial"/>
          <w:b/>
          <w:sz w:val="22"/>
          <w:szCs w:val="22"/>
        </w:rPr>
      </w:pPr>
      <w:r w:rsidRPr="00FC4793">
        <w:rPr>
          <w:rFonts w:asciiTheme="minorHAnsi" w:hAnsiTheme="minorHAnsi" w:cs="Arial"/>
          <w:b/>
          <w:sz w:val="22"/>
          <w:szCs w:val="22"/>
        </w:rPr>
        <w:t>Signed:</w:t>
      </w:r>
    </w:p>
    <w:p w14:paraId="46844528" w14:textId="77777777" w:rsidR="00FC4793" w:rsidRPr="00FC4793" w:rsidRDefault="00FC4793" w:rsidP="0038133A">
      <w:pPr>
        <w:ind w:left="-284" w:right="-455"/>
        <w:rPr>
          <w:rFonts w:asciiTheme="minorHAnsi" w:hAnsiTheme="minorHAnsi" w:cs="Arial"/>
          <w:b/>
          <w:sz w:val="22"/>
          <w:szCs w:val="22"/>
        </w:rPr>
      </w:pPr>
    </w:p>
    <w:p w14:paraId="5B5DEA91" w14:textId="77777777" w:rsidR="00FC4793" w:rsidRDefault="00FC4793" w:rsidP="0038133A">
      <w:pPr>
        <w:ind w:left="-284" w:right="-455"/>
        <w:rPr>
          <w:rFonts w:asciiTheme="minorHAnsi" w:hAnsiTheme="minorHAnsi" w:cs="Arial"/>
          <w:b/>
          <w:sz w:val="22"/>
          <w:szCs w:val="22"/>
        </w:rPr>
      </w:pPr>
      <w:r w:rsidRPr="00FC4793">
        <w:rPr>
          <w:rFonts w:asciiTheme="minorHAnsi" w:hAnsiTheme="minorHAnsi" w:cs="Arial"/>
          <w:b/>
          <w:sz w:val="22"/>
          <w:szCs w:val="22"/>
        </w:rPr>
        <w:t>Print Name:</w:t>
      </w:r>
    </w:p>
    <w:p w14:paraId="3CFCB11D" w14:textId="77777777" w:rsidR="00FC4793" w:rsidRPr="00FC4793" w:rsidRDefault="00FC4793" w:rsidP="0038133A">
      <w:pPr>
        <w:ind w:left="-284" w:right="-455"/>
        <w:rPr>
          <w:rFonts w:asciiTheme="minorHAnsi" w:hAnsiTheme="minorHAnsi" w:cs="Arial"/>
          <w:b/>
          <w:sz w:val="22"/>
          <w:szCs w:val="22"/>
        </w:rPr>
      </w:pPr>
    </w:p>
    <w:p w14:paraId="452389B7" w14:textId="77777777" w:rsidR="00FC4793" w:rsidRDefault="00FC4793" w:rsidP="0038133A">
      <w:pPr>
        <w:ind w:left="-284" w:right="-455"/>
        <w:rPr>
          <w:rFonts w:asciiTheme="minorHAnsi" w:hAnsiTheme="minorHAnsi" w:cs="Arial"/>
          <w:b/>
          <w:sz w:val="22"/>
          <w:szCs w:val="22"/>
        </w:rPr>
      </w:pPr>
      <w:r w:rsidRPr="00FC4793">
        <w:rPr>
          <w:rFonts w:asciiTheme="minorHAnsi" w:hAnsiTheme="minorHAnsi" w:cs="Arial"/>
          <w:b/>
          <w:sz w:val="22"/>
          <w:szCs w:val="22"/>
        </w:rPr>
        <w:t>Date:</w:t>
      </w:r>
    </w:p>
    <w:p w14:paraId="7F6705B2" w14:textId="77777777" w:rsidR="00F61ED8" w:rsidRPr="00A52B57" w:rsidRDefault="00F61ED8" w:rsidP="0038133A">
      <w:pPr>
        <w:ind w:right="-455"/>
        <w:rPr>
          <w:rFonts w:asciiTheme="minorHAnsi" w:hAnsiTheme="minorHAnsi" w:cs="Arial"/>
          <w:sz w:val="22"/>
          <w:szCs w:val="22"/>
        </w:rPr>
      </w:pPr>
    </w:p>
    <w:p w14:paraId="2E528429" w14:textId="77777777" w:rsidR="00F61ED8" w:rsidRPr="00FC4793" w:rsidRDefault="00F61ED8" w:rsidP="0038133A">
      <w:pPr>
        <w:ind w:left="-284" w:right="-455"/>
        <w:rPr>
          <w:rFonts w:asciiTheme="minorHAnsi" w:hAnsiTheme="minorHAnsi" w:cs="Arial"/>
          <w:b/>
          <w:sz w:val="22"/>
          <w:szCs w:val="22"/>
        </w:rPr>
      </w:pPr>
      <w:r w:rsidRPr="00FC4793">
        <w:rPr>
          <w:rFonts w:asciiTheme="minorHAnsi" w:hAnsiTheme="minorHAnsi" w:cs="Arial"/>
          <w:b/>
          <w:sz w:val="22"/>
          <w:szCs w:val="22"/>
        </w:rPr>
        <w:t>Return to your Line Manager by [date]</w:t>
      </w:r>
    </w:p>
    <w:p w14:paraId="2EA4F489" w14:textId="77777777" w:rsidR="00F61ED8" w:rsidRPr="00A52B57" w:rsidRDefault="00F61ED8" w:rsidP="0038133A">
      <w:pPr>
        <w:ind w:left="-284" w:right="-739"/>
        <w:rPr>
          <w:rFonts w:asciiTheme="minorHAnsi" w:hAnsiTheme="minorHAnsi" w:cs="Arial"/>
          <w:sz w:val="22"/>
          <w:szCs w:val="22"/>
        </w:rPr>
      </w:pPr>
    </w:p>
    <w:p w14:paraId="0945E4DE" w14:textId="77777777" w:rsidR="00F61ED8" w:rsidRPr="00A52B57" w:rsidRDefault="00F61ED8" w:rsidP="0038133A">
      <w:pPr>
        <w:ind w:left="-284" w:right="-739"/>
        <w:rPr>
          <w:rFonts w:asciiTheme="minorHAnsi" w:hAnsiTheme="minorHAnsi"/>
          <w:sz w:val="22"/>
          <w:szCs w:val="22"/>
        </w:rPr>
      </w:pPr>
    </w:p>
    <w:p w14:paraId="5969DBDC" w14:textId="77777777" w:rsidR="00FC4793" w:rsidRDefault="00FC4793" w:rsidP="0038133A">
      <w:pPr>
        <w:ind w:left="-284" w:right="-739"/>
        <w:rPr>
          <w:rFonts w:asciiTheme="minorHAnsi" w:hAnsiTheme="minorHAnsi"/>
          <w:sz w:val="22"/>
          <w:szCs w:val="22"/>
        </w:rPr>
        <w:sectPr w:rsidR="00FC4793" w:rsidSect="00035570">
          <w:headerReference w:type="even" r:id="rId29"/>
          <w:headerReference w:type="default" r:id="rId30"/>
          <w:footerReference w:type="default" r:id="rId31"/>
          <w:headerReference w:type="first" r:id="rId32"/>
          <w:footerReference w:type="first" r:id="rId33"/>
          <w:pgSz w:w="11906" w:h="16838"/>
          <w:pgMar w:top="1644" w:right="1361" w:bottom="851" w:left="1361" w:header="425" w:footer="255" w:gutter="0"/>
          <w:cols w:space="708"/>
          <w:titlePg/>
          <w:docGrid w:linePitch="360"/>
        </w:sectPr>
      </w:pPr>
    </w:p>
    <w:p w14:paraId="4D245E23" w14:textId="77777777" w:rsidR="001D1891" w:rsidRPr="00A52B57" w:rsidRDefault="001D1891" w:rsidP="0038133A">
      <w:pPr>
        <w:pStyle w:val="Heading1"/>
        <w:shd w:val="clear" w:color="auto" w:fill="EAF1DD" w:themeFill="accent3" w:themeFillTint="33"/>
        <w:spacing w:before="0" w:after="0"/>
        <w:ind w:left="-284" w:right="-455"/>
        <w:rPr>
          <w:rFonts w:asciiTheme="minorHAnsi" w:hAnsiTheme="minorHAnsi" w:cs="Arial"/>
          <w:sz w:val="22"/>
          <w:szCs w:val="22"/>
        </w:rPr>
      </w:pPr>
      <w:bookmarkStart w:id="19" w:name="_Toc489878414"/>
      <w:r w:rsidRPr="00A52B57">
        <w:rPr>
          <w:rFonts w:asciiTheme="minorHAnsi" w:hAnsiTheme="minorHAnsi" w:cs="Arial"/>
          <w:sz w:val="22"/>
          <w:szCs w:val="22"/>
        </w:rPr>
        <w:t>WHAT MIGHT OFSTED ASK AT INSPECTION?</w:t>
      </w:r>
      <w:bookmarkEnd w:id="19"/>
    </w:p>
    <w:p w14:paraId="073C4F0B" w14:textId="77777777" w:rsidR="001D1891" w:rsidRPr="00A52B57" w:rsidRDefault="001D1891" w:rsidP="0038133A">
      <w:pPr>
        <w:ind w:left="-284" w:right="-455"/>
        <w:rPr>
          <w:rFonts w:asciiTheme="minorHAnsi" w:hAnsiTheme="minorHAnsi" w:cs="Arial"/>
          <w:sz w:val="22"/>
          <w:szCs w:val="22"/>
        </w:rPr>
      </w:pPr>
    </w:p>
    <w:p w14:paraId="2FB102CF" w14:textId="77777777" w:rsidR="001D1891" w:rsidRPr="00A52B57" w:rsidRDefault="00F61AF4" w:rsidP="0038133A">
      <w:pPr>
        <w:ind w:left="-284" w:right="-455"/>
        <w:rPr>
          <w:rFonts w:asciiTheme="minorHAnsi" w:hAnsiTheme="minorHAnsi" w:cs="Arial"/>
          <w:sz w:val="22"/>
          <w:szCs w:val="22"/>
        </w:rPr>
      </w:pPr>
      <w:r w:rsidRPr="00A52B57">
        <w:rPr>
          <w:rFonts w:asciiTheme="minorHAnsi" w:hAnsiTheme="minorHAnsi" w:cs="Arial"/>
          <w:sz w:val="22"/>
          <w:szCs w:val="22"/>
        </w:rPr>
        <w:t>The safeguarding g</w:t>
      </w:r>
      <w:r w:rsidR="001D1891" w:rsidRPr="00A52B57">
        <w:rPr>
          <w:rFonts w:asciiTheme="minorHAnsi" w:hAnsiTheme="minorHAnsi" w:cs="Arial"/>
          <w:sz w:val="22"/>
          <w:szCs w:val="22"/>
        </w:rPr>
        <w:t>overnor should expect to be part of the team of governors who meet with the Inspector. Governance should appreciate that there will be a focus on this area.</w:t>
      </w:r>
    </w:p>
    <w:p w14:paraId="34C58050" w14:textId="77777777" w:rsidR="001D1891" w:rsidRPr="00A52B57" w:rsidRDefault="001D1891" w:rsidP="0038133A">
      <w:pPr>
        <w:ind w:left="-284" w:right="-455"/>
        <w:rPr>
          <w:rFonts w:asciiTheme="minorHAnsi" w:hAnsiTheme="minorHAnsi" w:cs="Arial"/>
          <w:sz w:val="22"/>
          <w:szCs w:val="22"/>
        </w:rPr>
      </w:pPr>
    </w:p>
    <w:p w14:paraId="17D850FC" w14:textId="77777777" w:rsidR="001D1891" w:rsidRPr="00A52B57" w:rsidRDefault="001D1891" w:rsidP="0038133A">
      <w:pPr>
        <w:ind w:left="-284" w:right="-455"/>
        <w:rPr>
          <w:rFonts w:asciiTheme="minorHAnsi" w:hAnsiTheme="minorHAnsi" w:cs="Arial"/>
          <w:sz w:val="22"/>
          <w:szCs w:val="22"/>
        </w:rPr>
      </w:pPr>
      <w:r w:rsidRPr="00A52B57">
        <w:rPr>
          <w:rFonts w:asciiTheme="minorHAnsi" w:hAnsiTheme="minorHAnsi" w:cs="Arial"/>
          <w:sz w:val="22"/>
          <w:szCs w:val="22"/>
        </w:rPr>
        <w:t>You might be asked to comment/talk about/provide evidence on the following</w:t>
      </w:r>
    </w:p>
    <w:p w14:paraId="60A797CE" w14:textId="77777777" w:rsidR="001D1891" w:rsidRPr="00A52B57" w:rsidRDefault="001D1891" w:rsidP="0038133A">
      <w:pPr>
        <w:ind w:left="-284" w:right="-455"/>
        <w:rPr>
          <w:rFonts w:asciiTheme="minorHAnsi" w:hAnsiTheme="minorHAnsi" w:cs="Arial"/>
          <w:sz w:val="22"/>
          <w:szCs w:val="22"/>
        </w:rPr>
      </w:pPr>
    </w:p>
    <w:p w14:paraId="1877A5E3" w14:textId="77777777" w:rsidR="001D1891" w:rsidRPr="00A52B57" w:rsidRDefault="001D1891" w:rsidP="00B42638">
      <w:pPr>
        <w:pStyle w:val="ListParagraph"/>
        <w:numPr>
          <w:ilvl w:val="0"/>
          <w:numId w:val="21"/>
        </w:numPr>
        <w:ind w:right="-455"/>
        <w:rPr>
          <w:rFonts w:asciiTheme="minorHAnsi" w:hAnsiTheme="minorHAnsi" w:cs="Arial"/>
          <w:sz w:val="22"/>
          <w:szCs w:val="22"/>
        </w:rPr>
      </w:pPr>
      <w:r w:rsidRPr="00A52B57">
        <w:rPr>
          <w:rFonts w:asciiTheme="minorHAnsi" w:hAnsiTheme="minorHAnsi" w:cs="Arial"/>
          <w:sz w:val="22"/>
          <w:szCs w:val="22"/>
        </w:rPr>
        <w:t>How do you know the school is covering safeguarding?</w:t>
      </w:r>
    </w:p>
    <w:p w14:paraId="4123A618" w14:textId="77777777" w:rsidR="001D1891" w:rsidRPr="00A52B57" w:rsidRDefault="001D1891" w:rsidP="0038133A">
      <w:pPr>
        <w:pStyle w:val="xxmsonormal"/>
        <w:tabs>
          <w:tab w:val="left" w:pos="709"/>
        </w:tabs>
        <w:ind w:left="-284" w:right="-455"/>
        <w:rPr>
          <w:rFonts w:asciiTheme="minorHAnsi" w:hAnsiTheme="minorHAnsi" w:cs="Arial"/>
          <w:sz w:val="22"/>
          <w:szCs w:val="22"/>
        </w:rPr>
      </w:pPr>
    </w:p>
    <w:p w14:paraId="0FA7BC24" w14:textId="77777777" w:rsidR="001D1891" w:rsidRPr="00A52B57" w:rsidRDefault="001D1891" w:rsidP="00B42638">
      <w:pPr>
        <w:pStyle w:val="ListParagraph"/>
        <w:numPr>
          <w:ilvl w:val="0"/>
          <w:numId w:val="21"/>
        </w:numPr>
        <w:ind w:right="-455"/>
        <w:rPr>
          <w:rFonts w:asciiTheme="minorHAnsi" w:hAnsiTheme="minorHAnsi" w:cs="Arial"/>
          <w:sz w:val="22"/>
          <w:szCs w:val="22"/>
        </w:rPr>
      </w:pPr>
      <w:r w:rsidRPr="00A52B57">
        <w:rPr>
          <w:rFonts w:asciiTheme="minorHAnsi" w:hAnsiTheme="minorHAnsi" w:cs="Arial"/>
          <w:color w:val="000000"/>
          <w:sz w:val="22"/>
          <w:szCs w:val="22"/>
        </w:rPr>
        <w:t xml:space="preserve">How do you </w:t>
      </w:r>
      <w:r w:rsidRPr="00FF5CF3">
        <w:rPr>
          <w:rFonts w:asciiTheme="minorHAnsi" w:hAnsiTheme="minorHAnsi" w:cs="Arial"/>
          <w:i/>
          <w:sz w:val="22"/>
          <w:szCs w:val="22"/>
        </w:rPr>
        <w:t>monitor</w:t>
      </w:r>
      <w:r w:rsidRPr="00A52B57">
        <w:rPr>
          <w:rFonts w:asciiTheme="minorHAnsi" w:hAnsiTheme="minorHAnsi" w:cs="Arial"/>
          <w:color w:val="000000"/>
          <w:sz w:val="22"/>
          <w:szCs w:val="22"/>
        </w:rPr>
        <w:t xml:space="preserve"> safeguarding?</w:t>
      </w:r>
    </w:p>
    <w:p w14:paraId="30E96741" w14:textId="77777777" w:rsidR="001D1891" w:rsidRPr="00A52B57" w:rsidRDefault="001D1891" w:rsidP="0038133A">
      <w:pPr>
        <w:pStyle w:val="xxmsonormal"/>
        <w:tabs>
          <w:tab w:val="left" w:pos="709"/>
        </w:tabs>
        <w:ind w:left="-284" w:right="-455"/>
        <w:rPr>
          <w:rFonts w:asciiTheme="minorHAnsi" w:hAnsiTheme="minorHAnsi" w:cs="Arial"/>
          <w:sz w:val="22"/>
          <w:szCs w:val="22"/>
        </w:rPr>
      </w:pPr>
    </w:p>
    <w:p w14:paraId="052AE89B" w14:textId="77777777" w:rsidR="001D1891" w:rsidRPr="00A52B57" w:rsidRDefault="001D1891" w:rsidP="00B42638">
      <w:pPr>
        <w:pStyle w:val="ListParagraph"/>
        <w:numPr>
          <w:ilvl w:val="0"/>
          <w:numId w:val="21"/>
        </w:numPr>
        <w:ind w:right="-455"/>
        <w:rPr>
          <w:rFonts w:asciiTheme="minorHAnsi" w:hAnsiTheme="minorHAnsi" w:cs="Arial"/>
          <w:sz w:val="22"/>
          <w:szCs w:val="22"/>
        </w:rPr>
      </w:pPr>
      <w:r w:rsidRPr="00A52B57">
        <w:rPr>
          <w:rFonts w:asciiTheme="minorHAnsi" w:hAnsiTheme="minorHAnsi" w:cs="Arial"/>
          <w:sz w:val="22"/>
          <w:szCs w:val="22"/>
        </w:rPr>
        <w:t xml:space="preserve">How do you </w:t>
      </w:r>
      <w:r w:rsidRPr="00FF5CF3">
        <w:rPr>
          <w:rFonts w:asciiTheme="minorHAnsi" w:hAnsiTheme="minorHAnsi" w:cs="Arial"/>
          <w:i/>
          <w:sz w:val="22"/>
          <w:szCs w:val="22"/>
        </w:rPr>
        <w:t>keep</w:t>
      </w:r>
      <w:r w:rsidRPr="00A52B57">
        <w:rPr>
          <w:rFonts w:asciiTheme="minorHAnsi" w:hAnsiTheme="minorHAnsi" w:cs="Arial"/>
          <w:sz w:val="22"/>
          <w:szCs w:val="22"/>
        </w:rPr>
        <w:t xml:space="preserve"> children safe while sharing premises with xxxxxx?</w:t>
      </w:r>
    </w:p>
    <w:p w14:paraId="5A2A3A6E" w14:textId="77777777" w:rsidR="001D1891" w:rsidRPr="00A52B57" w:rsidRDefault="001D1891" w:rsidP="0038133A">
      <w:pPr>
        <w:tabs>
          <w:tab w:val="left" w:pos="709"/>
        </w:tabs>
        <w:ind w:left="-284" w:right="-455"/>
        <w:rPr>
          <w:rFonts w:asciiTheme="minorHAnsi" w:hAnsiTheme="minorHAnsi" w:cs="Arial"/>
          <w:sz w:val="22"/>
          <w:szCs w:val="22"/>
        </w:rPr>
      </w:pPr>
    </w:p>
    <w:p w14:paraId="211069AD" w14:textId="77777777" w:rsidR="001D1891" w:rsidRPr="00A52B57" w:rsidRDefault="001D1891" w:rsidP="00B42638">
      <w:pPr>
        <w:pStyle w:val="ListParagraph"/>
        <w:numPr>
          <w:ilvl w:val="0"/>
          <w:numId w:val="21"/>
        </w:numPr>
        <w:ind w:right="-455"/>
        <w:rPr>
          <w:rFonts w:asciiTheme="minorHAnsi" w:hAnsiTheme="minorHAnsi" w:cs="Arial"/>
          <w:sz w:val="22"/>
          <w:szCs w:val="22"/>
        </w:rPr>
      </w:pPr>
      <w:r w:rsidRPr="00A52B57">
        <w:rPr>
          <w:rFonts w:asciiTheme="minorHAnsi" w:hAnsiTheme="minorHAnsi" w:cs="Arial"/>
          <w:sz w:val="22"/>
          <w:szCs w:val="22"/>
        </w:rPr>
        <w:t>Are you aware of any safeguarding issues that the school has dealt with?</w:t>
      </w:r>
    </w:p>
    <w:p w14:paraId="0DB2D1EA" w14:textId="77777777" w:rsidR="001D1891" w:rsidRPr="00A52B57" w:rsidRDefault="001D1891" w:rsidP="0038133A">
      <w:pPr>
        <w:tabs>
          <w:tab w:val="left" w:pos="709"/>
        </w:tabs>
        <w:ind w:left="-284" w:right="-455"/>
        <w:rPr>
          <w:rFonts w:asciiTheme="minorHAnsi" w:hAnsiTheme="minorHAnsi" w:cs="Arial"/>
          <w:sz w:val="22"/>
          <w:szCs w:val="22"/>
        </w:rPr>
      </w:pPr>
    </w:p>
    <w:p w14:paraId="202BBD1A" w14:textId="77777777" w:rsidR="001D1891" w:rsidRPr="00A52B57" w:rsidRDefault="001D1891" w:rsidP="00B42638">
      <w:pPr>
        <w:pStyle w:val="ListParagraph"/>
        <w:numPr>
          <w:ilvl w:val="0"/>
          <w:numId w:val="21"/>
        </w:numPr>
        <w:ind w:right="-455"/>
        <w:rPr>
          <w:rFonts w:asciiTheme="minorHAnsi" w:hAnsiTheme="minorHAnsi" w:cs="Arial"/>
          <w:sz w:val="22"/>
          <w:szCs w:val="22"/>
        </w:rPr>
      </w:pPr>
      <w:r w:rsidRPr="00A52B57">
        <w:rPr>
          <w:rFonts w:asciiTheme="minorHAnsi" w:hAnsiTheme="minorHAnsi" w:cs="Arial"/>
          <w:sz w:val="22"/>
          <w:szCs w:val="22"/>
        </w:rPr>
        <w:t xml:space="preserve">What </w:t>
      </w:r>
      <w:r w:rsidRPr="00805AC5">
        <w:rPr>
          <w:rFonts w:asciiTheme="minorHAnsi" w:hAnsiTheme="minorHAnsi" w:cs="Arial"/>
          <w:sz w:val="22"/>
          <w:szCs w:val="22"/>
        </w:rPr>
        <w:t>safeguarding</w:t>
      </w:r>
      <w:r w:rsidRPr="00A52B57">
        <w:rPr>
          <w:rFonts w:asciiTheme="minorHAnsi" w:hAnsiTheme="minorHAnsi" w:cs="Arial"/>
          <w:sz w:val="22"/>
          <w:szCs w:val="22"/>
        </w:rPr>
        <w:t xml:space="preserve"> courses have you attended? </w:t>
      </w:r>
    </w:p>
    <w:p w14:paraId="49023FAC" w14:textId="77777777" w:rsidR="001D1891" w:rsidRPr="00A52B57" w:rsidRDefault="001D1891" w:rsidP="0038133A">
      <w:pPr>
        <w:tabs>
          <w:tab w:val="left" w:pos="709"/>
        </w:tabs>
        <w:ind w:left="-284" w:right="-455"/>
        <w:rPr>
          <w:rFonts w:asciiTheme="minorHAnsi" w:hAnsiTheme="minorHAnsi" w:cs="Arial"/>
          <w:sz w:val="22"/>
          <w:szCs w:val="22"/>
        </w:rPr>
      </w:pPr>
    </w:p>
    <w:p w14:paraId="76519048" w14:textId="77777777" w:rsidR="001D1891" w:rsidRPr="00A52B57" w:rsidRDefault="001D1891" w:rsidP="00B42638">
      <w:pPr>
        <w:pStyle w:val="ListParagraph"/>
        <w:numPr>
          <w:ilvl w:val="0"/>
          <w:numId w:val="21"/>
        </w:numPr>
        <w:ind w:right="-455"/>
        <w:rPr>
          <w:rFonts w:asciiTheme="minorHAnsi" w:hAnsiTheme="minorHAnsi" w:cs="Arial"/>
          <w:sz w:val="22"/>
          <w:szCs w:val="22"/>
        </w:rPr>
      </w:pPr>
      <w:r w:rsidRPr="00A52B57">
        <w:rPr>
          <w:rFonts w:asciiTheme="minorHAnsi" w:hAnsiTheme="minorHAnsi" w:cs="Arial"/>
          <w:sz w:val="22"/>
          <w:szCs w:val="22"/>
        </w:rPr>
        <w:t>Who has done training on the governing board?</w:t>
      </w:r>
    </w:p>
    <w:p w14:paraId="32192274" w14:textId="77777777" w:rsidR="001D1891" w:rsidRPr="00A52B57" w:rsidRDefault="001D1891" w:rsidP="0038133A">
      <w:pPr>
        <w:tabs>
          <w:tab w:val="left" w:pos="709"/>
        </w:tabs>
        <w:ind w:left="-284" w:right="-455"/>
        <w:rPr>
          <w:rFonts w:asciiTheme="minorHAnsi" w:hAnsiTheme="minorHAnsi" w:cs="Arial"/>
          <w:sz w:val="22"/>
          <w:szCs w:val="22"/>
        </w:rPr>
      </w:pPr>
    </w:p>
    <w:p w14:paraId="094B7F35" w14:textId="77777777" w:rsidR="001D1891" w:rsidRPr="00E777A0" w:rsidRDefault="001D1891" w:rsidP="00B42638">
      <w:pPr>
        <w:pStyle w:val="ListParagraph"/>
        <w:numPr>
          <w:ilvl w:val="0"/>
          <w:numId w:val="21"/>
        </w:numPr>
        <w:ind w:right="-455"/>
        <w:rPr>
          <w:rFonts w:asciiTheme="minorHAnsi" w:hAnsiTheme="minorHAnsi" w:cs="Arial"/>
          <w:color w:val="000000"/>
          <w:sz w:val="22"/>
          <w:szCs w:val="22"/>
        </w:rPr>
      </w:pPr>
      <w:r w:rsidRPr="00A52B57">
        <w:rPr>
          <w:rFonts w:asciiTheme="minorHAnsi" w:hAnsiTheme="minorHAnsi" w:cs="Arial"/>
          <w:color w:val="000000"/>
          <w:sz w:val="22"/>
          <w:szCs w:val="22"/>
        </w:rPr>
        <w:t xml:space="preserve">How do you </w:t>
      </w:r>
      <w:r w:rsidRPr="00FF5CF3">
        <w:rPr>
          <w:rFonts w:asciiTheme="minorHAnsi" w:hAnsiTheme="minorHAnsi" w:cs="Arial"/>
          <w:sz w:val="22"/>
          <w:szCs w:val="22"/>
        </w:rPr>
        <w:t>ensure</w:t>
      </w:r>
      <w:r w:rsidRPr="00A52B57">
        <w:rPr>
          <w:rFonts w:asciiTheme="minorHAnsi" w:hAnsiTheme="minorHAnsi" w:cs="Arial"/>
          <w:color w:val="000000"/>
          <w:sz w:val="22"/>
          <w:szCs w:val="22"/>
        </w:rPr>
        <w:t xml:space="preserve"> safeguarding is strong in the school?</w:t>
      </w:r>
    </w:p>
    <w:p w14:paraId="305BB72C" w14:textId="77777777" w:rsidR="001D1891" w:rsidRPr="00A52B57" w:rsidRDefault="001D1891" w:rsidP="0038133A">
      <w:pPr>
        <w:pStyle w:val="Heading1"/>
        <w:shd w:val="clear" w:color="auto" w:fill="EAF1DD" w:themeFill="accent3" w:themeFillTint="33"/>
        <w:ind w:left="-284" w:right="-455"/>
        <w:rPr>
          <w:rFonts w:asciiTheme="minorHAnsi" w:hAnsiTheme="minorHAnsi"/>
          <w:sz w:val="22"/>
          <w:szCs w:val="22"/>
        </w:rPr>
      </w:pPr>
      <w:bookmarkStart w:id="20" w:name="_Toc489878415"/>
      <w:r w:rsidRPr="00384FB0">
        <w:rPr>
          <w:rFonts w:asciiTheme="minorHAnsi" w:hAnsiTheme="minorHAnsi"/>
          <w:sz w:val="22"/>
          <w:szCs w:val="22"/>
          <w:shd w:val="clear" w:color="auto" w:fill="EAF1DD" w:themeFill="accent3" w:themeFillTint="33"/>
        </w:rPr>
        <w:t>USEFUL SOURCE MATERIAL, ADVICE AND SUPPORT</w:t>
      </w:r>
      <w:bookmarkEnd w:id="20"/>
    </w:p>
    <w:p w14:paraId="498EDF30" w14:textId="77777777" w:rsidR="001D1891" w:rsidRPr="00A52B57" w:rsidRDefault="001D1891" w:rsidP="0038133A">
      <w:pPr>
        <w:ind w:left="-284" w:right="-455"/>
        <w:rPr>
          <w:rFonts w:asciiTheme="minorHAnsi" w:hAnsiTheme="minorHAnsi" w:cs="Arial"/>
          <w:color w:val="231F20"/>
          <w:sz w:val="22"/>
          <w:szCs w:val="22"/>
          <w:lang w:eastAsia="en-GB"/>
        </w:rPr>
      </w:pPr>
    </w:p>
    <w:p w14:paraId="66C247AC" w14:textId="740B36AC" w:rsidR="00832C2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Working Together to Safeguard Children: A guide to inter-agency working to safeguard and promot</w:t>
      </w:r>
      <w:r w:rsidR="00437AD4" w:rsidRPr="00A52B57">
        <w:rPr>
          <w:rFonts w:asciiTheme="minorHAnsi" w:hAnsiTheme="minorHAnsi" w:cs="Arial"/>
          <w:color w:val="231F20"/>
          <w:sz w:val="22"/>
          <w:szCs w:val="22"/>
          <w:lang w:eastAsia="en-GB"/>
        </w:rPr>
        <w:t>e the welfare of children – 201</w:t>
      </w:r>
      <w:r w:rsidR="00832C27">
        <w:rPr>
          <w:rFonts w:asciiTheme="minorHAnsi" w:hAnsiTheme="minorHAnsi" w:cs="Arial"/>
          <w:color w:val="231F20"/>
          <w:sz w:val="22"/>
          <w:szCs w:val="22"/>
          <w:lang w:eastAsia="en-GB"/>
        </w:rPr>
        <w:t>8</w:t>
      </w:r>
      <w:r w:rsidRPr="00A52B57">
        <w:rPr>
          <w:rFonts w:asciiTheme="minorHAnsi" w:hAnsiTheme="minorHAnsi" w:cs="Arial"/>
          <w:color w:val="231F20"/>
          <w:sz w:val="22"/>
          <w:szCs w:val="22"/>
          <w:lang w:eastAsia="en-GB"/>
        </w:rPr>
        <w:t xml:space="preserve"> </w:t>
      </w:r>
    </w:p>
    <w:p w14:paraId="56C89B8B" w14:textId="5E3AA354" w:rsidR="00832C27" w:rsidRDefault="00E6651F" w:rsidP="0038133A">
      <w:pPr>
        <w:ind w:left="-284" w:right="-455"/>
        <w:rPr>
          <w:rFonts w:asciiTheme="minorHAnsi" w:hAnsiTheme="minorHAnsi" w:cs="Arial"/>
          <w:color w:val="231F20"/>
          <w:sz w:val="22"/>
          <w:szCs w:val="22"/>
          <w:lang w:eastAsia="en-GB"/>
        </w:rPr>
      </w:pPr>
      <w:hyperlink r:id="rId34" w:history="1">
        <w:r w:rsidR="00832C27" w:rsidRPr="00E07B63">
          <w:rPr>
            <w:rStyle w:val="Hyperlink"/>
            <w:rFonts w:asciiTheme="minorHAnsi" w:hAnsiTheme="minorHAnsi" w:cs="Arial"/>
            <w:sz w:val="22"/>
            <w:szCs w:val="22"/>
            <w:lang w:eastAsia="en-GB"/>
          </w:rPr>
          <w:t>https://www.gov.uk/government/publications/working-together-to-safeguard-children--2</w:t>
        </w:r>
      </w:hyperlink>
      <w:r w:rsidR="00832C27">
        <w:rPr>
          <w:rFonts w:asciiTheme="minorHAnsi" w:hAnsiTheme="minorHAnsi" w:cs="Arial"/>
          <w:color w:val="231F20"/>
          <w:sz w:val="22"/>
          <w:szCs w:val="22"/>
          <w:lang w:eastAsia="en-GB"/>
        </w:rPr>
        <w:t xml:space="preserve"> </w:t>
      </w:r>
    </w:p>
    <w:p w14:paraId="091503DD" w14:textId="6D3D62E3" w:rsidR="001D1891" w:rsidRPr="00A52B5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 xml:space="preserve"> </w:t>
      </w:r>
      <w:hyperlink r:id="rId35" w:history="1">
        <w:r w:rsidRPr="00A52B57">
          <w:rPr>
            <w:rStyle w:val="Hyperlink"/>
            <w:rFonts w:asciiTheme="minorHAnsi" w:hAnsiTheme="minorHAnsi" w:cs="Arial"/>
            <w:sz w:val="22"/>
            <w:szCs w:val="22"/>
            <w:lang w:eastAsia="en-GB"/>
          </w:rPr>
          <w:t>http://www.workingtogetheronline.co.uk/</w:t>
        </w:r>
      </w:hyperlink>
    </w:p>
    <w:p w14:paraId="0641FD72" w14:textId="77777777" w:rsidR="001D1891" w:rsidRPr="00A52B57" w:rsidRDefault="001D1891" w:rsidP="0038133A">
      <w:pPr>
        <w:ind w:left="-284" w:right="-455"/>
        <w:rPr>
          <w:rFonts w:asciiTheme="minorHAnsi" w:hAnsiTheme="minorHAnsi" w:cs="Arial"/>
          <w:color w:val="231F20"/>
          <w:sz w:val="22"/>
          <w:szCs w:val="22"/>
          <w:lang w:eastAsia="en-GB"/>
        </w:rPr>
      </w:pPr>
    </w:p>
    <w:p w14:paraId="2CA4AED2" w14:textId="77777777" w:rsidR="001D1891" w:rsidRPr="00A52B5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 xml:space="preserve">What to do if you're worried a child is being abused: advice for practitioners – March 2015 - </w:t>
      </w:r>
      <w:hyperlink r:id="rId36" w:history="1">
        <w:r w:rsidRPr="00A52B57">
          <w:rPr>
            <w:rStyle w:val="Hyperlink"/>
            <w:rFonts w:asciiTheme="minorHAnsi" w:hAnsiTheme="minorHAnsi" w:cs="Arial"/>
            <w:sz w:val="22"/>
            <w:szCs w:val="22"/>
            <w:lang w:eastAsia="en-GB"/>
          </w:rPr>
          <w:t>https://www.gov.uk/government/publications/what-to-do-if-youre-worried-a-child-is-being-abused--2</w:t>
        </w:r>
      </w:hyperlink>
    </w:p>
    <w:p w14:paraId="44D36ECD" w14:textId="77777777" w:rsidR="001D1891" w:rsidRPr="00A52B57" w:rsidRDefault="001D1891" w:rsidP="0038133A">
      <w:pPr>
        <w:ind w:left="-284" w:right="-455"/>
        <w:rPr>
          <w:rFonts w:asciiTheme="minorHAnsi" w:hAnsiTheme="minorHAnsi" w:cs="Arial"/>
          <w:color w:val="231F20"/>
          <w:sz w:val="22"/>
          <w:szCs w:val="22"/>
          <w:lang w:eastAsia="en-GB"/>
        </w:rPr>
      </w:pPr>
    </w:p>
    <w:p w14:paraId="7E4E975E" w14:textId="77777777" w:rsidR="001D1891" w:rsidRPr="00A52B5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 xml:space="preserve">Keeping Children Safe in Education – </w:t>
      </w:r>
      <w:r w:rsidR="00437AD4" w:rsidRPr="00A52B57">
        <w:rPr>
          <w:rFonts w:asciiTheme="minorHAnsi" w:hAnsiTheme="minorHAnsi" w:cs="Arial"/>
          <w:color w:val="231F20"/>
          <w:sz w:val="22"/>
          <w:szCs w:val="22"/>
          <w:lang w:eastAsia="en-GB"/>
        </w:rPr>
        <w:t>Sept 2019</w:t>
      </w:r>
    </w:p>
    <w:p w14:paraId="2811FCBE" w14:textId="77777777" w:rsidR="001D1891" w:rsidRPr="00A52B57" w:rsidRDefault="00437AD4" w:rsidP="0038133A">
      <w:pPr>
        <w:ind w:left="-284" w:right="-455"/>
        <w:rPr>
          <w:rStyle w:val="Hyperlink"/>
          <w:rFonts w:asciiTheme="minorHAnsi" w:hAnsiTheme="minorHAnsi" w:cs="Arial"/>
          <w:sz w:val="22"/>
          <w:szCs w:val="22"/>
          <w:lang w:eastAsia="en-GB"/>
        </w:rPr>
      </w:pPr>
      <w:r w:rsidRPr="00A52B57">
        <w:rPr>
          <w:rStyle w:val="Hyperlink"/>
          <w:rFonts w:asciiTheme="minorHAnsi" w:hAnsiTheme="minorHAnsi" w:cs="Arial"/>
          <w:sz w:val="22"/>
          <w:szCs w:val="22"/>
          <w:lang w:eastAsia="en-GB"/>
        </w:rPr>
        <w:fldChar w:fldCharType="begin"/>
      </w:r>
      <w:r w:rsidRPr="00A52B57">
        <w:rPr>
          <w:rStyle w:val="Hyperlink"/>
          <w:rFonts w:asciiTheme="minorHAnsi" w:hAnsiTheme="minorHAnsi" w:cs="Arial"/>
          <w:sz w:val="22"/>
          <w:szCs w:val="22"/>
          <w:lang w:eastAsia="en-GB"/>
        </w:rPr>
        <w:instrText xml:space="preserve"> HYPERLINK "https://assets.publishing.service.gov.uk/government/uploads/system/uploads/attachment_data/file/830121/Keeping_children_safe_in_education_060919.pdf" </w:instrText>
      </w:r>
      <w:r w:rsidRPr="00A52B57">
        <w:rPr>
          <w:rStyle w:val="Hyperlink"/>
          <w:rFonts w:asciiTheme="minorHAnsi" w:hAnsiTheme="minorHAnsi" w:cs="Arial"/>
          <w:sz w:val="22"/>
          <w:szCs w:val="22"/>
          <w:lang w:eastAsia="en-GB"/>
        </w:rPr>
        <w:fldChar w:fldCharType="separate"/>
      </w:r>
      <w:r w:rsidR="001D1891" w:rsidRPr="00A52B57">
        <w:rPr>
          <w:rStyle w:val="Hyperlink"/>
          <w:rFonts w:asciiTheme="minorHAnsi" w:hAnsiTheme="minorHAnsi" w:cs="Arial"/>
          <w:sz w:val="22"/>
          <w:szCs w:val="22"/>
          <w:lang w:eastAsia="en-GB"/>
        </w:rPr>
        <w:t>https://www.gov.uk/government/publications/keeping-children-safe-in-education--2</w:t>
      </w:r>
    </w:p>
    <w:p w14:paraId="5519C7C9" w14:textId="77777777" w:rsidR="001D1891" w:rsidRPr="00A52B57" w:rsidRDefault="00437AD4" w:rsidP="0038133A">
      <w:pPr>
        <w:ind w:left="-284" w:right="-455"/>
        <w:rPr>
          <w:rFonts w:asciiTheme="minorHAnsi" w:hAnsiTheme="minorHAnsi" w:cs="Arial"/>
          <w:color w:val="231F20"/>
          <w:sz w:val="22"/>
          <w:szCs w:val="22"/>
          <w:lang w:eastAsia="en-GB"/>
        </w:rPr>
      </w:pPr>
      <w:r w:rsidRPr="00A52B57">
        <w:rPr>
          <w:rStyle w:val="Hyperlink"/>
          <w:rFonts w:asciiTheme="minorHAnsi" w:hAnsiTheme="minorHAnsi" w:cs="Arial"/>
          <w:sz w:val="22"/>
          <w:szCs w:val="22"/>
          <w:lang w:eastAsia="en-GB"/>
        </w:rPr>
        <w:fldChar w:fldCharType="end"/>
      </w:r>
    </w:p>
    <w:p w14:paraId="2BD94B12" w14:textId="77777777" w:rsidR="001D1891" w:rsidRPr="00A52B5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 xml:space="preserve">The Prevent Duty – Departmental advice for schools and childcare providers – June 2015 </w:t>
      </w:r>
      <w:hyperlink r:id="rId37" w:history="1">
        <w:r w:rsidRPr="00A52B57">
          <w:rPr>
            <w:rStyle w:val="Hyperlink"/>
            <w:rFonts w:asciiTheme="minorHAnsi" w:hAnsiTheme="minorHAnsi" w:cs="Arial"/>
            <w:sz w:val="22"/>
            <w:szCs w:val="22"/>
            <w:lang w:eastAsia="en-GB"/>
          </w:rPr>
          <w:t>https://www.gov.uk/government/publications/protecting-children-from-radicalisation-the-prevent-duty</w:t>
        </w:r>
      </w:hyperlink>
    </w:p>
    <w:p w14:paraId="4A21BF77" w14:textId="77777777" w:rsidR="001D1891" w:rsidRPr="00A52B57" w:rsidRDefault="001D1891" w:rsidP="0038133A">
      <w:pPr>
        <w:ind w:left="-284" w:right="-455"/>
        <w:rPr>
          <w:rFonts w:asciiTheme="minorHAnsi" w:hAnsiTheme="minorHAnsi" w:cs="Arial"/>
          <w:color w:val="231F20"/>
          <w:sz w:val="22"/>
          <w:szCs w:val="22"/>
          <w:lang w:eastAsia="en-GB"/>
        </w:rPr>
      </w:pPr>
    </w:p>
    <w:p w14:paraId="0BBB0E7A" w14:textId="77777777" w:rsidR="001D1891" w:rsidRPr="00A52B5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 xml:space="preserve">Inspecting safeguarding in early years, education and skills </w:t>
      </w:r>
      <w:r w:rsidR="00A268F5" w:rsidRPr="00A52B57">
        <w:rPr>
          <w:rFonts w:asciiTheme="minorHAnsi" w:hAnsiTheme="minorHAnsi" w:cs="Arial"/>
          <w:color w:val="231F20"/>
          <w:sz w:val="22"/>
          <w:szCs w:val="22"/>
          <w:lang w:eastAsia="en-GB"/>
        </w:rPr>
        <w:t>settings – Ofsted September 2019</w:t>
      </w:r>
      <w:r w:rsidRPr="00A52B57">
        <w:rPr>
          <w:rFonts w:asciiTheme="minorHAnsi" w:hAnsiTheme="minorHAnsi" w:cs="Arial"/>
          <w:sz w:val="22"/>
          <w:szCs w:val="22"/>
        </w:rPr>
        <w:t xml:space="preserve"> </w:t>
      </w:r>
      <w:hyperlink r:id="rId38" w:history="1">
        <w:r w:rsidR="00437AD4" w:rsidRPr="00A52B57">
          <w:rPr>
            <w:rStyle w:val="Hyperlink"/>
            <w:rFonts w:asciiTheme="minorHAnsi" w:hAnsiTheme="minorHAnsi" w:cs="Arial"/>
            <w:sz w:val="22"/>
            <w:szCs w:val="22"/>
            <w:lang w:eastAsia="en-GB"/>
          </w:rPr>
          <w:t>https://assets.publishing.service.gov.uk/government/uploads/system/uploads/attachment_data/file/828763/Inspecting_safeguarding_in_early_years__education_and_skills.pdf</w:t>
        </w:r>
      </w:hyperlink>
    </w:p>
    <w:p w14:paraId="2227146C" w14:textId="77777777" w:rsidR="001D1891" w:rsidRPr="00A52B5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 xml:space="preserve"> </w:t>
      </w:r>
    </w:p>
    <w:p w14:paraId="50472C41" w14:textId="77777777" w:rsidR="009831DA" w:rsidRPr="00A52B57" w:rsidRDefault="009831DA"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Early years FAQs Ofsted</w:t>
      </w:r>
    </w:p>
    <w:p w14:paraId="55799C38" w14:textId="77777777" w:rsidR="009831DA" w:rsidRPr="00A52B57" w:rsidRDefault="00E6651F" w:rsidP="0038133A">
      <w:pPr>
        <w:ind w:left="-284" w:right="-455"/>
        <w:rPr>
          <w:rFonts w:asciiTheme="minorHAnsi" w:hAnsiTheme="minorHAnsi" w:cs="Arial"/>
          <w:color w:val="231F20"/>
          <w:sz w:val="22"/>
          <w:szCs w:val="22"/>
          <w:lang w:eastAsia="en-GB"/>
        </w:rPr>
      </w:pPr>
      <w:hyperlink r:id="rId39" w:history="1">
        <w:r w:rsidR="009831DA" w:rsidRPr="00A52B57">
          <w:rPr>
            <w:rStyle w:val="Hyperlink"/>
            <w:rFonts w:asciiTheme="minorHAnsi" w:hAnsiTheme="minorHAnsi" w:cs="Arial"/>
            <w:sz w:val="22"/>
            <w:szCs w:val="22"/>
            <w:lang w:eastAsia="en-GB"/>
          </w:rPr>
          <w:t>https://educationinspection.blog.gov.uk/2016/12/05/inspecting-safeguarding-in-the-early-years-a-reminder-of-the-guidance-and-some-commonly-asked-questions/</w:t>
        </w:r>
      </w:hyperlink>
    </w:p>
    <w:p w14:paraId="356AEBAF" w14:textId="77777777" w:rsidR="009831DA" w:rsidRPr="00A52B57" w:rsidRDefault="009831DA" w:rsidP="0038133A">
      <w:pPr>
        <w:ind w:left="-284" w:right="-455"/>
        <w:rPr>
          <w:rFonts w:asciiTheme="minorHAnsi" w:hAnsiTheme="minorHAnsi" w:cs="Arial"/>
          <w:color w:val="231F20"/>
          <w:sz w:val="22"/>
          <w:szCs w:val="22"/>
          <w:lang w:eastAsia="en-GB"/>
        </w:rPr>
      </w:pPr>
    </w:p>
    <w:p w14:paraId="61E05C28" w14:textId="77777777" w:rsidR="001D1891" w:rsidRPr="00A52B5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 xml:space="preserve">School Inspection </w:t>
      </w:r>
      <w:r w:rsidR="00A268F5" w:rsidRPr="00A52B57">
        <w:rPr>
          <w:rFonts w:asciiTheme="minorHAnsi" w:hAnsiTheme="minorHAnsi" w:cs="Arial"/>
          <w:color w:val="231F20"/>
          <w:sz w:val="22"/>
          <w:szCs w:val="22"/>
          <w:lang w:eastAsia="en-GB"/>
        </w:rPr>
        <w:t>Handbook – Ofsted September 2019</w:t>
      </w:r>
    </w:p>
    <w:p w14:paraId="773C6496" w14:textId="77777777" w:rsidR="001D1891" w:rsidRPr="00A52B57" w:rsidRDefault="00E6651F" w:rsidP="0038133A">
      <w:pPr>
        <w:ind w:left="-284" w:right="-455"/>
        <w:rPr>
          <w:rFonts w:asciiTheme="minorHAnsi" w:hAnsiTheme="minorHAnsi" w:cs="Arial"/>
          <w:color w:val="231F20"/>
          <w:sz w:val="22"/>
          <w:szCs w:val="22"/>
          <w:lang w:eastAsia="en-GB"/>
        </w:rPr>
      </w:pPr>
      <w:hyperlink r:id="rId40" w:history="1">
        <w:r w:rsidR="004020E4" w:rsidRPr="00A52B57">
          <w:rPr>
            <w:rStyle w:val="Hyperlink"/>
            <w:rFonts w:asciiTheme="minorHAnsi" w:hAnsiTheme="minorHAnsi" w:cs="Arial"/>
            <w:sz w:val="22"/>
            <w:szCs w:val="22"/>
            <w:lang w:eastAsia="en-GB"/>
          </w:rPr>
          <w:t>School inspection handbook 2019</w:t>
        </w:r>
      </w:hyperlink>
      <w:r w:rsidR="004020E4" w:rsidRPr="00A52B57">
        <w:rPr>
          <w:rFonts w:asciiTheme="minorHAnsi" w:hAnsiTheme="minorHAnsi" w:cs="Arial"/>
          <w:color w:val="231F20"/>
          <w:sz w:val="22"/>
          <w:szCs w:val="22"/>
          <w:lang w:eastAsia="en-GB"/>
        </w:rPr>
        <w:t xml:space="preserve"> </w:t>
      </w:r>
    </w:p>
    <w:p w14:paraId="62EBCA92" w14:textId="77777777" w:rsidR="001D1891" w:rsidRPr="00A52B57" w:rsidRDefault="001D1891" w:rsidP="0038133A">
      <w:pPr>
        <w:ind w:left="-284" w:right="-455"/>
        <w:rPr>
          <w:rFonts w:asciiTheme="minorHAnsi" w:hAnsiTheme="minorHAnsi" w:cs="Arial"/>
          <w:color w:val="231F20"/>
          <w:sz w:val="22"/>
          <w:szCs w:val="22"/>
          <w:lang w:eastAsia="en-GB"/>
        </w:rPr>
      </w:pPr>
      <w:r w:rsidRPr="00A52B57">
        <w:rPr>
          <w:rFonts w:asciiTheme="minorHAnsi" w:hAnsiTheme="minorHAnsi" w:cs="Arial"/>
          <w:color w:val="231F20"/>
          <w:sz w:val="22"/>
          <w:szCs w:val="22"/>
          <w:lang w:eastAsia="en-GB"/>
        </w:rPr>
        <w:t xml:space="preserve">Further information is available from: </w:t>
      </w:r>
    </w:p>
    <w:p w14:paraId="0AC73B74" w14:textId="77777777" w:rsidR="001D1891" w:rsidRPr="00A52B57" w:rsidRDefault="001D1891" w:rsidP="00B42638">
      <w:pPr>
        <w:pStyle w:val="ListParagraph"/>
        <w:numPr>
          <w:ilvl w:val="0"/>
          <w:numId w:val="21"/>
        </w:numPr>
        <w:ind w:right="-455"/>
        <w:rPr>
          <w:rFonts w:asciiTheme="minorHAnsi" w:hAnsiTheme="minorHAnsi" w:cs="Arial"/>
          <w:color w:val="231F20"/>
          <w:sz w:val="22"/>
          <w:szCs w:val="22"/>
          <w:lang w:eastAsia="en-GB"/>
        </w:rPr>
      </w:pPr>
      <w:r w:rsidRPr="00FF5CF3">
        <w:rPr>
          <w:rFonts w:asciiTheme="minorHAnsi" w:hAnsiTheme="minorHAnsi" w:cs="Arial"/>
          <w:sz w:val="22"/>
          <w:szCs w:val="22"/>
        </w:rPr>
        <w:t>Department</w:t>
      </w:r>
      <w:r w:rsidRPr="00A52B57">
        <w:rPr>
          <w:rFonts w:asciiTheme="minorHAnsi" w:hAnsiTheme="minorHAnsi" w:cs="Arial"/>
          <w:color w:val="231F20"/>
          <w:sz w:val="22"/>
          <w:szCs w:val="22"/>
          <w:lang w:eastAsia="en-GB"/>
        </w:rPr>
        <w:t xml:space="preserve"> for </w:t>
      </w:r>
      <w:r w:rsidRPr="00805AC5">
        <w:rPr>
          <w:rFonts w:asciiTheme="minorHAnsi" w:hAnsiTheme="minorHAnsi" w:cs="Arial"/>
          <w:sz w:val="22"/>
          <w:szCs w:val="22"/>
        </w:rPr>
        <w:t>Education</w:t>
      </w:r>
      <w:r w:rsidRPr="00A52B57">
        <w:rPr>
          <w:rFonts w:asciiTheme="minorHAnsi" w:hAnsiTheme="minorHAnsi" w:cs="Arial"/>
          <w:color w:val="231F20"/>
          <w:sz w:val="22"/>
          <w:szCs w:val="22"/>
          <w:lang w:eastAsia="en-GB"/>
        </w:rPr>
        <w:t xml:space="preserve"> – Safeguarding Children website </w:t>
      </w:r>
      <w:hyperlink r:id="rId41" w:history="1">
        <w:r w:rsidRPr="00A52B57">
          <w:rPr>
            <w:rStyle w:val="Hyperlink"/>
            <w:rFonts w:asciiTheme="minorHAnsi" w:hAnsiTheme="minorHAnsi" w:cs="Arial"/>
            <w:sz w:val="22"/>
            <w:szCs w:val="22"/>
            <w:lang w:eastAsia="en-GB"/>
          </w:rPr>
          <w:t>(Department for Education)</w:t>
        </w:r>
      </w:hyperlink>
    </w:p>
    <w:p w14:paraId="184080A6" w14:textId="77777777" w:rsidR="001D1891" w:rsidRPr="00A52B57" w:rsidRDefault="001D1891" w:rsidP="00B42638">
      <w:pPr>
        <w:pStyle w:val="ListParagraph"/>
        <w:numPr>
          <w:ilvl w:val="0"/>
          <w:numId w:val="21"/>
        </w:numPr>
        <w:ind w:right="-455"/>
        <w:rPr>
          <w:rFonts w:asciiTheme="minorHAnsi" w:hAnsiTheme="minorHAnsi" w:cs="Arial"/>
          <w:color w:val="231F20"/>
          <w:sz w:val="22"/>
          <w:szCs w:val="22"/>
          <w:lang w:eastAsia="en-GB"/>
        </w:rPr>
      </w:pPr>
      <w:r w:rsidRPr="00805AC5">
        <w:rPr>
          <w:rFonts w:asciiTheme="minorHAnsi" w:hAnsiTheme="minorHAnsi" w:cs="Arial"/>
          <w:sz w:val="22"/>
          <w:szCs w:val="22"/>
        </w:rPr>
        <w:t>DBS</w:t>
      </w:r>
      <w:r w:rsidRPr="00A52B57">
        <w:rPr>
          <w:rFonts w:asciiTheme="minorHAnsi" w:hAnsiTheme="minorHAnsi" w:cs="Arial"/>
          <w:color w:val="231F20"/>
          <w:sz w:val="22"/>
          <w:szCs w:val="22"/>
          <w:lang w:eastAsia="en-GB"/>
        </w:rPr>
        <w:t xml:space="preserve"> (</w:t>
      </w:r>
      <w:hyperlink r:id="rId42" w:history="1">
        <w:r w:rsidRPr="00A52B57">
          <w:rPr>
            <w:rStyle w:val="Hyperlink"/>
            <w:rFonts w:asciiTheme="minorHAnsi" w:hAnsiTheme="minorHAnsi" w:cs="Arial"/>
            <w:sz w:val="22"/>
            <w:szCs w:val="22"/>
          </w:rPr>
          <w:t>https://www.gov.uk/government/organisations/disclosure-and-barring-service</w:t>
        </w:r>
      </w:hyperlink>
      <w:r w:rsidRPr="00A52B57">
        <w:rPr>
          <w:rFonts w:asciiTheme="minorHAnsi" w:hAnsiTheme="minorHAnsi" w:cs="Arial"/>
          <w:color w:val="231F20"/>
          <w:sz w:val="22"/>
          <w:szCs w:val="22"/>
          <w:lang w:eastAsia="en-GB"/>
        </w:rPr>
        <w:t>)</w:t>
      </w:r>
    </w:p>
    <w:p w14:paraId="7D9419EC" w14:textId="77777777" w:rsidR="001D1891" w:rsidRPr="00A52B57" w:rsidRDefault="001D1891" w:rsidP="0038133A">
      <w:pPr>
        <w:ind w:left="-284" w:right="-455" w:hanging="567"/>
        <w:rPr>
          <w:rFonts w:asciiTheme="minorHAnsi" w:hAnsiTheme="minorHAnsi" w:cs="Arial"/>
          <w:color w:val="231F20"/>
          <w:sz w:val="22"/>
          <w:szCs w:val="22"/>
          <w:lang w:eastAsia="en-GB"/>
        </w:rPr>
      </w:pPr>
    </w:p>
    <w:p w14:paraId="35B366B9" w14:textId="16934BE3" w:rsidR="001D1891" w:rsidRPr="00673C34" w:rsidRDefault="004020E4" w:rsidP="00B42638">
      <w:pPr>
        <w:pStyle w:val="ListParagraph"/>
        <w:numPr>
          <w:ilvl w:val="0"/>
          <w:numId w:val="21"/>
        </w:numPr>
        <w:ind w:right="-455"/>
        <w:rPr>
          <w:rStyle w:val="Hyperlink"/>
          <w:rFonts w:asciiTheme="minorHAnsi" w:hAnsiTheme="minorHAnsi" w:cs="Arial"/>
          <w:color w:val="231F20"/>
          <w:sz w:val="22"/>
          <w:szCs w:val="22"/>
          <w:u w:val="none"/>
          <w:lang w:eastAsia="en-GB"/>
        </w:rPr>
      </w:pPr>
      <w:r w:rsidRPr="00FF5CF3">
        <w:rPr>
          <w:rFonts w:asciiTheme="minorHAnsi" w:hAnsiTheme="minorHAnsi" w:cs="Arial"/>
          <w:sz w:val="22"/>
          <w:szCs w:val="22"/>
        </w:rPr>
        <w:t>Berkshire</w:t>
      </w:r>
      <w:r w:rsidRPr="00A52B57">
        <w:rPr>
          <w:rFonts w:asciiTheme="minorHAnsi" w:hAnsiTheme="minorHAnsi" w:cs="Arial"/>
          <w:color w:val="231F20"/>
          <w:sz w:val="22"/>
          <w:szCs w:val="22"/>
          <w:lang w:eastAsia="en-GB"/>
        </w:rPr>
        <w:t xml:space="preserve"> West Safeguarding Children Partnership Safeguarding Procedures</w:t>
      </w:r>
      <w:r w:rsidR="001D1891" w:rsidRPr="00A52B57">
        <w:rPr>
          <w:rFonts w:asciiTheme="minorHAnsi" w:hAnsiTheme="minorHAnsi" w:cs="Arial"/>
          <w:color w:val="231F20"/>
          <w:sz w:val="22"/>
          <w:szCs w:val="22"/>
          <w:lang w:eastAsia="en-GB"/>
        </w:rPr>
        <w:t xml:space="preserve">– </w:t>
      </w:r>
      <w:hyperlink r:id="rId43" w:history="1">
        <w:r w:rsidR="001D1891" w:rsidRPr="00A52B57">
          <w:rPr>
            <w:rStyle w:val="Hyperlink"/>
            <w:rFonts w:asciiTheme="minorHAnsi" w:hAnsiTheme="minorHAnsi" w:cs="Arial"/>
            <w:sz w:val="22"/>
            <w:szCs w:val="22"/>
            <w:lang w:eastAsia="en-GB"/>
          </w:rPr>
          <w:t>Berks CP Procedures online.</w:t>
        </w:r>
      </w:hyperlink>
    </w:p>
    <w:p w14:paraId="3B3A5684" w14:textId="77777777" w:rsidR="00832C27" w:rsidRPr="00673C34" w:rsidRDefault="00832C27" w:rsidP="00673C34">
      <w:pPr>
        <w:pStyle w:val="ListParagraph"/>
        <w:rPr>
          <w:rFonts w:asciiTheme="minorHAnsi" w:hAnsiTheme="minorHAnsi" w:cs="Arial"/>
          <w:color w:val="231F20"/>
          <w:sz w:val="22"/>
          <w:szCs w:val="22"/>
          <w:lang w:eastAsia="en-GB"/>
        </w:rPr>
      </w:pPr>
    </w:p>
    <w:p w14:paraId="2FF0E5E2" w14:textId="17E9A5CC" w:rsidR="00832C27" w:rsidRPr="00673C34" w:rsidRDefault="00832C27">
      <w:pPr>
        <w:pStyle w:val="ListParagraph"/>
        <w:numPr>
          <w:ilvl w:val="0"/>
          <w:numId w:val="21"/>
        </w:numPr>
        <w:ind w:right="-455"/>
        <w:rPr>
          <w:rFonts w:asciiTheme="minorHAnsi" w:hAnsiTheme="minorHAnsi" w:cs="Arial"/>
          <w:color w:val="231F20"/>
          <w:sz w:val="22"/>
          <w:szCs w:val="22"/>
          <w:lang w:eastAsia="en-GB"/>
        </w:rPr>
      </w:pPr>
      <w:r w:rsidRPr="00832C27">
        <w:rPr>
          <w:rFonts w:asciiTheme="minorHAnsi" w:hAnsiTheme="minorHAnsi" w:cs="Arial"/>
          <w:color w:val="231F20"/>
          <w:sz w:val="22"/>
          <w:szCs w:val="22"/>
          <w:lang w:eastAsia="en-GB"/>
        </w:rPr>
        <w:t xml:space="preserve">Governor Competency Framework </w:t>
      </w:r>
    </w:p>
    <w:p w14:paraId="2BD2F837" w14:textId="24A8462B" w:rsidR="00832C27" w:rsidRDefault="00E6651F" w:rsidP="00673C34">
      <w:pPr>
        <w:pStyle w:val="ListParagraph"/>
        <w:ind w:left="76" w:right="-455"/>
        <w:rPr>
          <w:rFonts w:asciiTheme="minorHAnsi" w:hAnsiTheme="minorHAnsi" w:cs="Arial"/>
          <w:color w:val="231F20"/>
          <w:sz w:val="22"/>
          <w:szCs w:val="22"/>
          <w:lang w:eastAsia="en-GB"/>
        </w:rPr>
      </w:pPr>
      <w:hyperlink r:id="rId44" w:history="1">
        <w:r w:rsidR="00832C27" w:rsidRPr="00E07B63">
          <w:rPr>
            <w:rStyle w:val="Hyperlink"/>
            <w:rFonts w:asciiTheme="minorHAnsi" w:hAnsiTheme="minorHAnsi" w:cs="Arial"/>
            <w:sz w:val="22"/>
            <w:szCs w:val="22"/>
            <w:lang w:eastAsia="en-GB"/>
          </w:rPr>
          <w:t>https://assets.publishing.service.gov.uk/government/uploads/system/uploads/attachment_data/file/583733/Competency_framework_for_governance_.pdf</w:t>
        </w:r>
      </w:hyperlink>
      <w:r w:rsidR="00832C27">
        <w:rPr>
          <w:rFonts w:asciiTheme="minorHAnsi" w:hAnsiTheme="minorHAnsi" w:cs="Arial"/>
          <w:color w:val="231F20"/>
          <w:sz w:val="22"/>
          <w:szCs w:val="22"/>
          <w:lang w:eastAsia="en-GB"/>
        </w:rPr>
        <w:t xml:space="preserve"> </w:t>
      </w:r>
    </w:p>
    <w:p w14:paraId="500D7454" w14:textId="2B2545CC" w:rsidR="00832C27" w:rsidRDefault="00832C27" w:rsidP="00673C34">
      <w:pPr>
        <w:ind w:right="-455"/>
        <w:rPr>
          <w:rFonts w:asciiTheme="minorHAnsi" w:hAnsiTheme="minorHAnsi" w:cs="Arial"/>
          <w:color w:val="231F20"/>
          <w:sz w:val="22"/>
          <w:szCs w:val="22"/>
          <w:lang w:eastAsia="en-GB"/>
        </w:rPr>
      </w:pPr>
    </w:p>
    <w:p w14:paraId="3E78A7F1" w14:textId="77777777" w:rsidR="0038133A" w:rsidRDefault="0038133A" w:rsidP="0038133A">
      <w:pPr>
        <w:ind w:left="-284" w:right="-455"/>
        <w:rPr>
          <w:rFonts w:asciiTheme="minorHAnsi" w:hAnsiTheme="minorHAnsi" w:cs="Arial"/>
          <w:bCs/>
          <w:sz w:val="22"/>
          <w:szCs w:val="22"/>
        </w:rPr>
      </w:pPr>
    </w:p>
    <w:p w14:paraId="35CF8F22" w14:textId="77777777" w:rsidR="001D1891" w:rsidRPr="0038133A" w:rsidRDefault="001D1891" w:rsidP="0038133A">
      <w:pPr>
        <w:shd w:val="clear" w:color="auto" w:fill="EAF1DD" w:themeFill="accent3" w:themeFillTint="33"/>
        <w:ind w:left="-284" w:right="-455"/>
        <w:rPr>
          <w:rFonts w:asciiTheme="minorHAnsi" w:hAnsiTheme="minorHAnsi" w:cs="Arial"/>
          <w:b/>
          <w:bCs/>
          <w:sz w:val="22"/>
          <w:szCs w:val="22"/>
        </w:rPr>
      </w:pPr>
      <w:r w:rsidRPr="0038133A">
        <w:rPr>
          <w:rFonts w:asciiTheme="minorHAnsi" w:hAnsiTheme="minorHAnsi" w:cs="Arial"/>
          <w:b/>
          <w:bCs/>
          <w:sz w:val="22"/>
          <w:szCs w:val="22"/>
        </w:rPr>
        <w:t>Further advice and training in related areas can be found at:</w:t>
      </w:r>
    </w:p>
    <w:p w14:paraId="76B2E93C" w14:textId="77777777" w:rsidR="001D1891" w:rsidRPr="00A52B57" w:rsidRDefault="001D1891" w:rsidP="0038133A">
      <w:pPr>
        <w:ind w:left="-284" w:right="-455"/>
        <w:rPr>
          <w:rFonts w:asciiTheme="minorHAnsi" w:hAnsiTheme="minorHAnsi" w:cs="Arial"/>
          <w:bCs/>
          <w:sz w:val="22"/>
          <w:szCs w:val="22"/>
        </w:rPr>
      </w:pPr>
    </w:p>
    <w:p w14:paraId="48AA937D" w14:textId="77777777" w:rsidR="001D1891" w:rsidRPr="00A52B57" w:rsidRDefault="001D1891" w:rsidP="0038133A">
      <w:pPr>
        <w:ind w:left="-284" w:right="-455"/>
        <w:rPr>
          <w:rFonts w:asciiTheme="minorHAnsi" w:hAnsiTheme="minorHAnsi" w:cs="Arial"/>
          <w:bCs/>
          <w:sz w:val="22"/>
          <w:szCs w:val="22"/>
        </w:rPr>
      </w:pPr>
      <w:r w:rsidRPr="00A52B57">
        <w:rPr>
          <w:rFonts w:asciiTheme="minorHAnsi" w:hAnsiTheme="minorHAnsi" w:cs="Arial"/>
          <w:bCs/>
          <w:sz w:val="22"/>
          <w:szCs w:val="22"/>
        </w:rPr>
        <w:t>Safer Recruitment Training – NSPCC:</w:t>
      </w:r>
      <w:r w:rsidRPr="00A52B57">
        <w:rPr>
          <w:rFonts w:asciiTheme="minorHAnsi" w:hAnsiTheme="minorHAnsi" w:cs="Arial"/>
          <w:sz w:val="22"/>
          <w:szCs w:val="22"/>
        </w:rPr>
        <w:t xml:space="preserve"> </w:t>
      </w:r>
      <w:hyperlink r:id="rId45" w:history="1">
        <w:r w:rsidRPr="00A52B57">
          <w:rPr>
            <w:rStyle w:val="Hyperlink"/>
            <w:rFonts w:asciiTheme="minorHAnsi" w:hAnsiTheme="minorHAnsi" w:cs="Arial"/>
            <w:bCs/>
            <w:sz w:val="22"/>
            <w:szCs w:val="22"/>
          </w:rPr>
          <w:t>http://www.nspcc.org.uk/what-you-can-do/get-expert-training/safer-recruitment-education-course/</w:t>
        </w:r>
      </w:hyperlink>
    </w:p>
    <w:p w14:paraId="52E90371" w14:textId="77777777" w:rsidR="001D1891" w:rsidRPr="00A52B57" w:rsidRDefault="001D1891" w:rsidP="0038133A">
      <w:pPr>
        <w:ind w:left="-284" w:right="-455"/>
        <w:rPr>
          <w:rFonts w:asciiTheme="minorHAnsi" w:hAnsiTheme="minorHAnsi" w:cs="Arial"/>
          <w:bCs/>
          <w:sz w:val="22"/>
          <w:szCs w:val="22"/>
        </w:rPr>
      </w:pPr>
    </w:p>
    <w:p w14:paraId="5035E882" w14:textId="4237C899" w:rsidR="001D1891" w:rsidRDefault="001D1891" w:rsidP="0038133A">
      <w:pPr>
        <w:ind w:left="-284" w:right="-455"/>
        <w:rPr>
          <w:rStyle w:val="Hyperlink"/>
          <w:rFonts w:asciiTheme="minorHAnsi" w:hAnsiTheme="minorHAnsi" w:cs="Arial"/>
          <w:bCs/>
          <w:sz w:val="22"/>
          <w:szCs w:val="22"/>
        </w:rPr>
      </w:pPr>
      <w:r w:rsidRPr="00A52B57">
        <w:rPr>
          <w:rFonts w:asciiTheme="minorHAnsi" w:hAnsiTheme="minorHAnsi" w:cs="Arial"/>
          <w:bCs/>
          <w:sz w:val="22"/>
          <w:szCs w:val="22"/>
        </w:rPr>
        <w:t xml:space="preserve">E-safety – CEOP website:   </w:t>
      </w:r>
      <w:hyperlink r:id="rId46" w:history="1">
        <w:r w:rsidRPr="00A52B57">
          <w:rPr>
            <w:rStyle w:val="Hyperlink"/>
            <w:rFonts w:asciiTheme="minorHAnsi" w:hAnsiTheme="minorHAnsi" w:cs="Arial"/>
            <w:bCs/>
            <w:sz w:val="22"/>
            <w:szCs w:val="22"/>
          </w:rPr>
          <w:t>http://www.ceop.police.uk/</w:t>
        </w:r>
      </w:hyperlink>
    </w:p>
    <w:p w14:paraId="71177856" w14:textId="60372533" w:rsidR="00832C27" w:rsidRDefault="00832C27" w:rsidP="0038133A">
      <w:pPr>
        <w:ind w:left="-284" w:right="-455"/>
        <w:rPr>
          <w:rFonts w:asciiTheme="minorHAnsi" w:hAnsiTheme="minorHAnsi" w:cs="Arial"/>
          <w:bCs/>
          <w:sz w:val="22"/>
          <w:szCs w:val="22"/>
        </w:rPr>
      </w:pPr>
    </w:p>
    <w:p w14:paraId="3E9B0D43" w14:textId="06A8CAC5" w:rsidR="003E3348" w:rsidRDefault="003E3348" w:rsidP="0038133A">
      <w:pPr>
        <w:ind w:left="-284" w:right="-455"/>
        <w:rPr>
          <w:rFonts w:asciiTheme="minorHAnsi" w:hAnsiTheme="minorHAnsi" w:cs="Arial"/>
          <w:bCs/>
          <w:sz w:val="22"/>
          <w:szCs w:val="22"/>
        </w:rPr>
      </w:pPr>
      <w:r>
        <w:rPr>
          <w:rFonts w:asciiTheme="minorHAnsi" w:hAnsiTheme="minorHAnsi" w:cs="Arial"/>
          <w:bCs/>
          <w:sz w:val="22"/>
          <w:szCs w:val="22"/>
        </w:rPr>
        <w:t xml:space="preserve">On-line safety in schools and </w:t>
      </w:r>
      <w:r w:rsidR="001C67C7">
        <w:rPr>
          <w:rFonts w:asciiTheme="minorHAnsi" w:hAnsiTheme="minorHAnsi" w:cs="Arial"/>
          <w:bCs/>
          <w:sz w:val="22"/>
          <w:szCs w:val="22"/>
        </w:rPr>
        <w:t>colleges</w:t>
      </w:r>
    </w:p>
    <w:p w14:paraId="5A67C142" w14:textId="77777777" w:rsidR="00832C27" w:rsidRPr="00D31765" w:rsidRDefault="00E6651F" w:rsidP="00832C27">
      <w:pPr>
        <w:pStyle w:val="ListParagraph"/>
        <w:numPr>
          <w:ilvl w:val="0"/>
          <w:numId w:val="28"/>
        </w:numPr>
        <w:ind w:right="-455"/>
        <w:rPr>
          <w:rFonts w:asciiTheme="minorHAnsi" w:hAnsiTheme="minorHAnsi" w:cs="Arial"/>
          <w:color w:val="231F20"/>
          <w:sz w:val="22"/>
          <w:szCs w:val="22"/>
          <w:lang w:eastAsia="en-GB"/>
        </w:rPr>
      </w:pPr>
      <w:hyperlink r:id="rId47" w:history="1">
        <w:r w:rsidR="00832C27" w:rsidRPr="00E07B63">
          <w:rPr>
            <w:rStyle w:val="Hyperlink"/>
            <w:rFonts w:asciiTheme="minorHAnsi" w:hAnsiTheme="minorHAnsi" w:cs="Arial"/>
            <w:sz w:val="22"/>
            <w:szCs w:val="22"/>
            <w:lang w:eastAsia="en-GB"/>
          </w:rPr>
          <w:t>https://www.gov.uk/government/publications/online-safety-in-schools-and-colleges-questions-from-the-governing-board</w:t>
        </w:r>
      </w:hyperlink>
      <w:r w:rsidR="00832C27">
        <w:rPr>
          <w:rFonts w:asciiTheme="minorHAnsi" w:hAnsiTheme="minorHAnsi" w:cs="Arial"/>
          <w:color w:val="231F20"/>
          <w:sz w:val="22"/>
          <w:szCs w:val="22"/>
          <w:lang w:eastAsia="en-GB"/>
        </w:rPr>
        <w:t xml:space="preserve"> </w:t>
      </w:r>
    </w:p>
    <w:p w14:paraId="03D846B0" w14:textId="77777777" w:rsidR="00832C27" w:rsidRPr="00A52B57" w:rsidRDefault="00832C27" w:rsidP="0038133A">
      <w:pPr>
        <w:ind w:left="-284" w:right="-455"/>
        <w:rPr>
          <w:rFonts w:asciiTheme="minorHAnsi" w:hAnsiTheme="minorHAnsi" w:cs="Arial"/>
          <w:bCs/>
          <w:sz w:val="22"/>
          <w:szCs w:val="22"/>
        </w:rPr>
      </w:pPr>
    </w:p>
    <w:p w14:paraId="3F2590A1" w14:textId="346A822F" w:rsidR="001D1891" w:rsidRDefault="003641FD" w:rsidP="0038133A">
      <w:pPr>
        <w:ind w:left="-284" w:right="-455"/>
        <w:rPr>
          <w:rFonts w:asciiTheme="minorHAnsi" w:hAnsiTheme="minorHAnsi" w:cs="Arial"/>
          <w:bCs/>
          <w:sz w:val="22"/>
          <w:szCs w:val="22"/>
        </w:rPr>
      </w:pPr>
      <w:r>
        <w:rPr>
          <w:rFonts w:asciiTheme="minorHAnsi" w:hAnsiTheme="minorHAnsi" w:cs="Arial"/>
          <w:bCs/>
          <w:sz w:val="22"/>
          <w:szCs w:val="22"/>
        </w:rPr>
        <w:t>Data Protection Guidance</w:t>
      </w:r>
    </w:p>
    <w:p w14:paraId="2EEB418E" w14:textId="43AE76CD" w:rsidR="003641FD" w:rsidRDefault="00E6651F" w:rsidP="0038133A">
      <w:pPr>
        <w:ind w:left="-284" w:right="-455"/>
        <w:rPr>
          <w:rFonts w:asciiTheme="minorHAnsi" w:hAnsiTheme="minorHAnsi" w:cs="Arial"/>
          <w:bCs/>
          <w:sz w:val="22"/>
          <w:szCs w:val="22"/>
        </w:rPr>
      </w:pPr>
      <w:hyperlink r:id="rId48" w:history="1">
        <w:r w:rsidR="003641FD" w:rsidRPr="00E07B63">
          <w:rPr>
            <w:rStyle w:val="Hyperlink"/>
            <w:rFonts w:asciiTheme="minorHAnsi" w:hAnsiTheme="minorHAnsi" w:cs="Arial"/>
            <w:bCs/>
            <w:sz w:val="22"/>
            <w:szCs w:val="22"/>
          </w:rPr>
          <w:t>https://www.gov.uk/government/publications/data-protection-toolkit-for-schools</w:t>
        </w:r>
      </w:hyperlink>
      <w:r w:rsidR="003641FD">
        <w:rPr>
          <w:rFonts w:asciiTheme="minorHAnsi" w:hAnsiTheme="minorHAnsi" w:cs="Arial"/>
          <w:bCs/>
          <w:sz w:val="22"/>
          <w:szCs w:val="22"/>
        </w:rPr>
        <w:t xml:space="preserve"> </w:t>
      </w:r>
    </w:p>
    <w:p w14:paraId="02657317" w14:textId="0CC9511D" w:rsidR="003641FD" w:rsidRDefault="003641FD" w:rsidP="0038133A">
      <w:pPr>
        <w:ind w:left="-284" w:right="-455"/>
        <w:rPr>
          <w:rFonts w:asciiTheme="minorHAnsi" w:hAnsiTheme="minorHAnsi" w:cs="Arial"/>
          <w:bCs/>
          <w:sz w:val="22"/>
          <w:szCs w:val="22"/>
        </w:rPr>
      </w:pPr>
    </w:p>
    <w:p w14:paraId="22396D2D" w14:textId="77777777" w:rsidR="003641FD" w:rsidRPr="00A52B57" w:rsidRDefault="003641FD" w:rsidP="0038133A">
      <w:pPr>
        <w:ind w:left="-284" w:right="-455"/>
        <w:rPr>
          <w:rFonts w:asciiTheme="minorHAnsi" w:hAnsiTheme="minorHAnsi" w:cs="Arial"/>
          <w:bCs/>
          <w:sz w:val="22"/>
          <w:szCs w:val="22"/>
        </w:rPr>
      </w:pPr>
    </w:p>
    <w:p w14:paraId="1F2A3C51" w14:textId="77777777" w:rsidR="008A5F18" w:rsidRPr="00A52B57" w:rsidRDefault="008A5F18" w:rsidP="0038133A">
      <w:pPr>
        <w:ind w:left="-284" w:right="-455"/>
        <w:rPr>
          <w:rFonts w:asciiTheme="minorHAnsi" w:hAnsiTheme="minorHAnsi" w:cs="Arial"/>
          <w:bCs/>
          <w:sz w:val="22"/>
          <w:szCs w:val="22"/>
        </w:rPr>
      </w:pPr>
      <w:r w:rsidRPr="00A52B57">
        <w:rPr>
          <w:rFonts w:asciiTheme="minorHAnsi" w:hAnsiTheme="minorHAnsi" w:cs="Arial"/>
          <w:bCs/>
          <w:sz w:val="22"/>
          <w:szCs w:val="22"/>
        </w:rPr>
        <w:t xml:space="preserve">Prevent awareness - </w:t>
      </w:r>
      <w:hyperlink r:id="rId49" w:history="1">
        <w:r w:rsidR="004020E4" w:rsidRPr="00A52B57">
          <w:rPr>
            <w:rStyle w:val="Hyperlink"/>
            <w:rFonts w:asciiTheme="minorHAnsi" w:hAnsiTheme="minorHAnsi" w:cs="Arial"/>
            <w:bCs/>
            <w:sz w:val="22"/>
            <w:szCs w:val="22"/>
          </w:rPr>
          <w:t>https://www.elearning.prevent.homeoffice.gov.uk/edu/screen1.html</w:t>
        </w:r>
      </w:hyperlink>
      <w:r w:rsidR="004020E4" w:rsidRPr="00A52B57">
        <w:rPr>
          <w:rFonts w:asciiTheme="minorHAnsi" w:hAnsiTheme="minorHAnsi" w:cs="Arial"/>
          <w:bCs/>
          <w:sz w:val="22"/>
          <w:szCs w:val="22"/>
        </w:rPr>
        <w:t xml:space="preserve"> </w:t>
      </w:r>
    </w:p>
    <w:p w14:paraId="3258C25F" w14:textId="77777777" w:rsidR="0038133A" w:rsidRDefault="0038133A" w:rsidP="0038133A">
      <w:pPr>
        <w:ind w:left="-284" w:right="-455"/>
        <w:rPr>
          <w:rFonts w:asciiTheme="minorHAnsi" w:hAnsiTheme="minorHAnsi" w:cs="Arial"/>
          <w:bCs/>
          <w:sz w:val="22"/>
          <w:szCs w:val="22"/>
        </w:rPr>
      </w:pPr>
    </w:p>
    <w:p w14:paraId="3C7D9544" w14:textId="77777777" w:rsidR="001D1891" w:rsidRPr="00A52B57" w:rsidRDefault="001D1891" w:rsidP="0038133A">
      <w:pPr>
        <w:pStyle w:val="Heading1"/>
        <w:shd w:val="clear" w:color="auto" w:fill="EAF1DD" w:themeFill="accent3" w:themeFillTint="33"/>
        <w:ind w:left="-284"/>
        <w:rPr>
          <w:rFonts w:asciiTheme="minorHAnsi" w:hAnsiTheme="minorHAnsi" w:cs="Arial"/>
          <w:sz w:val="22"/>
          <w:szCs w:val="22"/>
        </w:rPr>
      </w:pPr>
      <w:bookmarkStart w:id="21" w:name="_Toc489878416"/>
      <w:r w:rsidRPr="00A52B57">
        <w:rPr>
          <w:rFonts w:asciiTheme="minorHAnsi" w:hAnsiTheme="minorHAnsi" w:cs="Arial"/>
          <w:sz w:val="22"/>
          <w:szCs w:val="22"/>
        </w:rPr>
        <w:t>USEFUL CONTACT DETAILS</w:t>
      </w:r>
      <w:bookmarkEnd w:id="21"/>
      <w:r w:rsidRPr="00A52B57">
        <w:rPr>
          <w:rFonts w:asciiTheme="minorHAnsi" w:hAnsiTheme="minorHAnsi" w:cs="Arial"/>
          <w:sz w:val="22"/>
          <w:szCs w:val="22"/>
        </w:rPr>
        <w:t xml:space="preserve"> </w:t>
      </w:r>
    </w:p>
    <w:p w14:paraId="38D42D91" w14:textId="77777777" w:rsidR="001D1891" w:rsidRPr="00A52B57" w:rsidRDefault="001D1891" w:rsidP="0038133A">
      <w:pPr>
        <w:rPr>
          <w:rFonts w:asciiTheme="minorHAnsi" w:hAnsiTheme="minorHAnsi" w:cs="Arial"/>
          <w:b/>
          <w:bCs/>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4576"/>
        <w:gridCol w:w="2409"/>
      </w:tblGrid>
      <w:tr w:rsidR="001D1891" w:rsidRPr="00A52B57" w14:paraId="54E77F37" w14:textId="77777777" w:rsidTr="0038133A">
        <w:tc>
          <w:tcPr>
            <w:tcW w:w="2938" w:type="dxa"/>
            <w:shd w:val="clear" w:color="auto" w:fill="D9D9D9" w:themeFill="background1" w:themeFillShade="D9"/>
          </w:tcPr>
          <w:p w14:paraId="3EE4E1AD" w14:textId="77777777" w:rsidR="001D1891" w:rsidRPr="00A52B57" w:rsidRDefault="001D1891" w:rsidP="0038133A">
            <w:pPr>
              <w:rPr>
                <w:rFonts w:asciiTheme="minorHAnsi" w:eastAsia="Calibri" w:hAnsiTheme="minorHAnsi" w:cs="Arial"/>
                <w:b/>
                <w:sz w:val="22"/>
                <w:szCs w:val="22"/>
              </w:rPr>
            </w:pPr>
            <w:r w:rsidRPr="00A52B57">
              <w:rPr>
                <w:rFonts w:asciiTheme="minorHAnsi" w:eastAsia="Calibri" w:hAnsiTheme="minorHAnsi" w:cs="Arial"/>
                <w:b/>
                <w:sz w:val="22"/>
                <w:szCs w:val="22"/>
              </w:rPr>
              <w:t>Name and role</w:t>
            </w:r>
          </w:p>
        </w:tc>
        <w:tc>
          <w:tcPr>
            <w:tcW w:w="4576" w:type="dxa"/>
            <w:shd w:val="clear" w:color="auto" w:fill="D9D9D9" w:themeFill="background1" w:themeFillShade="D9"/>
          </w:tcPr>
          <w:p w14:paraId="6DB2870E" w14:textId="77777777" w:rsidR="001D1891" w:rsidRPr="00A52B57" w:rsidRDefault="001D1891" w:rsidP="0038133A">
            <w:pPr>
              <w:rPr>
                <w:rFonts w:asciiTheme="minorHAnsi" w:eastAsia="Calibri" w:hAnsiTheme="minorHAnsi" w:cs="Arial"/>
                <w:b/>
                <w:sz w:val="22"/>
                <w:szCs w:val="22"/>
              </w:rPr>
            </w:pPr>
            <w:r w:rsidRPr="00A52B57">
              <w:rPr>
                <w:rFonts w:asciiTheme="minorHAnsi" w:eastAsia="Calibri" w:hAnsiTheme="minorHAnsi" w:cs="Arial"/>
                <w:b/>
                <w:sz w:val="22"/>
                <w:szCs w:val="22"/>
              </w:rPr>
              <w:t>Email</w:t>
            </w:r>
          </w:p>
        </w:tc>
        <w:tc>
          <w:tcPr>
            <w:tcW w:w="2409" w:type="dxa"/>
            <w:shd w:val="clear" w:color="auto" w:fill="D9D9D9" w:themeFill="background1" w:themeFillShade="D9"/>
          </w:tcPr>
          <w:p w14:paraId="74F422C9" w14:textId="77777777" w:rsidR="001D1891" w:rsidRPr="00A52B57" w:rsidRDefault="001D1891" w:rsidP="0038133A">
            <w:pPr>
              <w:rPr>
                <w:rFonts w:asciiTheme="minorHAnsi" w:eastAsia="Calibri" w:hAnsiTheme="minorHAnsi" w:cs="Arial"/>
                <w:b/>
                <w:sz w:val="22"/>
                <w:szCs w:val="22"/>
              </w:rPr>
            </w:pPr>
            <w:r w:rsidRPr="00A52B57">
              <w:rPr>
                <w:rFonts w:asciiTheme="minorHAnsi" w:eastAsia="Calibri" w:hAnsiTheme="minorHAnsi" w:cs="Arial"/>
                <w:b/>
                <w:sz w:val="22"/>
                <w:szCs w:val="22"/>
              </w:rPr>
              <w:t>Telephone</w:t>
            </w:r>
          </w:p>
        </w:tc>
      </w:tr>
      <w:tr w:rsidR="001D1891" w:rsidRPr="00A52B57" w14:paraId="4443D2F5" w14:textId="77777777" w:rsidTr="0038133A">
        <w:tc>
          <w:tcPr>
            <w:tcW w:w="2938" w:type="dxa"/>
          </w:tcPr>
          <w:p w14:paraId="5008471B" w14:textId="77777777" w:rsidR="001D1891" w:rsidRPr="00A52B57" w:rsidRDefault="001D1891" w:rsidP="0038133A">
            <w:pPr>
              <w:rPr>
                <w:rFonts w:asciiTheme="minorHAnsi" w:eastAsia="Calibri" w:hAnsiTheme="minorHAnsi" w:cs="Arial"/>
                <w:b/>
                <w:sz w:val="22"/>
                <w:szCs w:val="22"/>
              </w:rPr>
            </w:pPr>
            <w:r w:rsidRPr="00A52B57">
              <w:rPr>
                <w:rFonts w:asciiTheme="minorHAnsi" w:eastAsia="Calibri" w:hAnsiTheme="minorHAnsi" w:cs="Arial"/>
                <w:b/>
                <w:sz w:val="22"/>
                <w:szCs w:val="22"/>
              </w:rPr>
              <w:t>Local Authority Designated Officer (LADO)</w:t>
            </w:r>
          </w:p>
        </w:tc>
        <w:tc>
          <w:tcPr>
            <w:tcW w:w="4576" w:type="dxa"/>
          </w:tcPr>
          <w:p w14:paraId="689CC6C0" w14:textId="77777777" w:rsidR="004020E4" w:rsidRPr="00A52B57" w:rsidRDefault="004020E4" w:rsidP="0038133A">
            <w:pPr>
              <w:rPr>
                <w:rFonts w:asciiTheme="minorHAnsi" w:hAnsiTheme="minorHAnsi"/>
                <w:sz w:val="22"/>
                <w:szCs w:val="22"/>
              </w:rPr>
            </w:pPr>
          </w:p>
        </w:tc>
        <w:tc>
          <w:tcPr>
            <w:tcW w:w="2409" w:type="dxa"/>
          </w:tcPr>
          <w:p w14:paraId="61819BD3" w14:textId="77777777" w:rsidR="001D1891" w:rsidRPr="00A52B57" w:rsidRDefault="001D1891" w:rsidP="0038133A">
            <w:pPr>
              <w:rPr>
                <w:rFonts w:asciiTheme="minorHAnsi" w:eastAsia="Calibri" w:hAnsiTheme="minorHAnsi" w:cs="Arial"/>
                <w:b/>
                <w:sz w:val="22"/>
                <w:szCs w:val="22"/>
              </w:rPr>
            </w:pPr>
          </w:p>
        </w:tc>
      </w:tr>
      <w:tr w:rsidR="001D1891" w:rsidRPr="00A52B57" w14:paraId="0DEAFD46" w14:textId="77777777" w:rsidTr="0038133A">
        <w:tc>
          <w:tcPr>
            <w:tcW w:w="2938" w:type="dxa"/>
          </w:tcPr>
          <w:p w14:paraId="7900CAA8" w14:textId="77777777" w:rsidR="001D1891" w:rsidRDefault="001D1891" w:rsidP="0038133A">
            <w:pPr>
              <w:rPr>
                <w:rFonts w:asciiTheme="minorHAnsi" w:eastAsia="Calibri" w:hAnsiTheme="minorHAnsi" w:cs="Arial"/>
                <w:b/>
                <w:sz w:val="22"/>
                <w:szCs w:val="22"/>
              </w:rPr>
            </w:pPr>
            <w:r w:rsidRPr="00A52B57">
              <w:rPr>
                <w:rFonts w:asciiTheme="minorHAnsi" w:eastAsia="Calibri" w:hAnsiTheme="minorHAnsi" w:cs="Arial"/>
                <w:b/>
                <w:sz w:val="22"/>
                <w:szCs w:val="22"/>
              </w:rPr>
              <w:t>Schools Safeguarding Officer</w:t>
            </w:r>
          </w:p>
          <w:p w14:paraId="2E6B7E14" w14:textId="77777777" w:rsidR="00384FB0" w:rsidRPr="00A52B57" w:rsidRDefault="00384FB0" w:rsidP="0038133A">
            <w:pPr>
              <w:rPr>
                <w:rFonts w:asciiTheme="minorHAnsi" w:eastAsia="Calibri" w:hAnsiTheme="minorHAnsi" w:cs="Arial"/>
                <w:b/>
                <w:sz w:val="22"/>
                <w:szCs w:val="22"/>
              </w:rPr>
            </w:pPr>
          </w:p>
        </w:tc>
        <w:tc>
          <w:tcPr>
            <w:tcW w:w="4576" w:type="dxa"/>
          </w:tcPr>
          <w:p w14:paraId="6CD0803B" w14:textId="77777777" w:rsidR="00D118EE" w:rsidRPr="00A52B57" w:rsidRDefault="00D118EE" w:rsidP="0038133A">
            <w:pPr>
              <w:rPr>
                <w:rFonts w:asciiTheme="minorHAnsi" w:eastAsia="Calibri" w:hAnsiTheme="minorHAnsi" w:cs="Arial"/>
                <w:b/>
                <w:sz w:val="22"/>
                <w:szCs w:val="22"/>
              </w:rPr>
            </w:pPr>
          </w:p>
        </w:tc>
        <w:tc>
          <w:tcPr>
            <w:tcW w:w="2409" w:type="dxa"/>
          </w:tcPr>
          <w:p w14:paraId="15D455C4" w14:textId="77777777" w:rsidR="001D1891" w:rsidRPr="00A52B57" w:rsidRDefault="001D1891" w:rsidP="0038133A">
            <w:pPr>
              <w:rPr>
                <w:rFonts w:asciiTheme="minorHAnsi" w:eastAsia="Calibri" w:hAnsiTheme="minorHAnsi" w:cs="Arial"/>
                <w:b/>
                <w:sz w:val="22"/>
                <w:szCs w:val="22"/>
              </w:rPr>
            </w:pPr>
          </w:p>
        </w:tc>
      </w:tr>
      <w:tr w:rsidR="001D1891" w:rsidRPr="00A52B57" w14:paraId="4C38C91D" w14:textId="77777777" w:rsidTr="0038133A">
        <w:tc>
          <w:tcPr>
            <w:tcW w:w="2938" w:type="dxa"/>
          </w:tcPr>
          <w:p w14:paraId="0B031B55" w14:textId="77777777" w:rsidR="001D1891" w:rsidRPr="00A52B57" w:rsidRDefault="00D41F90" w:rsidP="0038133A">
            <w:pPr>
              <w:rPr>
                <w:rFonts w:asciiTheme="minorHAnsi" w:eastAsia="Calibri" w:hAnsiTheme="minorHAnsi" w:cs="Arial"/>
                <w:b/>
                <w:sz w:val="22"/>
                <w:szCs w:val="22"/>
              </w:rPr>
            </w:pPr>
            <w:r w:rsidRPr="00A52B57">
              <w:rPr>
                <w:rFonts w:asciiTheme="minorHAnsi" w:eastAsia="Calibri" w:hAnsiTheme="minorHAnsi" w:cs="Arial"/>
                <w:b/>
                <w:sz w:val="22"/>
                <w:szCs w:val="22"/>
              </w:rPr>
              <w:t xml:space="preserve">Berkshire West Safeguarding Children Partnership </w:t>
            </w:r>
          </w:p>
        </w:tc>
        <w:tc>
          <w:tcPr>
            <w:tcW w:w="4576" w:type="dxa"/>
          </w:tcPr>
          <w:p w14:paraId="0B52A934" w14:textId="14D260D3" w:rsidR="00D41F90" w:rsidRDefault="00832C27">
            <w:pPr>
              <w:rPr>
                <w:rFonts w:asciiTheme="minorHAnsi" w:eastAsia="Calibri" w:hAnsiTheme="minorHAnsi" w:cs="Arial"/>
                <w:b/>
                <w:sz w:val="22"/>
                <w:szCs w:val="22"/>
              </w:rPr>
            </w:pPr>
            <w:r>
              <w:rPr>
                <w:rFonts w:asciiTheme="minorHAnsi" w:eastAsia="Calibri" w:hAnsiTheme="minorHAnsi" w:cs="Arial"/>
                <w:b/>
                <w:sz w:val="22"/>
                <w:szCs w:val="22"/>
              </w:rPr>
              <w:t xml:space="preserve">BWSCP@brighterfuturesforchildren.org    </w:t>
            </w:r>
          </w:p>
          <w:p w14:paraId="50B607F4" w14:textId="18034DCB" w:rsidR="00832C27" w:rsidRPr="00A52B57" w:rsidRDefault="00E6651F">
            <w:pPr>
              <w:rPr>
                <w:rFonts w:asciiTheme="minorHAnsi" w:eastAsia="Calibri" w:hAnsiTheme="minorHAnsi" w:cs="Arial"/>
                <w:b/>
                <w:sz w:val="22"/>
                <w:szCs w:val="22"/>
              </w:rPr>
            </w:pPr>
            <w:hyperlink r:id="rId50" w:history="1">
              <w:r w:rsidR="00832C27" w:rsidRPr="00E07B63">
                <w:rPr>
                  <w:rStyle w:val="Hyperlink"/>
                  <w:rFonts w:asciiTheme="minorHAnsi" w:eastAsia="Calibri" w:hAnsiTheme="minorHAnsi" w:cs="Arial"/>
                  <w:b/>
                  <w:sz w:val="22"/>
                  <w:szCs w:val="22"/>
                </w:rPr>
                <w:t>BWSCP@wokingham.gov.uk</w:t>
              </w:r>
            </w:hyperlink>
            <w:r w:rsidR="00832C27">
              <w:rPr>
                <w:rFonts w:asciiTheme="minorHAnsi" w:eastAsia="Calibri" w:hAnsiTheme="minorHAnsi" w:cs="Arial"/>
                <w:b/>
                <w:sz w:val="22"/>
                <w:szCs w:val="22"/>
              </w:rPr>
              <w:t xml:space="preserve"> </w:t>
            </w:r>
          </w:p>
        </w:tc>
        <w:tc>
          <w:tcPr>
            <w:tcW w:w="2409" w:type="dxa"/>
          </w:tcPr>
          <w:p w14:paraId="725BF0FB" w14:textId="77777777" w:rsidR="001D1891" w:rsidRPr="00A52B57" w:rsidRDefault="001D1891" w:rsidP="0038133A">
            <w:pPr>
              <w:rPr>
                <w:rFonts w:asciiTheme="minorHAnsi" w:eastAsia="Calibri" w:hAnsiTheme="minorHAnsi" w:cs="Arial"/>
                <w:b/>
                <w:sz w:val="22"/>
                <w:szCs w:val="22"/>
              </w:rPr>
            </w:pPr>
          </w:p>
        </w:tc>
      </w:tr>
      <w:tr w:rsidR="00BE6D09" w:rsidRPr="00A52B57" w14:paraId="4F8D96BA" w14:textId="77777777" w:rsidTr="0038133A">
        <w:tc>
          <w:tcPr>
            <w:tcW w:w="2938" w:type="dxa"/>
          </w:tcPr>
          <w:p w14:paraId="39884829" w14:textId="77777777" w:rsidR="00BE6D09" w:rsidRDefault="005D2110" w:rsidP="0038133A">
            <w:pPr>
              <w:rPr>
                <w:rFonts w:asciiTheme="minorHAnsi" w:eastAsia="Calibri" w:hAnsiTheme="minorHAnsi" w:cs="Arial"/>
                <w:b/>
                <w:sz w:val="22"/>
                <w:szCs w:val="22"/>
              </w:rPr>
            </w:pPr>
            <w:r w:rsidRPr="00A52B57">
              <w:rPr>
                <w:rFonts w:asciiTheme="minorHAnsi" w:eastAsia="Calibri" w:hAnsiTheme="minorHAnsi" w:cs="Arial"/>
                <w:b/>
                <w:sz w:val="22"/>
                <w:szCs w:val="22"/>
              </w:rPr>
              <w:t>Governor Services</w:t>
            </w:r>
          </w:p>
          <w:p w14:paraId="3C451294" w14:textId="77777777" w:rsidR="00384FB0" w:rsidRPr="00A52B57" w:rsidRDefault="00384FB0" w:rsidP="0038133A">
            <w:pPr>
              <w:rPr>
                <w:rFonts w:asciiTheme="minorHAnsi" w:eastAsia="Calibri" w:hAnsiTheme="minorHAnsi" w:cs="Arial"/>
                <w:b/>
                <w:sz w:val="22"/>
                <w:szCs w:val="22"/>
              </w:rPr>
            </w:pPr>
          </w:p>
        </w:tc>
        <w:tc>
          <w:tcPr>
            <w:tcW w:w="4576" w:type="dxa"/>
          </w:tcPr>
          <w:p w14:paraId="40E68EC2" w14:textId="77777777" w:rsidR="00BE6D09" w:rsidRPr="00A52B57" w:rsidRDefault="00BE6D09" w:rsidP="0038133A">
            <w:pPr>
              <w:rPr>
                <w:rFonts w:asciiTheme="minorHAnsi" w:eastAsia="Calibri" w:hAnsiTheme="minorHAnsi" w:cs="Arial"/>
                <w:b/>
                <w:sz w:val="22"/>
                <w:szCs w:val="22"/>
              </w:rPr>
            </w:pPr>
          </w:p>
        </w:tc>
        <w:tc>
          <w:tcPr>
            <w:tcW w:w="2409" w:type="dxa"/>
          </w:tcPr>
          <w:p w14:paraId="67FF7DE5" w14:textId="77777777" w:rsidR="00BE6D09" w:rsidRPr="00A52B57" w:rsidRDefault="00BE6D09" w:rsidP="0038133A">
            <w:pPr>
              <w:rPr>
                <w:rFonts w:asciiTheme="minorHAnsi" w:eastAsia="Calibri" w:hAnsiTheme="minorHAnsi" w:cs="Arial"/>
                <w:b/>
                <w:sz w:val="22"/>
                <w:szCs w:val="22"/>
              </w:rPr>
            </w:pPr>
          </w:p>
        </w:tc>
      </w:tr>
    </w:tbl>
    <w:p w14:paraId="05DC43ED" w14:textId="77777777" w:rsidR="001D1891" w:rsidRPr="00A52B57" w:rsidRDefault="001D1891" w:rsidP="0038133A">
      <w:pPr>
        <w:pStyle w:val="Heading1"/>
        <w:rPr>
          <w:rFonts w:asciiTheme="minorHAnsi" w:eastAsia="Calibri" w:hAnsiTheme="minorHAnsi" w:cs="Arial"/>
          <w:sz w:val="22"/>
          <w:szCs w:val="22"/>
        </w:rPr>
      </w:pPr>
    </w:p>
    <w:p w14:paraId="6E269337" w14:textId="77777777" w:rsidR="00384FB0" w:rsidRDefault="00384FB0" w:rsidP="0038133A">
      <w:pPr>
        <w:pStyle w:val="Heading1"/>
        <w:ind w:left="-284" w:right="-739"/>
        <w:rPr>
          <w:rFonts w:asciiTheme="minorHAnsi" w:eastAsia="Calibri" w:hAnsiTheme="minorHAnsi"/>
          <w:sz w:val="22"/>
          <w:szCs w:val="22"/>
        </w:rPr>
        <w:sectPr w:rsidR="00384FB0" w:rsidSect="00035570">
          <w:pgSz w:w="11906" w:h="16838"/>
          <w:pgMar w:top="1644" w:right="1361" w:bottom="851" w:left="1361" w:header="425" w:footer="255" w:gutter="0"/>
          <w:cols w:space="708"/>
          <w:titlePg/>
          <w:docGrid w:linePitch="360"/>
        </w:sectPr>
      </w:pPr>
    </w:p>
    <w:p w14:paraId="58EAA70E" w14:textId="77777777" w:rsidR="001D1891" w:rsidRPr="00A52B57" w:rsidRDefault="001D1891" w:rsidP="0038133A">
      <w:pPr>
        <w:pStyle w:val="Heading1"/>
        <w:shd w:val="clear" w:color="auto" w:fill="EAF1DD" w:themeFill="accent3" w:themeFillTint="33"/>
        <w:ind w:left="-284" w:right="-314"/>
        <w:rPr>
          <w:rFonts w:asciiTheme="minorHAnsi" w:hAnsiTheme="minorHAnsi"/>
          <w:color w:val="000000"/>
          <w:sz w:val="22"/>
          <w:szCs w:val="22"/>
          <w:lang w:val="en-US"/>
        </w:rPr>
      </w:pPr>
      <w:bookmarkStart w:id="22" w:name="_Toc489878417"/>
      <w:bookmarkStart w:id="23" w:name="_Toc418776079"/>
      <w:bookmarkStart w:id="24" w:name="_Toc421701859"/>
      <w:r w:rsidRPr="00A52B57">
        <w:rPr>
          <w:rFonts w:asciiTheme="minorHAnsi" w:eastAsia="Calibri" w:hAnsiTheme="minorHAnsi"/>
          <w:sz w:val="22"/>
          <w:szCs w:val="22"/>
        </w:rPr>
        <w:t>EXTRACTS FROM: SCHOOL INS</w:t>
      </w:r>
      <w:r w:rsidR="00D41F90" w:rsidRPr="00A52B57">
        <w:rPr>
          <w:rFonts w:asciiTheme="minorHAnsi" w:eastAsia="Calibri" w:hAnsiTheme="minorHAnsi"/>
          <w:sz w:val="22"/>
          <w:szCs w:val="22"/>
        </w:rPr>
        <w:t>PECTION HANDBOOK (SEPTEMBER 2019</w:t>
      </w:r>
      <w:r w:rsidRPr="00A52B57">
        <w:rPr>
          <w:rFonts w:asciiTheme="minorHAnsi" w:eastAsia="Calibri" w:hAnsiTheme="minorHAnsi"/>
          <w:sz w:val="22"/>
          <w:szCs w:val="22"/>
        </w:rPr>
        <w:t>)</w:t>
      </w:r>
      <w:bookmarkEnd w:id="22"/>
    </w:p>
    <w:p w14:paraId="3D17AA83" w14:textId="77777777" w:rsidR="00384FB0" w:rsidRDefault="00384FB0" w:rsidP="0038133A">
      <w:pPr>
        <w:ind w:left="-284" w:right="-314"/>
        <w:rPr>
          <w:rFonts w:asciiTheme="minorHAnsi" w:hAnsiTheme="minorHAnsi" w:cs="Arial"/>
          <w:b/>
          <w:sz w:val="22"/>
          <w:szCs w:val="22"/>
          <w:lang w:eastAsia="en-GB"/>
        </w:rPr>
      </w:pPr>
    </w:p>
    <w:p w14:paraId="4FF5490B" w14:textId="77777777" w:rsidR="001D1891" w:rsidRPr="00A52B57" w:rsidRDefault="001D1891" w:rsidP="0038133A">
      <w:pPr>
        <w:ind w:left="-284" w:right="-314"/>
        <w:rPr>
          <w:rFonts w:asciiTheme="minorHAnsi" w:hAnsiTheme="minorHAnsi" w:cs="Arial"/>
          <w:b/>
          <w:sz w:val="22"/>
          <w:szCs w:val="22"/>
          <w:lang w:eastAsia="en-GB"/>
        </w:rPr>
      </w:pPr>
      <w:r w:rsidRPr="00A52B57">
        <w:rPr>
          <w:rFonts w:asciiTheme="minorHAnsi" w:hAnsiTheme="minorHAnsi" w:cs="Arial"/>
          <w:b/>
          <w:sz w:val="22"/>
          <w:szCs w:val="22"/>
          <w:lang w:eastAsia="en-GB"/>
        </w:rPr>
        <w:t>Annex 1 - Safeguarding Requirements for Leaders and Managers</w:t>
      </w:r>
      <w:bookmarkEnd w:id="23"/>
      <w:bookmarkEnd w:id="24"/>
      <w:r w:rsidRPr="00A52B57">
        <w:rPr>
          <w:rFonts w:asciiTheme="minorHAnsi" w:hAnsiTheme="minorHAnsi" w:cs="Arial"/>
          <w:b/>
          <w:sz w:val="22"/>
          <w:szCs w:val="22"/>
          <w:lang w:eastAsia="en-GB"/>
        </w:rPr>
        <w:t xml:space="preserve"> </w:t>
      </w:r>
    </w:p>
    <w:p w14:paraId="10000297" w14:textId="77777777" w:rsidR="001D1891" w:rsidRPr="00A52B57" w:rsidRDefault="001D1891" w:rsidP="0038133A">
      <w:pPr>
        <w:spacing w:after="240"/>
        <w:ind w:left="-284" w:right="-314"/>
        <w:rPr>
          <w:rFonts w:asciiTheme="minorHAnsi" w:hAnsiTheme="minorHAnsi" w:cs="Arial"/>
          <w:color w:val="000000"/>
          <w:sz w:val="22"/>
          <w:szCs w:val="22"/>
        </w:rPr>
      </w:pPr>
      <w:r w:rsidRPr="00A52B57">
        <w:rPr>
          <w:rFonts w:asciiTheme="minorHAnsi" w:hAnsiTheme="minorHAnsi" w:cs="Arial"/>
          <w:color w:val="000000"/>
          <w:sz w:val="22"/>
          <w:szCs w:val="22"/>
        </w:rPr>
        <w:t xml:space="preserve">Governing bodies, registered providers, proprietors and management committees must ensure that they comply with their safeguarding duties under legislation. They must ensure that the policies, procedures and training in their early years settings, schools or colleges are effective and comply with the law at all times. </w:t>
      </w:r>
    </w:p>
    <w:p w14:paraId="6B701B4B" w14:textId="77777777" w:rsidR="001D1891" w:rsidRPr="00A52B57" w:rsidRDefault="001D1891" w:rsidP="0038133A">
      <w:pPr>
        <w:spacing w:after="240"/>
        <w:ind w:left="-284" w:right="-314"/>
        <w:rPr>
          <w:rFonts w:asciiTheme="minorHAnsi" w:hAnsiTheme="minorHAnsi" w:cs="Arial"/>
          <w:color w:val="000000"/>
          <w:sz w:val="22"/>
          <w:szCs w:val="22"/>
        </w:rPr>
      </w:pPr>
      <w:r w:rsidRPr="00A52B57">
        <w:rPr>
          <w:rFonts w:asciiTheme="minorHAnsi" w:hAnsiTheme="minorHAnsi" w:cs="Arial"/>
          <w:color w:val="000000"/>
          <w:sz w:val="22"/>
          <w:szCs w:val="22"/>
        </w:rPr>
        <w:t xml:space="preserve">The responsibilities placed on governing bodies, registered providers, proprietors and management committees include: </w:t>
      </w:r>
    </w:p>
    <w:p w14:paraId="46D3EE2D" w14:textId="670788C9"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sz w:val="22"/>
          <w:szCs w:val="22"/>
        </w:rPr>
        <w:t>T</w:t>
      </w:r>
      <w:r w:rsidR="001D1891" w:rsidRPr="00FF5CF3">
        <w:rPr>
          <w:rFonts w:asciiTheme="minorHAnsi" w:hAnsiTheme="minorHAnsi" w:cs="Arial"/>
          <w:sz w:val="22"/>
          <w:szCs w:val="22"/>
        </w:rPr>
        <w:t>heir</w:t>
      </w:r>
      <w:r w:rsidR="001D1891" w:rsidRPr="00A52B57">
        <w:rPr>
          <w:rFonts w:asciiTheme="minorHAnsi" w:hAnsiTheme="minorHAnsi" w:cs="Arial"/>
          <w:color w:val="000000"/>
          <w:sz w:val="22"/>
          <w:szCs w:val="22"/>
        </w:rPr>
        <w:t xml:space="preserve"> </w:t>
      </w:r>
      <w:r w:rsidR="001D1891" w:rsidRPr="00384FB0">
        <w:rPr>
          <w:rFonts w:asciiTheme="minorHAnsi" w:hAnsiTheme="minorHAnsi" w:cs="Arial"/>
          <w:sz w:val="22"/>
          <w:szCs w:val="22"/>
        </w:rPr>
        <w:t>contribution</w:t>
      </w:r>
      <w:r w:rsidR="001D1891" w:rsidRPr="00A52B57">
        <w:rPr>
          <w:rFonts w:asciiTheme="minorHAnsi" w:hAnsiTheme="minorHAnsi" w:cs="Arial"/>
          <w:color w:val="000000"/>
          <w:sz w:val="22"/>
          <w:szCs w:val="22"/>
        </w:rPr>
        <w:t xml:space="preserve"> to inter-agency working to support children and learners who have additional needs</w:t>
      </w:r>
    </w:p>
    <w:p w14:paraId="4B651DC5" w14:textId="27177DA2"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color w:val="000000"/>
          <w:sz w:val="22"/>
          <w:szCs w:val="22"/>
        </w:rPr>
        <w:t>H</w:t>
      </w:r>
      <w:r w:rsidR="001D1891" w:rsidRPr="00A52B57">
        <w:rPr>
          <w:rFonts w:asciiTheme="minorHAnsi" w:hAnsiTheme="minorHAnsi" w:cs="Arial"/>
          <w:color w:val="000000"/>
          <w:sz w:val="22"/>
          <w:szCs w:val="22"/>
        </w:rPr>
        <w:t xml:space="preserve">aving due </w:t>
      </w:r>
      <w:r w:rsidR="001D1891" w:rsidRPr="00384FB0">
        <w:rPr>
          <w:rFonts w:asciiTheme="minorHAnsi" w:hAnsiTheme="minorHAnsi" w:cs="Arial"/>
          <w:sz w:val="22"/>
          <w:szCs w:val="22"/>
        </w:rPr>
        <w:t>regard</w:t>
      </w:r>
      <w:r w:rsidR="001D1891" w:rsidRPr="00A52B57">
        <w:rPr>
          <w:rFonts w:asciiTheme="minorHAnsi" w:hAnsiTheme="minorHAnsi" w:cs="Arial"/>
          <w:color w:val="000000"/>
          <w:sz w:val="22"/>
          <w:szCs w:val="22"/>
        </w:rPr>
        <w:t xml:space="preserve"> to the need to prevent people from being drawn into terrorism in accordance with </w:t>
      </w:r>
      <w:r w:rsidR="001D1891" w:rsidRPr="00FF5CF3">
        <w:rPr>
          <w:rFonts w:asciiTheme="minorHAnsi" w:hAnsiTheme="minorHAnsi" w:cs="Arial"/>
          <w:sz w:val="22"/>
          <w:szCs w:val="22"/>
        </w:rPr>
        <w:t>the</w:t>
      </w:r>
      <w:r w:rsidR="001D1891" w:rsidRPr="00A52B57">
        <w:rPr>
          <w:rFonts w:asciiTheme="minorHAnsi" w:hAnsiTheme="minorHAnsi" w:cs="Arial"/>
          <w:color w:val="000000"/>
          <w:sz w:val="22"/>
          <w:szCs w:val="22"/>
        </w:rPr>
        <w:t xml:space="preserve"> Counter-Terrorism and Security Act 2015</w:t>
      </w:r>
    </w:p>
    <w:p w14:paraId="0133FE37" w14:textId="4B3B77EF"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color w:val="000000"/>
          <w:sz w:val="22"/>
          <w:szCs w:val="22"/>
        </w:rPr>
        <w:t>C</w:t>
      </w:r>
      <w:r w:rsidR="001D1891" w:rsidRPr="00A52B57">
        <w:rPr>
          <w:rFonts w:asciiTheme="minorHAnsi" w:hAnsiTheme="minorHAnsi" w:cs="Arial"/>
          <w:color w:val="000000"/>
          <w:sz w:val="22"/>
          <w:szCs w:val="22"/>
        </w:rPr>
        <w:t xml:space="preserve">arrying </w:t>
      </w:r>
      <w:r w:rsidR="001D1891" w:rsidRPr="00384FB0">
        <w:rPr>
          <w:rFonts w:asciiTheme="minorHAnsi" w:hAnsiTheme="minorHAnsi" w:cs="Arial"/>
          <w:sz w:val="22"/>
          <w:szCs w:val="22"/>
        </w:rPr>
        <w:t>out</w:t>
      </w:r>
      <w:r w:rsidR="001D1891" w:rsidRPr="00A52B57">
        <w:rPr>
          <w:rFonts w:asciiTheme="minorHAnsi" w:hAnsiTheme="minorHAnsi" w:cs="Arial"/>
          <w:color w:val="000000"/>
          <w:sz w:val="22"/>
          <w:szCs w:val="22"/>
        </w:rPr>
        <w:t xml:space="preserve"> reasonable checks, for example for links with extremism, on all visitors who are intending to work with children, learners and/or staff or to address assemblies</w:t>
      </w:r>
    </w:p>
    <w:p w14:paraId="42AC29D2" w14:textId="4374DB9F"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color w:val="000000"/>
          <w:sz w:val="22"/>
          <w:szCs w:val="22"/>
        </w:rPr>
        <w:t>E</w:t>
      </w:r>
      <w:r w:rsidR="001D1891" w:rsidRPr="00A52B57">
        <w:rPr>
          <w:rFonts w:asciiTheme="minorHAnsi" w:hAnsiTheme="minorHAnsi" w:cs="Arial"/>
          <w:color w:val="000000"/>
          <w:sz w:val="22"/>
          <w:szCs w:val="22"/>
        </w:rPr>
        <w:t xml:space="preserve">nsuring </w:t>
      </w:r>
      <w:r w:rsidR="001D1891" w:rsidRPr="00384FB0">
        <w:rPr>
          <w:rFonts w:asciiTheme="minorHAnsi" w:hAnsiTheme="minorHAnsi" w:cs="Arial"/>
          <w:sz w:val="22"/>
          <w:szCs w:val="22"/>
        </w:rPr>
        <w:t>that</w:t>
      </w:r>
      <w:r w:rsidR="001D1891" w:rsidRPr="00A52B57">
        <w:rPr>
          <w:rFonts w:asciiTheme="minorHAnsi" w:hAnsiTheme="minorHAnsi" w:cs="Arial"/>
          <w:color w:val="000000"/>
          <w:sz w:val="22"/>
          <w:szCs w:val="22"/>
        </w:rPr>
        <w:t xml:space="preserve"> an effective child protection policy is in place, together with a staff behaviour policy, where </w:t>
      </w:r>
      <w:r w:rsidR="001D1891" w:rsidRPr="00FF5CF3">
        <w:rPr>
          <w:rFonts w:asciiTheme="minorHAnsi" w:hAnsiTheme="minorHAnsi" w:cs="Arial"/>
          <w:sz w:val="22"/>
          <w:szCs w:val="22"/>
        </w:rPr>
        <w:t>applicable</w:t>
      </w:r>
    </w:p>
    <w:p w14:paraId="61CD2CB6" w14:textId="751A4DC2"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sz w:val="22"/>
          <w:szCs w:val="22"/>
        </w:rPr>
        <w:t>A</w:t>
      </w:r>
      <w:r w:rsidR="001D1891" w:rsidRPr="00384FB0">
        <w:rPr>
          <w:rFonts w:asciiTheme="minorHAnsi" w:hAnsiTheme="minorHAnsi" w:cs="Arial"/>
          <w:sz w:val="22"/>
          <w:szCs w:val="22"/>
        </w:rPr>
        <w:t>ppointing</w:t>
      </w:r>
      <w:r w:rsidR="001D1891" w:rsidRPr="00A52B57">
        <w:rPr>
          <w:rFonts w:asciiTheme="minorHAnsi" w:hAnsiTheme="minorHAnsi" w:cs="Arial"/>
          <w:color w:val="000000"/>
          <w:sz w:val="22"/>
          <w:szCs w:val="22"/>
        </w:rPr>
        <w:t xml:space="preserve"> a designated safeguarding lead and, in schools and colleges, ensuring that they should undergo child protection training every two years</w:t>
      </w:r>
    </w:p>
    <w:p w14:paraId="17393C1A" w14:textId="0D25F401"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sz w:val="22"/>
          <w:szCs w:val="22"/>
        </w:rPr>
        <w:t>P</w:t>
      </w:r>
      <w:r w:rsidR="001D1891" w:rsidRPr="00384FB0">
        <w:rPr>
          <w:rFonts w:asciiTheme="minorHAnsi" w:hAnsiTheme="minorHAnsi" w:cs="Arial"/>
          <w:sz w:val="22"/>
          <w:szCs w:val="22"/>
        </w:rPr>
        <w:t>rioritising</w:t>
      </w:r>
      <w:r w:rsidR="001D1891" w:rsidRPr="00A52B57">
        <w:rPr>
          <w:rFonts w:asciiTheme="minorHAnsi" w:hAnsiTheme="minorHAnsi" w:cs="Arial"/>
          <w:color w:val="000000"/>
          <w:sz w:val="22"/>
          <w:szCs w:val="22"/>
        </w:rPr>
        <w:t xml:space="preserve"> the welfare of children and learners and creating a culture where staff are confident to </w:t>
      </w:r>
      <w:r w:rsidR="001D1891" w:rsidRPr="00FF5CF3">
        <w:rPr>
          <w:rFonts w:asciiTheme="minorHAnsi" w:hAnsiTheme="minorHAnsi" w:cs="Arial"/>
          <w:sz w:val="22"/>
          <w:szCs w:val="22"/>
        </w:rPr>
        <w:t>challenge</w:t>
      </w:r>
      <w:r w:rsidR="001D1891" w:rsidRPr="00A52B57">
        <w:rPr>
          <w:rFonts w:asciiTheme="minorHAnsi" w:hAnsiTheme="minorHAnsi" w:cs="Arial"/>
          <w:color w:val="000000"/>
          <w:sz w:val="22"/>
          <w:szCs w:val="22"/>
        </w:rPr>
        <w:t xml:space="preserve"> senior leaders over any safeguarding concerns</w:t>
      </w:r>
    </w:p>
    <w:p w14:paraId="09C38033" w14:textId="77777777" w:rsidR="001D1891" w:rsidRPr="00A52B57" w:rsidRDefault="001D1891" w:rsidP="00B42638">
      <w:pPr>
        <w:pStyle w:val="ListParagraph"/>
        <w:numPr>
          <w:ilvl w:val="0"/>
          <w:numId w:val="21"/>
        </w:numPr>
        <w:ind w:right="-314"/>
        <w:rPr>
          <w:rFonts w:asciiTheme="minorHAnsi" w:hAnsiTheme="minorHAnsi" w:cs="Arial"/>
          <w:color w:val="000000"/>
          <w:sz w:val="22"/>
          <w:szCs w:val="22"/>
        </w:rPr>
      </w:pPr>
      <w:r w:rsidRPr="00A52B57">
        <w:rPr>
          <w:rFonts w:asciiTheme="minorHAnsi" w:hAnsiTheme="minorHAnsi" w:cs="Arial"/>
          <w:color w:val="000000"/>
          <w:sz w:val="22"/>
          <w:szCs w:val="22"/>
        </w:rPr>
        <w:t xml:space="preserve">Making </w:t>
      </w:r>
      <w:r w:rsidRPr="00384FB0">
        <w:rPr>
          <w:rFonts w:asciiTheme="minorHAnsi" w:hAnsiTheme="minorHAnsi" w:cs="Arial"/>
          <w:sz w:val="22"/>
          <w:szCs w:val="22"/>
        </w:rPr>
        <w:t>sure</w:t>
      </w:r>
      <w:r w:rsidRPr="00A52B57">
        <w:rPr>
          <w:rFonts w:asciiTheme="minorHAnsi" w:hAnsiTheme="minorHAnsi" w:cs="Arial"/>
          <w:color w:val="000000"/>
          <w:sz w:val="22"/>
          <w:szCs w:val="22"/>
        </w:rPr>
        <w:t xml:space="preserve"> that children and learners are taught how to keep themselves safe. </w:t>
      </w:r>
    </w:p>
    <w:p w14:paraId="2C19D455" w14:textId="040E8CD4" w:rsidR="001D1891" w:rsidRPr="00A52B57" w:rsidRDefault="001D1891" w:rsidP="00B42638">
      <w:pPr>
        <w:pStyle w:val="ListParagraph"/>
        <w:numPr>
          <w:ilvl w:val="0"/>
          <w:numId w:val="21"/>
        </w:numPr>
        <w:ind w:right="-314"/>
        <w:rPr>
          <w:rFonts w:asciiTheme="minorHAnsi" w:hAnsiTheme="minorHAnsi" w:cs="Arial"/>
          <w:color w:val="000000"/>
          <w:sz w:val="22"/>
          <w:szCs w:val="22"/>
        </w:rPr>
      </w:pPr>
      <w:r w:rsidRPr="00384FB0">
        <w:rPr>
          <w:rFonts w:asciiTheme="minorHAnsi" w:hAnsiTheme="minorHAnsi" w:cs="Arial"/>
          <w:sz w:val="22"/>
          <w:szCs w:val="22"/>
        </w:rPr>
        <w:t>Governing</w:t>
      </w:r>
      <w:r w:rsidRPr="00A52B57">
        <w:rPr>
          <w:rFonts w:asciiTheme="minorHAnsi" w:hAnsiTheme="minorHAnsi" w:cs="Arial"/>
          <w:color w:val="000000"/>
          <w:sz w:val="22"/>
          <w:szCs w:val="22"/>
        </w:rPr>
        <w:t xml:space="preserve"> bodies, registered providers, proprietors and management committees should prevent people who pose a risk of harm from working with children or learners by</w:t>
      </w:r>
      <w:r w:rsidR="003E3348">
        <w:rPr>
          <w:rFonts w:asciiTheme="minorHAnsi" w:hAnsiTheme="minorHAnsi" w:cs="Arial"/>
          <w:color w:val="000000"/>
          <w:sz w:val="22"/>
          <w:szCs w:val="22"/>
        </w:rPr>
        <w:t>;</w:t>
      </w:r>
      <w:r w:rsidRPr="00A52B57">
        <w:rPr>
          <w:rFonts w:asciiTheme="minorHAnsi" w:hAnsiTheme="minorHAnsi" w:cs="Arial"/>
          <w:color w:val="000000"/>
          <w:sz w:val="22"/>
          <w:szCs w:val="22"/>
        </w:rPr>
        <w:t xml:space="preserve"> </w:t>
      </w:r>
    </w:p>
    <w:p w14:paraId="75F3965E" w14:textId="3D3D58EA"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sz w:val="22"/>
          <w:szCs w:val="22"/>
        </w:rPr>
        <w:t>A</w:t>
      </w:r>
      <w:r w:rsidR="001D1891" w:rsidRPr="00FF5CF3">
        <w:rPr>
          <w:rFonts w:asciiTheme="minorHAnsi" w:hAnsiTheme="minorHAnsi" w:cs="Arial"/>
          <w:sz w:val="22"/>
          <w:szCs w:val="22"/>
        </w:rPr>
        <w:t>dhering</w:t>
      </w:r>
      <w:r w:rsidR="001D1891" w:rsidRPr="00A52B57">
        <w:rPr>
          <w:rFonts w:asciiTheme="minorHAnsi" w:hAnsiTheme="minorHAnsi" w:cs="Arial"/>
          <w:color w:val="000000"/>
          <w:sz w:val="22"/>
          <w:szCs w:val="22"/>
        </w:rPr>
        <w:t xml:space="preserve"> to statutory responsibilities to check staff who work with children and learners</w:t>
      </w:r>
    </w:p>
    <w:p w14:paraId="1CDC9E05" w14:textId="7588CFD0"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sz w:val="22"/>
          <w:szCs w:val="22"/>
        </w:rPr>
        <w:t>T</w:t>
      </w:r>
      <w:r w:rsidR="001D1891" w:rsidRPr="00FF5CF3">
        <w:rPr>
          <w:rFonts w:asciiTheme="minorHAnsi" w:hAnsiTheme="minorHAnsi" w:cs="Arial"/>
          <w:sz w:val="22"/>
          <w:szCs w:val="22"/>
        </w:rPr>
        <w:t>aking</w:t>
      </w:r>
      <w:r w:rsidR="001D1891" w:rsidRPr="00A52B57">
        <w:rPr>
          <w:rFonts w:asciiTheme="minorHAnsi" w:hAnsiTheme="minorHAnsi" w:cs="Arial"/>
          <w:color w:val="000000"/>
          <w:sz w:val="22"/>
          <w:szCs w:val="22"/>
        </w:rPr>
        <w:t xml:space="preserve"> proportionate decisions on whether to ask for checks beyond those that are required</w:t>
      </w:r>
    </w:p>
    <w:p w14:paraId="56A6E1AF" w14:textId="1C99515B"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sz w:val="22"/>
          <w:szCs w:val="22"/>
        </w:rPr>
        <w:t>E</w:t>
      </w:r>
      <w:r w:rsidR="001D1891" w:rsidRPr="00FF5CF3">
        <w:rPr>
          <w:rFonts w:asciiTheme="minorHAnsi" w:hAnsiTheme="minorHAnsi" w:cs="Arial"/>
          <w:sz w:val="22"/>
          <w:szCs w:val="22"/>
        </w:rPr>
        <w:t>nsuring</w:t>
      </w:r>
      <w:r w:rsidR="001D1891" w:rsidRPr="00A52B57">
        <w:rPr>
          <w:rFonts w:asciiTheme="minorHAnsi" w:hAnsiTheme="minorHAnsi" w:cs="Arial"/>
          <w:color w:val="000000"/>
          <w:sz w:val="22"/>
          <w:szCs w:val="22"/>
        </w:rPr>
        <w:t xml:space="preserve"> that volunteers are appropriately supervised</w:t>
      </w:r>
    </w:p>
    <w:p w14:paraId="5B2CD56F" w14:textId="40D2CE06"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sz w:val="22"/>
          <w:szCs w:val="22"/>
        </w:rPr>
        <w:t>M</w:t>
      </w:r>
      <w:r w:rsidR="001D1891" w:rsidRPr="00FF5CF3">
        <w:rPr>
          <w:rFonts w:asciiTheme="minorHAnsi" w:hAnsiTheme="minorHAnsi" w:cs="Arial"/>
          <w:sz w:val="22"/>
          <w:szCs w:val="22"/>
        </w:rPr>
        <w:t>aking</w:t>
      </w:r>
      <w:r w:rsidR="001D1891" w:rsidRPr="00A52B57">
        <w:rPr>
          <w:rFonts w:asciiTheme="minorHAnsi" w:hAnsiTheme="minorHAnsi" w:cs="Arial"/>
          <w:color w:val="000000"/>
          <w:sz w:val="22"/>
          <w:szCs w:val="22"/>
        </w:rPr>
        <w:t xml:space="preserve"> sure that, in relation to maintained schools, at least one person on any appointment panel has </w:t>
      </w:r>
      <w:r w:rsidR="001D1891" w:rsidRPr="00FF5CF3">
        <w:rPr>
          <w:rFonts w:asciiTheme="minorHAnsi" w:hAnsiTheme="minorHAnsi" w:cs="Arial"/>
          <w:sz w:val="22"/>
          <w:szCs w:val="22"/>
        </w:rPr>
        <w:t>undertaken</w:t>
      </w:r>
      <w:r w:rsidR="001D1891" w:rsidRPr="00A52B57">
        <w:rPr>
          <w:rFonts w:asciiTheme="minorHAnsi" w:hAnsiTheme="minorHAnsi" w:cs="Arial"/>
          <w:color w:val="000000"/>
          <w:sz w:val="22"/>
          <w:szCs w:val="22"/>
        </w:rPr>
        <w:t xml:space="preserve"> </w:t>
      </w:r>
      <w:r w:rsidR="001D1891" w:rsidRPr="00384FB0">
        <w:rPr>
          <w:rFonts w:asciiTheme="minorHAnsi" w:hAnsiTheme="minorHAnsi" w:cs="Arial"/>
          <w:sz w:val="22"/>
          <w:szCs w:val="22"/>
        </w:rPr>
        <w:t>safer</w:t>
      </w:r>
      <w:r w:rsidR="001D1891" w:rsidRPr="00A52B57">
        <w:rPr>
          <w:rFonts w:asciiTheme="minorHAnsi" w:hAnsiTheme="minorHAnsi" w:cs="Arial"/>
          <w:color w:val="000000"/>
          <w:sz w:val="22"/>
          <w:szCs w:val="22"/>
        </w:rPr>
        <w:t xml:space="preserve"> recruitment training</w:t>
      </w:r>
    </w:p>
    <w:p w14:paraId="6204DB83" w14:textId="72369E55"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sz w:val="22"/>
          <w:szCs w:val="22"/>
        </w:rPr>
        <w:t>E</w:t>
      </w:r>
      <w:r w:rsidR="001D1891" w:rsidRPr="00FF5CF3">
        <w:rPr>
          <w:rFonts w:asciiTheme="minorHAnsi" w:hAnsiTheme="minorHAnsi" w:cs="Arial"/>
          <w:sz w:val="22"/>
          <w:szCs w:val="22"/>
        </w:rPr>
        <w:t>nsuring</w:t>
      </w:r>
      <w:r w:rsidR="001D1891" w:rsidRPr="00A52B57">
        <w:rPr>
          <w:rFonts w:asciiTheme="minorHAnsi" w:hAnsiTheme="minorHAnsi" w:cs="Arial"/>
          <w:color w:val="000000"/>
          <w:sz w:val="22"/>
          <w:szCs w:val="22"/>
        </w:rPr>
        <w:t xml:space="preserve"> that there are procedures in place to handle allegations against members of staff and volunteers</w:t>
      </w:r>
    </w:p>
    <w:p w14:paraId="6F6628C6" w14:textId="34652122" w:rsidR="001D1891" w:rsidRPr="00A52B57" w:rsidRDefault="003E3348" w:rsidP="00B42638">
      <w:pPr>
        <w:pStyle w:val="ListParagraph"/>
        <w:numPr>
          <w:ilvl w:val="0"/>
          <w:numId w:val="21"/>
        </w:numPr>
        <w:ind w:right="-314"/>
        <w:rPr>
          <w:rFonts w:asciiTheme="minorHAnsi" w:hAnsiTheme="minorHAnsi" w:cs="Arial"/>
          <w:color w:val="000000"/>
          <w:sz w:val="22"/>
          <w:szCs w:val="22"/>
        </w:rPr>
      </w:pPr>
      <w:r>
        <w:rPr>
          <w:rFonts w:asciiTheme="minorHAnsi" w:hAnsiTheme="minorHAnsi" w:cs="Arial"/>
          <w:color w:val="000000"/>
          <w:sz w:val="22"/>
          <w:szCs w:val="22"/>
        </w:rPr>
        <w:t>M</w:t>
      </w:r>
      <w:r w:rsidR="001D1891" w:rsidRPr="00A52B57">
        <w:rPr>
          <w:rFonts w:asciiTheme="minorHAnsi" w:hAnsiTheme="minorHAnsi" w:cs="Arial"/>
          <w:color w:val="000000"/>
          <w:sz w:val="22"/>
          <w:szCs w:val="22"/>
        </w:rPr>
        <w:t xml:space="preserve">aking sure </w:t>
      </w:r>
      <w:r w:rsidR="001D1891" w:rsidRPr="00384FB0">
        <w:rPr>
          <w:rFonts w:asciiTheme="minorHAnsi" w:hAnsiTheme="minorHAnsi" w:cs="Arial"/>
          <w:sz w:val="22"/>
          <w:szCs w:val="22"/>
        </w:rPr>
        <w:t>that</w:t>
      </w:r>
      <w:r w:rsidR="001D1891" w:rsidRPr="00A52B57">
        <w:rPr>
          <w:rFonts w:asciiTheme="minorHAnsi" w:hAnsiTheme="minorHAnsi" w:cs="Arial"/>
          <w:color w:val="000000"/>
          <w:sz w:val="22"/>
          <w:szCs w:val="22"/>
        </w:rPr>
        <w:t xml:space="preserve"> there are procedures in place to handle allegations against other children or </w:t>
      </w:r>
      <w:r w:rsidR="001D1891" w:rsidRPr="00FF5CF3">
        <w:rPr>
          <w:rFonts w:asciiTheme="minorHAnsi" w:hAnsiTheme="minorHAnsi" w:cs="Arial"/>
          <w:sz w:val="22"/>
          <w:szCs w:val="22"/>
        </w:rPr>
        <w:t>learners</w:t>
      </w:r>
    </w:p>
    <w:p w14:paraId="3D371B42" w14:textId="77777777" w:rsidR="001D1891" w:rsidRPr="00A52B57" w:rsidRDefault="001D1891" w:rsidP="00B42638">
      <w:pPr>
        <w:pStyle w:val="ListParagraph"/>
        <w:numPr>
          <w:ilvl w:val="0"/>
          <w:numId w:val="21"/>
        </w:numPr>
        <w:ind w:right="-314"/>
        <w:rPr>
          <w:rFonts w:asciiTheme="minorHAnsi" w:hAnsiTheme="minorHAnsi" w:cs="Arial"/>
          <w:color w:val="000000"/>
          <w:sz w:val="22"/>
          <w:szCs w:val="22"/>
        </w:rPr>
      </w:pPr>
      <w:r w:rsidRPr="00A52B57">
        <w:rPr>
          <w:rFonts w:asciiTheme="minorHAnsi" w:hAnsiTheme="minorHAnsi" w:cs="Arial"/>
          <w:color w:val="000000"/>
          <w:sz w:val="22"/>
          <w:szCs w:val="22"/>
        </w:rPr>
        <w:t xml:space="preserve">Putting in </w:t>
      </w:r>
      <w:r w:rsidRPr="00384FB0">
        <w:rPr>
          <w:rFonts w:asciiTheme="minorHAnsi" w:hAnsiTheme="minorHAnsi" w:cs="Arial"/>
          <w:sz w:val="22"/>
          <w:szCs w:val="22"/>
        </w:rPr>
        <w:t>place</w:t>
      </w:r>
      <w:r w:rsidRPr="00A52B57">
        <w:rPr>
          <w:rFonts w:asciiTheme="minorHAnsi" w:hAnsiTheme="minorHAnsi" w:cs="Arial"/>
          <w:color w:val="000000"/>
          <w:sz w:val="22"/>
          <w:szCs w:val="22"/>
        </w:rPr>
        <w:t xml:space="preserve"> appropriate safeguarding responses to children and learners who go missing from early years and education settings, particularly on repeat occasions.</w:t>
      </w:r>
    </w:p>
    <w:p w14:paraId="061D790A" w14:textId="77777777" w:rsidR="00384FB0" w:rsidRDefault="00384FB0" w:rsidP="0038133A">
      <w:pPr>
        <w:tabs>
          <w:tab w:val="left" w:pos="567"/>
        </w:tabs>
        <w:spacing w:after="240"/>
        <w:ind w:left="-284" w:right="-314"/>
        <w:rPr>
          <w:rFonts w:asciiTheme="minorHAnsi" w:hAnsiTheme="minorHAnsi" w:cs="Arial"/>
          <w:color w:val="000000"/>
          <w:sz w:val="22"/>
          <w:szCs w:val="22"/>
        </w:rPr>
      </w:pPr>
    </w:p>
    <w:p w14:paraId="33B921BE" w14:textId="77777777" w:rsidR="001D1891" w:rsidRPr="00A52B57" w:rsidRDefault="001D1891" w:rsidP="0038133A">
      <w:pPr>
        <w:tabs>
          <w:tab w:val="left" w:pos="567"/>
        </w:tabs>
        <w:spacing w:after="240"/>
        <w:ind w:left="-284" w:right="-314"/>
        <w:rPr>
          <w:rFonts w:asciiTheme="minorHAnsi" w:hAnsiTheme="minorHAnsi" w:cs="Arial"/>
          <w:color w:val="000000"/>
          <w:sz w:val="22"/>
          <w:szCs w:val="22"/>
        </w:rPr>
      </w:pPr>
      <w:r w:rsidRPr="00A52B57">
        <w:rPr>
          <w:rFonts w:asciiTheme="minorHAnsi" w:hAnsiTheme="minorHAnsi" w:cs="Arial"/>
          <w:color w:val="000000"/>
          <w:sz w:val="22"/>
          <w:szCs w:val="22"/>
        </w:rPr>
        <w:t>Governing bodies, registered providers, proprietors and management committees should ensure that allegations against members of staff and volunteers are referred to the local authority’s designated officer(s) involved in the management and oversight of allegations against people who work with children.</w:t>
      </w:r>
      <w:r w:rsidRPr="00A52B57">
        <w:rPr>
          <w:rFonts w:asciiTheme="minorHAnsi" w:hAnsiTheme="minorHAnsi" w:cs="Arial"/>
          <w:color w:val="000000"/>
          <w:sz w:val="22"/>
          <w:szCs w:val="22"/>
          <w:vertAlign w:val="superscript"/>
        </w:rPr>
        <w:footnoteReference w:id="3"/>
      </w:r>
      <w:r w:rsidRPr="00A52B57">
        <w:rPr>
          <w:rFonts w:asciiTheme="minorHAnsi" w:hAnsiTheme="minorHAnsi" w:cs="Arial"/>
          <w:color w:val="000000"/>
          <w:sz w:val="22"/>
          <w:szCs w:val="22"/>
        </w:rPr>
        <w:t xml:space="preserve"> There must be procedures in place to make a referral to the Disclosure and Barring Service (DBS) if a person in regulated activity has been dismissed or removed due to safeguarding concerns or would have been removed had they not resigned. This is a legal obligation and failure to do so is a criminal offence. For example, it is a criminal offence for an employer knowingly to take on an individual in a DBS-regulated activity (such as schools or childcare) who has been barred from such an activity.</w:t>
      </w:r>
      <w:r w:rsidRPr="00A52B57" w:rsidDel="00D4107F">
        <w:rPr>
          <w:rFonts w:asciiTheme="minorHAnsi" w:hAnsiTheme="minorHAnsi" w:cs="Arial"/>
          <w:color w:val="000000"/>
          <w:sz w:val="22"/>
          <w:szCs w:val="22"/>
        </w:rPr>
        <w:t xml:space="preserve"> </w:t>
      </w:r>
      <w:r w:rsidRPr="00A52B57">
        <w:rPr>
          <w:rFonts w:asciiTheme="minorHAnsi" w:hAnsiTheme="minorHAnsi" w:cs="Arial"/>
          <w:color w:val="000000"/>
          <w:sz w:val="22"/>
          <w:szCs w:val="22"/>
        </w:rPr>
        <w:t>Governing bodies of maintained schools and proprietors of academies must appoint a designated teacher to promote the educational achievement of children who are looked after and ensure that this person has appropriate training. Governing bodies, registered providers, proprietors and management committees should ensure staff have the skills, knowledge and understanding necessary to keep looked after children safe.</w:t>
      </w:r>
    </w:p>
    <w:p w14:paraId="605036D6" w14:textId="77777777" w:rsidR="001D1891" w:rsidRPr="00A52B57" w:rsidRDefault="001D1891" w:rsidP="0038133A">
      <w:pPr>
        <w:spacing w:after="240"/>
        <w:ind w:left="-284" w:right="-314"/>
        <w:rPr>
          <w:rFonts w:asciiTheme="minorHAnsi" w:hAnsiTheme="minorHAnsi" w:cs="Arial"/>
          <w:color w:val="000000"/>
          <w:sz w:val="22"/>
          <w:szCs w:val="22"/>
        </w:rPr>
      </w:pPr>
      <w:r w:rsidRPr="00A52B57">
        <w:rPr>
          <w:rFonts w:asciiTheme="minorHAnsi" w:hAnsiTheme="minorHAnsi" w:cs="Arial"/>
          <w:color w:val="000000"/>
          <w:sz w:val="22"/>
          <w:szCs w:val="22"/>
        </w:rPr>
        <w:t xml:space="preserve">Early years providers, </w:t>
      </w:r>
      <w:r w:rsidR="00384FB0" w:rsidRPr="00A52B57">
        <w:rPr>
          <w:rFonts w:asciiTheme="minorHAnsi" w:hAnsiTheme="minorHAnsi" w:cs="Arial"/>
          <w:color w:val="000000"/>
          <w:sz w:val="22"/>
          <w:szCs w:val="22"/>
        </w:rPr>
        <w:t>schools’</w:t>
      </w:r>
      <w:r w:rsidRPr="00A52B57">
        <w:rPr>
          <w:rFonts w:asciiTheme="minorHAnsi" w:hAnsiTheme="minorHAnsi" w:cs="Arial"/>
          <w:color w:val="000000"/>
          <w:sz w:val="22"/>
          <w:szCs w:val="22"/>
        </w:rPr>
        <w:t xml:space="preserve"> leaders and further education and skills providers should create a culture of safe recruitment that includes the adoption of recruitment procedures that help deter, reject or identify people who might abuse children and learners. Governing bodies, registered providers and proprietors must act reasonably in making decisions about the suitability of prospective employees. </w:t>
      </w:r>
    </w:p>
    <w:p w14:paraId="00548E28" w14:textId="77777777" w:rsidR="001D1891" w:rsidRPr="00A52B57" w:rsidRDefault="001D1891" w:rsidP="0038133A">
      <w:pPr>
        <w:spacing w:after="240"/>
        <w:ind w:left="-284" w:right="-314"/>
        <w:rPr>
          <w:rFonts w:asciiTheme="minorHAnsi" w:hAnsiTheme="minorHAnsi" w:cs="Arial"/>
          <w:color w:val="000000"/>
          <w:sz w:val="22"/>
          <w:szCs w:val="22"/>
        </w:rPr>
      </w:pPr>
      <w:r w:rsidRPr="00A52B57">
        <w:rPr>
          <w:rFonts w:asciiTheme="minorHAnsi" w:hAnsiTheme="minorHAnsi" w:cs="Arial"/>
          <w:color w:val="000000"/>
          <w:sz w:val="22"/>
          <w:szCs w:val="22"/>
        </w:rPr>
        <w:t xml:space="preserve">It is the registered provider, proprietor or governing body’s responsibility to ensure that safe recruitment checks are carried out in line with statutory requirements, using the DfE guidance. There is no requirement to carry out retrospective checks on current staff – the necessary checks are those that were in force at the time the appointment was made. </w:t>
      </w:r>
    </w:p>
    <w:p w14:paraId="46DE42E9" w14:textId="77777777" w:rsidR="001D1891" w:rsidRPr="00A52B57" w:rsidRDefault="001D1891" w:rsidP="0038133A">
      <w:pPr>
        <w:spacing w:after="240"/>
        <w:ind w:left="-284" w:right="-314"/>
        <w:rPr>
          <w:rFonts w:asciiTheme="minorHAnsi" w:hAnsiTheme="minorHAnsi" w:cs="Arial"/>
          <w:b/>
          <w:color w:val="000000"/>
          <w:sz w:val="22"/>
          <w:szCs w:val="22"/>
        </w:rPr>
      </w:pPr>
      <w:r w:rsidRPr="00A52B57">
        <w:rPr>
          <w:rFonts w:asciiTheme="minorHAnsi" w:hAnsiTheme="minorHAnsi" w:cs="Arial"/>
          <w:color w:val="000000"/>
          <w:sz w:val="22"/>
          <w:szCs w:val="22"/>
        </w:rPr>
        <w:t xml:space="preserve">Schools and colleges </w:t>
      </w:r>
      <w:r w:rsidRPr="00A52B57">
        <w:rPr>
          <w:rFonts w:asciiTheme="minorHAnsi" w:hAnsiTheme="minorHAnsi" w:cs="Arial"/>
          <w:b/>
          <w:color w:val="000000"/>
          <w:sz w:val="22"/>
          <w:szCs w:val="22"/>
        </w:rPr>
        <w:t>must</w:t>
      </w:r>
      <w:r w:rsidRPr="00A52B57">
        <w:rPr>
          <w:rFonts w:asciiTheme="minorHAnsi" w:hAnsiTheme="minorHAnsi" w:cs="Arial"/>
          <w:color w:val="000000"/>
          <w:sz w:val="22"/>
          <w:szCs w:val="22"/>
        </w:rPr>
        <w:t xml:space="preserve"> keep a single central record. The record must cover the following people:</w:t>
      </w:r>
    </w:p>
    <w:p w14:paraId="57B9CF31" w14:textId="77777777" w:rsidR="00384FB0" w:rsidRDefault="001D1891" w:rsidP="00B42638">
      <w:pPr>
        <w:pStyle w:val="ListParagraph"/>
        <w:numPr>
          <w:ilvl w:val="0"/>
          <w:numId w:val="13"/>
        </w:numPr>
        <w:spacing w:before="120"/>
        <w:ind w:left="0" w:right="-314"/>
        <w:rPr>
          <w:rFonts w:asciiTheme="minorHAnsi" w:hAnsiTheme="minorHAnsi" w:cs="Arial"/>
          <w:color w:val="000000"/>
          <w:sz w:val="22"/>
          <w:szCs w:val="22"/>
        </w:rPr>
      </w:pPr>
      <w:r w:rsidRPr="00A52B57">
        <w:rPr>
          <w:rFonts w:asciiTheme="minorHAnsi" w:hAnsiTheme="minorHAnsi" w:cs="Arial"/>
          <w:color w:val="000000"/>
          <w:sz w:val="22"/>
          <w:szCs w:val="22"/>
        </w:rPr>
        <w:t>all staff (including supply staff) who work in the school; in colleges, this means those providing education to children and learners</w:t>
      </w:r>
    </w:p>
    <w:p w14:paraId="0E4E7E45" w14:textId="77777777" w:rsidR="00384FB0" w:rsidRDefault="001D1891" w:rsidP="00B42638">
      <w:pPr>
        <w:pStyle w:val="ListParagraph"/>
        <w:numPr>
          <w:ilvl w:val="0"/>
          <w:numId w:val="13"/>
        </w:numPr>
        <w:spacing w:before="120"/>
        <w:ind w:left="0" w:right="-314"/>
        <w:rPr>
          <w:rFonts w:asciiTheme="minorHAnsi" w:hAnsiTheme="minorHAnsi" w:cs="Arial"/>
          <w:color w:val="000000"/>
          <w:sz w:val="22"/>
          <w:szCs w:val="22"/>
        </w:rPr>
      </w:pPr>
      <w:r w:rsidRPr="00384FB0">
        <w:rPr>
          <w:rFonts w:asciiTheme="minorHAnsi" w:hAnsiTheme="minorHAnsi" w:cs="Arial"/>
          <w:color w:val="000000"/>
          <w:sz w:val="22"/>
          <w:szCs w:val="22"/>
        </w:rPr>
        <w:t>all others who work in regular contact with children in the school or college, including volunteers who have been checked</w:t>
      </w:r>
    </w:p>
    <w:p w14:paraId="744ECD05" w14:textId="0CF6450E" w:rsidR="001D1891" w:rsidRPr="00384FB0" w:rsidRDefault="00713510" w:rsidP="00B42638">
      <w:pPr>
        <w:pStyle w:val="ListParagraph"/>
        <w:numPr>
          <w:ilvl w:val="0"/>
          <w:numId w:val="13"/>
        </w:numPr>
        <w:ind w:left="0" w:right="-314"/>
        <w:rPr>
          <w:rFonts w:asciiTheme="minorHAnsi" w:hAnsiTheme="minorHAnsi" w:cs="Arial"/>
          <w:color w:val="000000"/>
          <w:sz w:val="22"/>
          <w:szCs w:val="22"/>
        </w:rPr>
      </w:pPr>
      <w:r w:rsidRPr="00384FB0">
        <w:rPr>
          <w:rFonts w:asciiTheme="minorHAnsi" w:hAnsiTheme="minorHAnsi" w:cs="Arial"/>
          <w:color w:val="000000"/>
          <w:sz w:val="22"/>
          <w:szCs w:val="22"/>
        </w:rPr>
        <w:t>For</w:t>
      </w:r>
      <w:r w:rsidR="001D1891" w:rsidRPr="00384FB0">
        <w:rPr>
          <w:rFonts w:asciiTheme="minorHAnsi" w:hAnsiTheme="minorHAnsi" w:cs="Arial"/>
          <w:color w:val="000000"/>
          <w:sz w:val="22"/>
          <w:szCs w:val="22"/>
        </w:rPr>
        <w:t xml:space="preserve"> independent schools, including academies and free schools, all members of the proprietarily body.</w:t>
      </w:r>
    </w:p>
    <w:p w14:paraId="0E1C1C40" w14:textId="77777777" w:rsidR="00384FB0" w:rsidRDefault="00384FB0" w:rsidP="0038133A">
      <w:pPr>
        <w:ind w:left="-284" w:right="-314"/>
        <w:rPr>
          <w:rFonts w:asciiTheme="minorHAnsi" w:hAnsiTheme="minorHAnsi" w:cs="Arial"/>
          <w:color w:val="000000"/>
          <w:sz w:val="22"/>
          <w:szCs w:val="22"/>
        </w:rPr>
      </w:pPr>
    </w:p>
    <w:p w14:paraId="67747839" w14:textId="77777777" w:rsidR="001D1891" w:rsidRDefault="001D1891" w:rsidP="0038133A">
      <w:pPr>
        <w:ind w:left="-284" w:right="-314"/>
        <w:rPr>
          <w:rFonts w:asciiTheme="minorHAnsi" w:hAnsiTheme="minorHAnsi" w:cs="Arial"/>
          <w:color w:val="000000"/>
          <w:sz w:val="22"/>
          <w:szCs w:val="22"/>
        </w:rPr>
      </w:pPr>
      <w:r w:rsidRPr="00A52B57">
        <w:rPr>
          <w:rFonts w:asciiTheme="minorHAnsi" w:hAnsiTheme="minorHAnsi" w:cs="Arial"/>
          <w:color w:val="000000"/>
          <w:sz w:val="22"/>
          <w:szCs w:val="22"/>
        </w:rPr>
        <w:t xml:space="preserve">Registered early years providers must keep the required information above, as set out in the ‘Statutory framework for the Early Years Foundation Stage’, although they are not required to keep this information as a single central record. </w:t>
      </w:r>
    </w:p>
    <w:p w14:paraId="7A350CA7" w14:textId="77777777" w:rsidR="009E085A" w:rsidRPr="00A52B57" w:rsidRDefault="009E085A" w:rsidP="0038133A">
      <w:pPr>
        <w:ind w:left="-284" w:right="-314"/>
        <w:rPr>
          <w:rFonts w:asciiTheme="minorHAnsi" w:hAnsiTheme="minorHAnsi" w:cs="Arial"/>
          <w:color w:val="000000"/>
          <w:sz w:val="22"/>
          <w:szCs w:val="22"/>
        </w:rPr>
      </w:pPr>
    </w:p>
    <w:p w14:paraId="60335CB9" w14:textId="77777777" w:rsidR="001D1891" w:rsidRPr="00A52B57" w:rsidRDefault="001D1891" w:rsidP="0038133A">
      <w:pPr>
        <w:spacing w:after="240"/>
        <w:ind w:left="-284" w:right="-314"/>
        <w:rPr>
          <w:rFonts w:asciiTheme="minorHAnsi" w:hAnsiTheme="minorHAnsi" w:cs="Arial"/>
          <w:color w:val="000000"/>
          <w:sz w:val="22"/>
          <w:szCs w:val="22"/>
        </w:rPr>
      </w:pPr>
      <w:r w:rsidRPr="00A52B57">
        <w:rPr>
          <w:rFonts w:asciiTheme="minorHAnsi" w:hAnsiTheme="minorHAnsi" w:cs="Arial"/>
          <w:color w:val="000000"/>
          <w:sz w:val="22"/>
          <w:szCs w:val="22"/>
        </w:rPr>
        <w:t>It is the registered provider’s or school’s responsibility to ensure that all the staff they employ in specified early or later years childcare have had the appropriate checks. This includes ensuring that staff working in early and later years settings are suitable to do so. The ‘Statutory framework for the Early Years Foundation Stage’ sets out the disqualification requirements that early years providers must meet. School inspectors should also be aware of the statutory guidance ‘Disqualification under the Childcare Act 2006’ that was issued in February 2015. This statutory guidance applies to governing bodies of maintained schools, including maintained nursery schools, and proprietors of non-maintained and independent schools (including academies and management committees of pupil referral units.</w:t>
      </w:r>
    </w:p>
    <w:p w14:paraId="2D79215D" w14:textId="77777777" w:rsidR="001D1891" w:rsidRPr="00A52B57" w:rsidRDefault="001D1891" w:rsidP="0038133A">
      <w:pPr>
        <w:spacing w:after="240"/>
        <w:ind w:left="-284" w:right="-314"/>
        <w:rPr>
          <w:rFonts w:asciiTheme="minorHAnsi" w:hAnsiTheme="minorHAnsi" w:cs="Arial"/>
          <w:color w:val="000000"/>
          <w:sz w:val="22"/>
          <w:szCs w:val="22"/>
        </w:rPr>
      </w:pPr>
      <w:r w:rsidRPr="00A52B57">
        <w:rPr>
          <w:rFonts w:asciiTheme="minorHAnsi" w:hAnsiTheme="minorHAnsi" w:cs="Arial"/>
          <w:color w:val="000000"/>
          <w:sz w:val="22"/>
          <w:szCs w:val="22"/>
        </w:rPr>
        <w:t xml:space="preserve">Governing bodies, proprietors and management committees must ensure that they are not knowingly employing a person who is disqualified under the School Staffing (England) Regulations 2009 in connection with relevant early years provision. In gathering information to make these decisions, they must ensure that they act proportionately and minimise wherever possible the intrusion into the private lives of their staff and members of their household. Disqualification also includes relevant staff working in early or later years provision or those who are directly concerned with the management of such provision who are disqualified ‘by association’. A person is automatically disqualified if they live in the same household as another person who is disqualified or in a household where a disqualified person is employed. The statutory guidance lists the categories of staff covered by the legislation. </w:t>
      </w:r>
    </w:p>
    <w:p w14:paraId="1B01C5CD" w14:textId="77777777" w:rsidR="001D1891" w:rsidRPr="00A52B57" w:rsidRDefault="001D1891" w:rsidP="0038133A">
      <w:pPr>
        <w:spacing w:after="240"/>
        <w:ind w:left="-284" w:right="-314"/>
        <w:rPr>
          <w:rFonts w:asciiTheme="minorHAnsi" w:hAnsiTheme="minorHAnsi" w:cs="Arial"/>
          <w:color w:val="000000"/>
          <w:sz w:val="22"/>
          <w:szCs w:val="22"/>
        </w:rPr>
      </w:pPr>
      <w:r w:rsidRPr="00A52B57">
        <w:rPr>
          <w:rFonts w:asciiTheme="minorHAnsi" w:hAnsiTheme="minorHAnsi" w:cs="Arial"/>
          <w:color w:val="000000"/>
          <w:sz w:val="22"/>
          <w:szCs w:val="22"/>
        </w:rPr>
        <w:t>A disqualified person may apply to Her Majesty’s Chief Inspector for a waiver of disqualification for most grounds of disqualification. Ofsted has published a factsheet setting out how to make a waiver application, which is available from the Ofsted website.</w:t>
      </w:r>
      <w:r w:rsidRPr="00A52B57">
        <w:rPr>
          <w:rFonts w:asciiTheme="minorHAnsi" w:hAnsiTheme="minorHAnsi" w:cs="Arial"/>
          <w:color w:val="000000"/>
          <w:sz w:val="22"/>
          <w:szCs w:val="22"/>
          <w:vertAlign w:val="superscript"/>
        </w:rPr>
        <w:footnoteReference w:id="4"/>
      </w:r>
    </w:p>
    <w:p w14:paraId="2E0E1B39" w14:textId="77777777" w:rsidR="00384FB0" w:rsidRDefault="00384FB0" w:rsidP="0038133A">
      <w:pPr>
        <w:pStyle w:val="Heading1"/>
        <w:ind w:left="-284" w:right="-314"/>
        <w:rPr>
          <w:rFonts w:asciiTheme="minorHAnsi" w:hAnsiTheme="minorHAnsi" w:cs="Arial"/>
          <w:sz w:val="22"/>
          <w:szCs w:val="22"/>
        </w:rPr>
        <w:sectPr w:rsidR="00384FB0" w:rsidSect="00035570">
          <w:pgSz w:w="11906" w:h="16838"/>
          <w:pgMar w:top="1644" w:right="1361" w:bottom="851" w:left="1361" w:header="425" w:footer="255" w:gutter="0"/>
          <w:cols w:space="708"/>
          <w:titlePg/>
          <w:docGrid w:linePitch="360"/>
        </w:sectPr>
      </w:pPr>
    </w:p>
    <w:p w14:paraId="6E3713B3" w14:textId="77777777" w:rsidR="001D1891" w:rsidRPr="00A52B57" w:rsidRDefault="001D1891" w:rsidP="0038133A">
      <w:pPr>
        <w:pStyle w:val="Heading1"/>
        <w:shd w:val="clear" w:color="auto" w:fill="EAF1DD" w:themeFill="accent3" w:themeFillTint="33"/>
        <w:spacing w:before="0" w:after="0"/>
        <w:ind w:left="-284" w:right="-314"/>
        <w:rPr>
          <w:rFonts w:asciiTheme="minorHAnsi" w:eastAsia="Calibri" w:hAnsiTheme="minorHAnsi" w:cs="Arial"/>
          <w:sz w:val="22"/>
          <w:szCs w:val="22"/>
        </w:rPr>
      </w:pPr>
      <w:bookmarkStart w:id="25" w:name="_Toc489878418"/>
      <w:r w:rsidRPr="00A52B57">
        <w:rPr>
          <w:rFonts w:asciiTheme="minorHAnsi" w:eastAsia="Calibri" w:hAnsiTheme="minorHAnsi" w:cs="Arial"/>
          <w:sz w:val="22"/>
          <w:szCs w:val="22"/>
        </w:rPr>
        <w:t>CASE STUDIES AND TOP TIPS FROM SAFEGUARDING GOVERNORS</w:t>
      </w:r>
      <w:bookmarkEnd w:id="25"/>
    </w:p>
    <w:p w14:paraId="51FBAA7E" w14:textId="77777777" w:rsidR="001D1891" w:rsidRPr="00A52B57" w:rsidRDefault="001D1891" w:rsidP="0038133A">
      <w:pPr>
        <w:pStyle w:val="Body"/>
        <w:ind w:left="-284" w:right="-314"/>
        <w:rPr>
          <w:rFonts w:asciiTheme="minorHAnsi" w:eastAsia="Calibri" w:hAnsiTheme="minorHAnsi" w:cs="Arial"/>
          <w:b/>
          <w:bCs/>
          <w:sz w:val="22"/>
          <w:szCs w:val="22"/>
        </w:rPr>
      </w:pPr>
    </w:p>
    <w:p w14:paraId="3EC89657" w14:textId="77777777" w:rsidR="001D1891" w:rsidRPr="00A52B57" w:rsidRDefault="001D1891" w:rsidP="0038133A">
      <w:pPr>
        <w:pStyle w:val="Body"/>
        <w:ind w:left="-284" w:right="-314"/>
        <w:rPr>
          <w:rFonts w:asciiTheme="minorHAnsi" w:eastAsia="Calibri" w:hAnsiTheme="minorHAnsi" w:cs="Arial"/>
          <w:bCs/>
          <w:sz w:val="22"/>
          <w:szCs w:val="22"/>
        </w:rPr>
      </w:pPr>
      <w:r w:rsidRPr="00A52B57">
        <w:rPr>
          <w:rFonts w:asciiTheme="minorHAnsi" w:eastAsia="Calibri" w:hAnsiTheme="minorHAnsi" w:cs="Arial"/>
          <w:bCs/>
          <w:sz w:val="22"/>
          <w:szCs w:val="22"/>
        </w:rPr>
        <w:t>We are very grateful to those governors who have provided these case reports from the work in their schools.</w:t>
      </w:r>
    </w:p>
    <w:p w14:paraId="303C5708" w14:textId="77777777" w:rsidR="001D1891" w:rsidRPr="00A52B57" w:rsidRDefault="001D1891" w:rsidP="0038133A">
      <w:pPr>
        <w:pStyle w:val="Body"/>
        <w:ind w:left="-284" w:right="-314"/>
        <w:rPr>
          <w:rFonts w:asciiTheme="minorHAnsi" w:eastAsia="Calibri" w:hAnsiTheme="minorHAnsi" w:cs="Arial"/>
          <w:bCs/>
          <w:sz w:val="22"/>
          <w:szCs w:val="22"/>
        </w:rPr>
      </w:pPr>
    </w:p>
    <w:p w14:paraId="15E39611" w14:textId="77777777" w:rsidR="001D1891" w:rsidRPr="00A52B57" w:rsidRDefault="001D1891" w:rsidP="0038133A">
      <w:pPr>
        <w:pStyle w:val="Body"/>
        <w:ind w:left="-284" w:right="-314"/>
        <w:rPr>
          <w:rFonts w:asciiTheme="minorHAnsi" w:eastAsia="Calibri" w:hAnsiTheme="minorHAnsi" w:cs="Arial"/>
          <w:b/>
          <w:bCs/>
          <w:sz w:val="22"/>
          <w:szCs w:val="22"/>
        </w:rPr>
      </w:pPr>
      <w:r w:rsidRPr="00A52B57">
        <w:rPr>
          <w:rFonts w:asciiTheme="minorHAnsi" w:eastAsia="Calibri" w:hAnsiTheme="minorHAnsi" w:cs="Arial"/>
          <w:b/>
          <w:bCs/>
          <w:sz w:val="22"/>
          <w:szCs w:val="22"/>
        </w:rPr>
        <w:t>TOP TIP 1</w:t>
      </w:r>
    </w:p>
    <w:p w14:paraId="5700BA94" w14:textId="77777777" w:rsidR="001D1891" w:rsidRPr="00A52B57" w:rsidRDefault="001D1891" w:rsidP="0038133A">
      <w:pPr>
        <w:pStyle w:val="Body"/>
        <w:ind w:left="-284" w:right="-314"/>
        <w:rPr>
          <w:rFonts w:asciiTheme="minorHAnsi" w:eastAsia="Calibri" w:hAnsiTheme="minorHAnsi" w:cs="Arial"/>
          <w:bCs/>
          <w:sz w:val="22"/>
          <w:szCs w:val="22"/>
        </w:rPr>
      </w:pPr>
      <w:r w:rsidRPr="00A52B57">
        <w:rPr>
          <w:rFonts w:asciiTheme="minorHAnsi" w:eastAsia="Calibri" w:hAnsiTheme="minorHAnsi" w:cs="Arial"/>
          <w:bCs/>
          <w:sz w:val="22"/>
          <w:szCs w:val="22"/>
        </w:rPr>
        <w:t>Keeping these types of records is good practice as they can be included within your Ofsted Inspection folder.</w:t>
      </w:r>
    </w:p>
    <w:p w14:paraId="5202A6A4" w14:textId="77777777" w:rsidR="001D1891" w:rsidRPr="00A52B57" w:rsidRDefault="001D1891" w:rsidP="0038133A">
      <w:pPr>
        <w:pStyle w:val="Body"/>
        <w:ind w:left="-284" w:right="-314"/>
        <w:rPr>
          <w:rFonts w:asciiTheme="minorHAnsi" w:eastAsia="Calibri" w:hAnsiTheme="minorHAnsi" w:cs="Arial"/>
          <w:bCs/>
          <w:sz w:val="22"/>
          <w:szCs w:val="22"/>
        </w:rPr>
      </w:pPr>
    </w:p>
    <w:p w14:paraId="4ABFCA7A" w14:textId="77777777" w:rsidR="001D1891" w:rsidRPr="00A52B57" w:rsidRDefault="001D1891" w:rsidP="0038133A">
      <w:pPr>
        <w:ind w:left="-284" w:right="-314"/>
        <w:rPr>
          <w:rFonts w:asciiTheme="minorHAnsi" w:hAnsiTheme="minorHAnsi" w:cs="Arial"/>
          <w:b/>
          <w:sz w:val="22"/>
          <w:szCs w:val="22"/>
        </w:rPr>
      </w:pPr>
      <w:r w:rsidRPr="00A52B57">
        <w:rPr>
          <w:rFonts w:asciiTheme="minorHAnsi" w:hAnsiTheme="minorHAnsi" w:cs="Arial"/>
          <w:b/>
          <w:sz w:val="22"/>
          <w:szCs w:val="22"/>
        </w:rPr>
        <w:t>TOP TIP 2 - SUGGESTIONS APPROACHES FOR TALKING WITH CHILDREN/STUDENTS</w:t>
      </w:r>
    </w:p>
    <w:p w14:paraId="3AC78F8D" w14:textId="77777777" w:rsidR="001D1891" w:rsidRPr="00A52B57" w:rsidRDefault="001D1891" w:rsidP="0038133A">
      <w:pPr>
        <w:ind w:left="-284" w:right="-314"/>
        <w:rPr>
          <w:rFonts w:asciiTheme="minorHAnsi" w:eastAsia="Times New Roman" w:hAnsiTheme="minorHAnsi" w:cs="Arial"/>
          <w:sz w:val="22"/>
          <w:szCs w:val="22"/>
        </w:rPr>
      </w:pPr>
      <w:r w:rsidRPr="00A52B57">
        <w:rPr>
          <w:rFonts w:asciiTheme="minorHAnsi" w:eastAsia="Times New Roman" w:hAnsiTheme="minorHAnsi" w:cs="Arial"/>
          <w:sz w:val="22"/>
          <w:szCs w:val="22"/>
        </w:rPr>
        <w:t>When on learning walks - ask children</w:t>
      </w:r>
    </w:p>
    <w:p w14:paraId="14DAD6E9" w14:textId="77777777" w:rsidR="00384FB0" w:rsidRPr="00384FB0" w:rsidRDefault="001D1891" w:rsidP="00B42638">
      <w:pPr>
        <w:pStyle w:val="ListParagraph"/>
        <w:numPr>
          <w:ilvl w:val="0"/>
          <w:numId w:val="27"/>
        </w:numPr>
        <w:ind w:left="142" w:right="-314"/>
        <w:rPr>
          <w:rFonts w:asciiTheme="minorHAnsi" w:hAnsiTheme="minorHAnsi" w:cs="Arial"/>
          <w:sz w:val="22"/>
          <w:szCs w:val="22"/>
        </w:rPr>
      </w:pPr>
      <w:r w:rsidRPr="00A52B57">
        <w:rPr>
          <w:rFonts w:asciiTheme="minorHAnsi" w:eastAsia="Times New Roman" w:hAnsiTheme="minorHAnsi" w:cs="Arial"/>
          <w:sz w:val="22"/>
          <w:szCs w:val="22"/>
        </w:rPr>
        <w:t xml:space="preserve">If they enjoy school. </w:t>
      </w:r>
    </w:p>
    <w:p w14:paraId="2A737573" w14:textId="77777777" w:rsidR="00384FB0" w:rsidRPr="00384FB0" w:rsidRDefault="001D1891" w:rsidP="00B42638">
      <w:pPr>
        <w:pStyle w:val="ListParagraph"/>
        <w:numPr>
          <w:ilvl w:val="0"/>
          <w:numId w:val="27"/>
        </w:numPr>
        <w:ind w:left="142" w:right="-314"/>
        <w:rPr>
          <w:rFonts w:asciiTheme="minorHAnsi" w:hAnsiTheme="minorHAnsi" w:cs="Arial"/>
          <w:sz w:val="22"/>
          <w:szCs w:val="22"/>
        </w:rPr>
      </w:pPr>
      <w:r w:rsidRPr="00384FB0">
        <w:rPr>
          <w:rFonts w:asciiTheme="minorHAnsi" w:eastAsia="Times New Roman" w:hAnsiTheme="minorHAnsi" w:cs="Arial"/>
          <w:sz w:val="22"/>
          <w:szCs w:val="22"/>
        </w:rPr>
        <w:t xml:space="preserve">Do </w:t>
      </w:r>
      <w:r w:rsidRPr="00384FB0">
        <w:rPr>
          <w:rFonts w:asciiTheme="minorHAnsi" w:hAnsiTheme="minorHAnsi" w:cs="Arial"/>
          <w:sz w:val="22"/>
          <w:szCs w:val="22"/>
        </w:rPr>
        <w:t>they</w:t>
      </w:r>
      <w:r w:rsidRPr="00384FB0">
        <w:rPr>
          <w:rFonts w:asciiTheme="minorHAnsi" w:eastAsia="Times New Roman" w:hAnsiTheme="minorHAnsi" w:cs="Arial"/>
          <w:sz w:val="22"/>
          <w:szCs w:val="22"/>
        </w:rPr>
        <w:t xml:space="preserve"> feel safe and happy at school - can they explain why?</w:t>
      </w:r>
    </w:p>
    <w:p w14:paraId="2A6D7739" w14:textId="77777777" w:rsidR="001D1891" w:rsidRPr="00384FB0" w:rsidRDefault="001D1891" w:rsidP="00B42638">
      <w:pPr>
        <w:pStyle w:val="ListParagraph"/>
        <w:numPr>
          <w:ilvl w:val="0"/>
          <w:numId w:val="27"/>
        </w:numPr>
        <w:ind w:left="142" w:right="-314"/>
        <w:rPr>
          <w:rFonts w:asciiTheme="minorHAnsi" w:hAnsiTheme="minorHAnsi" w:cs="Arial"/>
          <w:sz w:val="22"/>
          <w:szCs w:val="22"/>
        </w:rPr>
      </w:pPr>
      <w:r w:rsidRPr="00384FB0">
        <w:rPr>
          <w:rFonts w:asciiTheme="minorHAnsi" w:eastAsia="Times New Roman" w:hAnsiTheme="minorHAnsi" w:cs="Arial"/>
          <w:sz w:val="22"/>
          <w:szCs w:val="22"/>
        </w:rPr>
        <w:t>Attend a school council meeting where the topic could be “How do the children feel safe at school”</w:t>
      </w:r>
    </w:p>
    <w:p w14:paraId="44839342" w14:textId="77777777" w:rsidR="001D1891" w:rsidRPr="00A52B57" w:rsidRDefault="001D1891" w:rsidP="0038133A">
      <w:pPr>
        <w:pStyle w:val="Body"/>
        <w:rPr>
          <w:rFonts w:asciiTheme="minorHAnsi" w:eastAsia="Calibri" w:hAnsiTheme="minorHAnsi" w:cs="Arial"/>
          <w:sz w:val="22"/>
          <w:szCs w:val="22"/>
        </w:rPr>
      </w:pPr>
    </w:p>
    <w:tbl>
      <w:tblPr>
        <w:tblW w:w="5486" w:type="pct"/>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066"/>
      </w:tblGrid>
      <w:tr w:rsidR="001D1891" w:rsidRPr="00A52B57" w14:paraId="6E4F57B9" w14:textId="77777777" w:rsidTr="00E11987">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06B524BF"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Governance Impact Report/Case Studies</w:t>
            </w:r>
          </w:p>
        </w:tc>
      </w:tr>
      <w:tr w:rsidR="001D1891" w:rsidRPr="00A52B57" w14:paraId="10069D09" w14:textId="77777777" w:rsidTr="00384FB0">
        <w:trPr>
          <w:trHeight w:val="79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55814" w14:textId="77777777" w:rsidR="001D1891" w:rsidRPr="00A52B57" w:rsidRDefault="001D1891" w:rsidP="0038133A">
            <w:pPr>
              <w:pStyle w:val="Body"/>
              <w:rPr>
                <w:rFonts w:asciiTheme="minorHAnsi" w:eastAsia="Calibri" w:hAnsiTheme="minorHAnsi" w:cs="Arial"/>
                <w:sz w:val="22"/>
                <w:szCs w:val="22"/>
              </w:rPr>
            </w:pPr>
            <w:r w:rsidRPr="00A52B57">
              <w:rPr>
                <w:rFonts w:asciiTheme="minorHAnsi" w:eastAsia="Calibri" w:hAnsiTheme="minorHAnsi" w:cs="Arial"/>
                <w:b/>
                <w:bCs/>
                <w:sz w:val="22"/>
                <w:szCs w:val="22"/>
              </w:rPr>
              <w:t>Area and Issue</w:t>
            </w:r>
          </w:p>
          <w:p w14:paraId="1D70EB7B" w14:textId="77777777" w:rsidR="001D1891" w:rsidRPr="00384FB0" w:rsidRDefault="001D1891" w:rsidP="0038133A">
            <w:pPr>
              <w:pStyle w:val="Body"/>
              <w:rPr>
                <w:rFonts w:asciiTheme="minorHAnsi" w:eastAsia="Calibri" w:hAnsiTheme="minorHAnsi" w:cs="Arial"/>
                <w:sz w:val="22"/>
                <w:szCs w:val="22"/>
              </w:rPr>
            </w:pPr>
            <w:r w:rsidRPr="00A52B57">
              <w:rPr>
                <w:rFonts w:asciiTheme="minorHAnsi" w:eastAsia="Calibri" w:hAnsiTheme="minorHAnsi" w:cs="Arial"/>
                <w:sz w:val="22"/>
                <w:szCs w:val="22"/>
              </w:rPr>
              <w:t>Items needed to be looked at because of the Safeguarding Audit held in N</w:t>
            </w:r>
            <w:r w:rsidR="00D41F90" w:rsidRPr="00A52B57">
              <w:rPr>
                <w:rFonts w:asciiTheme="minorHAnsi" w:eastAsia="Calibri" w:hAnsiTheme="minorHAnsi" w:cs="Arial"/>
                <w:sz w:val="22"/>
                <w:szCs w:val="22"/>
              </w:rPr>
              <w:t>ovember 2018</w:t>
            </w:r>
            <w:r w:rsidR="00384FB0">
              <w:rPr>
                <w:rFonts w:asciiTheme="minorHAnsi" w:eastAsia="Calibri" w:hAnsiTheme="minorHAnsi" w:cs="Arial"/>
                <w:sz w:val="22"/>
                <w:szCs w:val="22"/>
              </w:rPr>
              <w:t xml:space="preserve">.  </w:t>
            </w:r>
            <w:r w:rsidRPr="00A52B57">
              <w:rPr>
                <w:rFonts w:asciiTheme="minorHAnsi" w:hAnsiTheme="minorHAnsi" w:cs="Arial"/>
                <w:sz w:val="22"/>
                <w:szCs w:val="22"/>
              </w:rPr>
              <w:t xml:space="preserve">The school had not signed up to the West Berkshire Council’s Anti-Bullying </w:t>
            </w:r>
            <w:commentRangeStart w:id="26"/>
            <w:r w:rsidRPr="00A52B57">
              <w:rPr>
                <w:rFonts w:asciiTheme="minorHAnsi" w:hAnsiTheme="minorHAnsi" w:cs="Arial"/>
                <w:sz w:val="22"/>
                <w:szCs w:val="22"/>
              </w:rPr>
              <w:t>Accreditation</w:t>
            </w:r>
            <w:commentRangeEnd w:id="26"/>
            <w:r w:rsidR="00713510">
              <w:rPr>
                <w:rStyle w:val="CommentReference"/>
                <w:rFonts w:ascii="Arial" w:eastAsia="Arial" w:hAnsi="Arial" w:cs="Times New Roman"/>
                <w:color w:val="auto"/>
                <w:bdr w:val="none" w:sz="0" w:space="0" w:color="auto"/>
                <w:lang w:val="en-GB" w:eastAsia="en-US" w:bidi="en-US"/>
              </w:rPr>
              <w:commentReference w:id="26"/>
            </w:r>
            <w:r w:rsidRPr="00A52B57">
              <w:rPr>
                <w:rFonts w:asciiTheme="minorHAnsi" w:hAnsiTheme="minorHAnsi" w:cs="Arial"/>
                <w:sz w:val="22"/>
                <w:szCs w:val="22"/>
              </w:rPr>
              <w:t xml:space="preserve"> Scheme </w:t>
            </w:r>
          </w:p>
        </w:tc>
      </w:tr>
      <w:tr w:rsidR="001D1891" w:rsidRPr="00A52B57" w14:paraId="66E554D4" w14:textId="77777777" w:rsidTr="00384FB0">
        <w:trPr>
          <w:trHeight w:val="42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32374" w14:textId="77777777" w:rsidR="001D1891" w:rsidRPr="00A52B57" w:rsidRDefault="001D1891" w:rsidP="0038133A">
            <w:pPr>
              <w:pStyle w:val="Body"/>
              <w:rPr>
                <w:rFonts w:asciiTheme="minorHAnsi" w:eastAsia="Calibri" w:hAnsiTheme="minorHAnsi" w:cs="Arial"/>
                <w:b/>
                <w:bCs/>
                <w:sz w:val="22"/>
                <w:szCs w:val="22"/>
              </w:rPr>
            </w:pPr>
            <w:r w:rsidRPr="00A52B57">
              <w:rPr>
                <w:rFonts w:asciiTheme="minorHAnsi" w:eastAsia="Calibri" w:hAnsiTheme="minorHAnsi" w:cs="Arial"/>
                <w:b/>
                <w:bCs/>
                <w:sz w:val="22"/>
                <w:szCs w:val="22"/>
              </w:rPr>
              <w:t>What was done / Actions taken</w:t>
            </w:r>
          </w:p>
          <w:p w14:paraId="21341A65" w14:textId="77777777" w:rsidR="001D1891" w:rsidRPr="00A52B57" w:rsidRDefault="001D1891" w:rsidP="00B42638">
            <w:pPr>
              <w:pStyle w:val="ListParagraph"/>
              <w:numPr>
                <w:ilvl w:val="0"/>
                <w:numId w:val="10"/>
              </w:numPr>
              <w:pBdr>
                <w:top w:val="nil"/>
                <w:left w:val="nil"/>
                <w:bottom w:val="nil"/>
                <w:right w:val="nil"/>
                <w:between w:val="nil"/>
                <w:bar w:val="nil"/>
              </w:pBdr>
              <w:ind w:left="601" w:hanging="601"/>
              <w:contextualSpacing w:val="0"/>
              <w:rPr>
                <w:rFonts w:asciiTheme="minorHAnsi" w:eastAsia="Calibri" w:hAnsiTheme="minorHAnsi" w:cs="Arial"/>
                <w:sz w:val="22"/>
                <w:szCs w:val="22"/>
              </w:rPr>
            </w:pPr>
            <w:r w:rsidRPr="00A52B57">
              <w:rPr>
                <w:rFonts w:asciiTheme="minorHAnsi" w:eastAsia="Calibri" w:hAnsiTheme="minorHAnsi" w:cs="Arial"/>
                <w:sz w:val="22"/>
                <w:szCs w:val="22"/>
                <w:lang w:val="en-US"/>
              </w:rPr>
              <w:t>Head Teacher got in touch with HR to discuss how we can join - this now has been done</w:t>
            </w:r>
          </w:p>
        </w:tc>
      </w:tr>
      <w:tr w:rsidR="001D1891" w:rsidRPr="00A52B57" w14:paraId="25DB2EB6" w14:textId="77777777" w:rsidTr="00E11987">
        <w:trPr>
          <w:trHeight w:val="102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43571" w14:textId="77777777" w:rsidR="001D1891" w:rsidRPr="00A52B57" w:rsidRDefault="001D1891" w:rsidP="0038133A">
            <w:pPr>
              <w:pStyle w:val="Body"/>
              <w:rPr>
                <w:rFonts w:asciiTheme="minorHAnsi" w:hAnsiTheme="minorHAnsi" w:cs="Arial"/>
                <w:sz w:val="22"/>
                <w:szCs w:val="22"/>
              </w:rPr>
            </w:pPr>
            <w:r w:rsidRPr="00A52B57">
              <w:rPr>
                <w:rFonts w:asciiTheme="minorHAnsi" w:eastAsia="Arial" w:hAnsiTheme="minorHAnsi" w:cs="Times New Roman"/>
                <w:color w:val="auto"/>
                <w:sz w:val="22"/>
                <w:szCs w:val="22"/>
                <w:bdr w:val="none" w:sz="0" w:space="0" w:color="auto"/>
                <w:lang w:val="en-GB" w:eastAsia="en-US" w:bidi="en-US"/>
              </w:rPr>
              <w:br w:type="page"/>
            </w:r>
            <w:r w:rsidRPr="00A52B57">
              <w:rPr>
                <w:rFonts w:asciiTheme="minorHAnsi" w:eastAsia="Calibri" w:hAnsiTheme="minorHAnsi" w:cs="Arial"/>
                <w:b/>
                <w:bCs/>
                <w:sz w:val="22"/>
                <w:szCs w:val="22"/>
              </w:rPr>
              <w:t>Impact of Actions</w:t>
            </w:r>
          </w:p>
          <w:p w14:paraId="61B2DD28" w14:textId="77777777" w:rsidR="001D1891" w:rsidRPr="00A52B57" w:rsidRDefault="001D1891" w:rsidP="0038133A">
            <w:pPr>
              <w:pStyle w:val="ListParagraph"/>
              <w:pBdr>
                <w:top w:val="nil"/>
                <w:left w:val="nil"/>
                <w:bottom w:val="nil"/>
                <w:right w:val="nil"/>
                <w:between w:val="nil"/>
                <w:bar w:val="nil"/>
              </w:pBdr>
              <w:tabs>
                <w:tab w:val="left" w:pos="3090"/>
              </w:tabs>
              <w:ind w:left="0"/>
              <w:contextualSpacing w:val="0"/>
              <w:rPr>
                <w:rFonts w:asciiTheme="minorHAnsi" w:eastAsia="Arial Unicode MS" w:hAnsiTheme="minorHAnsi" w:cs="Arial"/>
                <w:sz w:val="22"/>
                <w:szCs w:val="22"/>
              </w:rPr>
            </w:pPr>
            <w:r w:rsidRPr="00A52B57">
              <w:rPr>
                <w:rFonts w:asciiTheme="minorHAnsi" w:hAnsiTheme="minorHAnsi" w:cs="Arial"/>
                <w:sz w:val="22"/>
                <w:szCs w:val="22"/>
                <w:lang w:val="en-US"/>
              </w:rPr>
              <w:t>Because of joining we ran an Anti-Bullying week which was led by the School Council. They introduced worry boxes to all classrooms. During the week the children completed a survey which has helped the governors to understand more fully the situation within school.</w:t>
            </w:r>
          </w:p>
        </w:tc>
      </w:tr>
    </w:tbl>
    <w:p w14:paraId="649BB429" w14:textId="77777777" w:rsidR="001D1891" w:rsidRPr="00A52B57" w:rsidRDefault="001D1891" w:rsidP="0038133A">
      <w:pPr>
        <w:pStyle w:val="Body"/>
        <w:rPr>
          <w:rFonts w:asciiTheme="minorHAnsi" w:eastAsia="Calibri" w:hAnsiTheme="minorHAnsi" w:cs="Arial"/>
          <w:sz w:val="22"/>
          <w:szCs w:val="22"/>
        </w:rPr>
      </w:pPr>
    </w:p>
    <w:tbl>
      <w:tblPr>
        <w:tblW w:w="5486" w:type="pct"/>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066"/>
      </w:tblGrid>
      <w:tr w:rsidR="001D1891" w:rsidRPr="00A52B57" w14:paraId="05E3DE8D" w14:textId="77777777" w:rsidTr="00E11987">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45B8400"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Governance Impact Report/Case Studies</w:t>
            </w:r>
          </w:p>
        </w:tc>
      </w:tr>
      <w:tr w:rsidR="001D1891" w:rsidRPr="00A52B57" w14:paraId="081F1605" w14:textId="77777777" w:rsidTr="00384FB0">
        <w:trPr>
          <w:trHeight w:val="564"/>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D85F1" w14:textId="77777777" w:rsidR="001D1891" w:rsidRPr="00A52B57" w:rsidRDefault="001D1891" w:rsidP="0038133A">
            <w:pPr>
              <w:pStyle w:val="Body"/>
              <w:rPr>
                <w:rFonts w:asciiTheme="minorHAnsi" w:eastAsia="Calibri" w:hAnsiTheme="minorHAnsi" w:cs="Arial"/>
                <w:sz w:val="22"/>
                <w:szCs w:val="22"/>
              </w:rPr>
            </w:pPr>
            <w:r w:rsidRPr="00A52B57">
              <w:rPr>
                <w:rFonts w:asciiTheme="minorHAnsi" w:eastAsia="Calibri" w:hAnsiTheme="minorHAnsi" w:cs="Arial"/>
                <w:b/>
                <w:bCs/>
                <w:sz w:val="22"/>
                <w:szCs w:val="22"/>
              </w:rPr>
              <w:t>Area and Issue</w:t>
            </w:r>
          </w:p>
          <w:p w14:paraId="7A68234C" w14:textId="77777777" w:rsidR="001D1891" w:rsidRPr="00A52B57" w:rsidRDefault="00205580" w:rsidP="0038133A">
            <w:pPr>
              <w:pStyle w:val="ListParagraph"/>
              <w:pBdr>
                <w:top w:val="nil"/>
                <w:left w:val="nil"/>
                <w:bottom w:val="nil"/>
                <w:right w:val="nil"/>
                <w:between w:val="nil"/>
                <w:bar w:val="nil"/>
              </w:pBdr>
              <w:ind w:left="0"/>
              <w:contextualSpacing w:val="0"/>
              <w:rPr>
                <w:rFonts w:asciiTheme="minorHAnsi" w:eastAsia="Times New Roman" w:hAnsiTheme="minorHAnsi" w:cs="Arial"/>
                <w:sz w:val="22"/>
                <w:szCs w:val="22"/>
              </w:rPr>
            </w:pPr>
            <w:r w:rsidRPr="00A52B57">
              <w:rPr>
                <w:rFonts w:asciiTheme="minorHAnsi" w:hAnsiTheme="minorHAnsi" w:cs="Arial"/>
                <w:sz w:val="22"/>
                <w:szCs w:val="22"/>
                <w:lang w:val="en-US"/>
              </w:rPr>
              <w:t>In October 2018</w:t>
            </w:r>
            <w:r w:rsidR="001D1891" w:rsidRPr="00A52B57">
              <w:rPr>
                <w:rFonts w:asciiTheme="minorHAnsi" w:hAnsiTheme="minorHAnsi" w:cs="Arial"/>
                <w:sz w:val="22"/>
                <w:szCs w:val="22"/>
                <w:lang w:val="en-US"/>
              </w:rPr>
              <w:t xml:space="preserve"> Governors identified the need to improve security in the entrance of the building. </w:t>
            </w:r>
          </w:p>
        </w:tc>
      </w:tr>
      <w:tr w:rsidR="001D1891" w:rsidRPr="00A52B57" w14:paraId="62995B18" w14:textId="77777777" w:rsidTr="00E11987">
        <w:trPr>
          <w:trHeight w:val="61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C7796"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What was done/Actions taken</w:t>
            </w:r>
          </w:p>
          <w:p w14:paraId="2CA4910E" w14:textId="77777777" w:rsidR="001D1891" w:rsidRPr="00A52B57" w:rsidRDefault="001D1891" w:rsidP="00B42638">
            <w:pPr>
              <w:pStyle w:val="ListParagraph"/>
              <w:numPr>
                <w:ilvl w:val="0"/>
                <w:numId w:val="11"/>
              </w:numPr>
              <w:pBdr>
                <w:top w:val="nil"/>
                <w:left w:val="nil"/>
                <w:bottom w:val="nil"/>
                <w:right w:val="nil"/>
                <w:between w:val="nil"/>
                <w:bar w:val="nil"/>
              </w:pBdr>
              <w:ind w:left="601" w:hanging="601"/>
              <w:contextualSpacing w:val="0"/>
              <w:rPr>
                <w:rFonts w:asciiTheme="minorHAnsi" w:hAnsiTheme="minorHAnsi" w:cs="Arial"/>
                <w:sz w:val="22"/>
                <w:szCs w:val="22"/>
                <w:lang w:val="en-US"/>
              </w:rPr>
            </w:pPr>
            <w:r w:rsidRPr="00A52B57">
              <w:rPr>
                <w:rFonts w:asciiTheme="minorHAnsi" w:hAnsiTheme="minorHAnsi" w:cs="Arial"/>
                <w:sz w:val="22"/>
                <w:szCs w:val="22"/>
                <w:lang w:val="en-US"/>
              </w:rPr>
              <w:t>The door entry system and signing in process have been reviewed as a matter of urgency resulting in clearer practices for all staff</w:t>
            </w:r>
          </w:p>
          <w:p w14:paraId="405D9E94" w14:textId="77777777" w:rsidR="001D1891" w:rsidRPr="00A52B57" w:rsidRDefault="001D1891" w:rsidP="00B42638">
            <w:pPr>
              <w:pStyle w:val="ListParagraph"/>
              <w:numPr>
                <w:ilvl w:val="0"/>
                <w:numId w:val="11"/>
              </w:numPr>
              <w:pBdr>
                <w:top w:val="nil"/>
                <w:left w:val="nil"/>
                <w:bottom w:val="nil"/>
                <w:right w:val="nil"/>
                <w:between w:val="nil"/>
                <w:bar w:val="nil"/>
              </w:pBdr>
              <w:ind w:left="601" w:hanging="601"/>
              <w:contextualSpacing w:val="0"/>
              <w:rPr>
                <w:rFonts w:asciiTheme="minorHAnsi" w:eastAsia="Calibri" w:hAnsiTheme="minorHAnsi" w:cs="Arial"/>
                <w:sz w:val="22"/>
                <w:szCs w:val="22"/>
              </w:rPr>
            </w:pPr>
            <w:r w:rsidRPr="00A52B57">
              <w:rPr>
                <w:rFonts w:asciiTheme="minorHAnsi" w:eastAsia="Calibri" w:hAnsiTheme="minorHAnsi" w:cs="Arial"/>
                <w:sz w:val="22"/>
                <w:szCs w:val="22"/>
                <w:lang w:val="en-US"/>
              </w:rPr>
              <w:t>Signs placed on the door asking that no children or adults let anyone in the building only to be done by members of the office staff.</w:t>
            </w:r>
          </w:p>
        </w:tc>
      </w:tr>
      <w:tr w:rsidR="001D1891" w:rsidRPr="00A52B57" w14:paraId="0CED158C" w14:textId="77777777" w:rsidTr="00384FB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8A4ED"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Impact of Actions</w:t>
            </w:r>
          </w:p>
          <w:p w14:paraId="6DEBDF94" w14:textId="77777777" w:rsidR="001D1891" w:rsidRPr="00A52B57" w:rsidRDefault="001D1891" w:rsidP="0038133A">
            <w:pPr>
              <w:pStyle w:val="ListParagraph"/>
              <w:pBdr>
                <w:top w:val="nil"/>
                <w:left w:val="nil"/>
                <w:bottom w:val="nil"/>
                <w:right w:val="nil"/>
                <w:between w:val="nil"/>
                <w:bar w:val="nil"/>
              </w:pBdr>
              <w:ind w:left="0"/>
              <w:contextualSpacing w:val="0"/>
              <w:rPr>
                <w:rFonts w:asciiTheme="minorHAnsi" w:eastAsia="Calibri" w:hAnsiTheme="minorHAnsi" w:cs="Arial"/>
                <w:sz w:val="22"/>
                <w:szCs w:val="22"/>
              </w:rPr>
            </w:pPr>
            <w:r w:rsidRPr="00A52B57">
              <w:rPr>
                <w:rFonts w:asciiTheme="minorHAnsi" w:eastAsia="Calibri" w:hAnsiTheme="minorHAnsi" w:cs="Arial"/>
                <w:sz w:val="22"/>
                <w:szCs w:val="22"/>
                <w:lang w:val="en-US"/>
              </w:rPr>
              <w:t>All office staff know who is in the building - making sure all sign in and are given the correct identification badges</w:t>
            </w:r>
          </w:p>
        </w:tc>
      </w:tr>
    </w:tbl>
    <w:p w14:paraId="7E605B2C" w14:textId="77777777" w:rsidR="00945F02" w:rsidRPr="00A52B57" w:rsidRDefault="00945F02" w:rsidP="0038133A">
      <w:pPr>
        <w:rPr>
          <w:rFonts w:asciiTheme="minorHAnsi" w:hAnsiTheme="minorHAnsi" w:cs="Arial"/>
          <w:sz w:val="22"/>
          <w:szCs w:val="22"/>
        </w:rPr>
      </w:pPr>
    </w:p>
    <w:tbl>
      <w:tblPr>
        <w:tblW w:w="5486" w:type="pct"/>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066"/>
      </w:tblGrid>
      <w:tr w:rsidR="001D1891" w:rsidRPr="00A52B57" w14:paraId="18A4B020" w14:textId="77777777" w:rsidTr="00E11987">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5196937B"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Governance Impact Report/Case Studies</w:t>
            </w:r>
          </w:p>
        </w:tc>
      </w:tr>
      <w:tr w:rsidR="001D1891" w:rsidRPr="00A52B57" w14:paraId="0859DAD8" w14:textId="77777777" w:rsidTr="00384FB0">
        <w:trPr>
          <w:trHeight w:val="58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7852" w14:textId="77777777" w:rsidR="001D1891" w:rsidRPr="00A52B57" w:rsidRDefault="001D1891" w:rsidP="0038133A">
            <w:pPr>
              <w:pStyle w:val="Body"/>
              <w:rPr>
                <w:rFonts w:asciiTheme="minorHAnsi" w:eastAsia="Calibri" w:hAnsiTheme="minorHAnsi" w:cs="Arial"/>
                <w:sz w:val="22"/>
                <w:szCs w:val="22"/>
              </w:rPr>
            </w:pPr>
            <w:r w:rsidRPr="00A52B57">
              <w:rPr>
                <w:rFonts w:asciiTheme="minorHAnsi" w:eastAsia="Calibri" w:hAnsiTheme="minorHAnsi" w:cs="Arial"/>
                <w:b/>
                <w:bCs/>
                <w:sz w:val="22"/>
                <w:szCs w:val="22"/>
              </w:rPr>
              <w:t>Area and Issue</w:t>
            </w:r>
          </w:p>
          <w:p w14:paraId="49E59A36" w14:textId="77777777" w:rsidR="001D1891" w:rsidRPr="00384FB0" w:rsidRDefault="001D1891" w:rsidP="0038133A">
            <w:pPr>
              <w:pStyle w:val="Body"/>
              <w:rPr>
                <w:rFonts w:asciiTheme="minorHAnsi" w:eastAsia="Calibri" w:hAnsiTheme="minorHAnsi" w:cs="Arial"/>
                <w:sz w:val="22"/>
                <w:szCs w:val="22"/>
              </w:rPr>
            </w:pPr>
            <w:r w:rsidRPr="00A52B57">
              <w:rPr>
                <w:rFonts w:asciiTheme="minorHAnsi" w:eastAsia="Calibri" w:hAnsiTheme="minorHAnsi" w:cs="Arial"/>
                <w:sz w:val="22"/>
                <w:szCs w:val="22"/>
              </w:rPr>
              <w:t>Making sure that there is always a Designated Safeguarding Lead on school premises</w:t>
            </w:r>
          </w:p>
        </w:tc>
      </w:tr>
      <w:tr w:rsidR="001D1891" w:rsidRPr="00A52B57" w14:paraId="1BDE56EB" w14:textId="77777777" w:rsidTr="00384FB0">
        <w:trPr>
          <w:trHeight w:val="61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D4B82" w14:textId="77777777" w:rsidR="001D1891" w:rsidRPr="00A52B57" w:rsidRDefault="001D1891" w:rsidP="0038133A">
            <w:pPr>
              <w:pStyle w:val="Body"/>
              <w:rPr>
                <w:rFonts w:asciiTheme="minorHAnsi" w:eastAsia="Calibri" w:hAnsiTheme="minorHAnsi" w:cs="Arial"/>
                <w:b/>
                <w:bCs/>
                <w:sz w:val="22"/>
                <w:szCs w:val="22"/>
              </w:rPr>
            </w:pPr>
            <w:r w:rsidRPr="00A52B57">
              <w:rPr>
                <w:rFonts w:asciiTheme="minorHAnsi" w:eastAsia="Calibri" w:hAnsiTheme="minorHAnsi" w:cs="Arial"/>
                <w:b/>
                <w:bCs/>
                <w:sz w:val="22"/>
                <w:szCs w:val="22"/>
              </w:rPr>
              <w:t>What was done/Actions taken</w:t>
            </w:r>
          </w:p>
          <w:p w14:paraId="36B6BF86" w14:textId="77777777" w:rsidR="001D1891" w:rsidRPr="00384FB0" w:rsidRDefault="001D1891" w:rsidP="00B42638">
            <w:pPr>
              <w:pStyle w:val="ListParagraph"/>
              <w:numPr>
                <w:ilvl w:val="0"/>
                <w:numId w:val="12"/>
              </w:numPr>
              <w:pBdr>
                <w:top w:val="nil"/>
                <w:left w:val="nil"/>
                <w:bottom w:val="nil"/>
                <w:right w:val="nil"/>
                <w:between w:val="nil"/>
                <w:bar w:val="nil"/>
              </w:pBdr>
              <w:ind w:left="601" w:hanging="567"/>
              <w:contextualSpacing w:val="0"/>
              <w:rPr>
                <w:rFonts w:asciiTheme="minorHAnsi" w:eastAsia="Calibri" w:hAnsiTheme="minorHAnsi" w:cs="Arial"/>
                <w:sz w:val="22"/>
                <w:szCs w:val="22"/>
              </w:rPr>
            </w:pPr>
            <w:r w:rsidRPr="00A52B57">
              <w:rPr>
                <w:rFonts w:asciiTheme="minorHAnsi" w:eastAsia="Calibri" w:hAnsiTheme="minorHAnsi" w:cs="Arial"/>
                <w:sz w:val="22"/>
                <w:szCs w:val="22"/>
                <w:lang w:val="en-US"/>
              </w:rPr>
              <w:t>Another member of the senior leadership team has now been trained</w:t>
            </w:r>
          </w:p>
        </w:tc>
      </w:tr>
      <w:tr w:rsidR="001D1891" w:rsidRPr="00A52B57" w14:paraId="6B4A49CB" w14:textId="77777777" w:rsidTr="00384FB0">
        <w:trPr>
          <w:trHeight w:val="82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923AD"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Impact of Actions</w:t>
            </w:r>
          </w:p>
          <w:p w14:paraId="489A876D" w14:textId="77777777" w:rsidR="001D1891" w:rsidRPr="00A52B57" w:rsidRDefault="001D1891" w:rsidP="0038133A">
            <w:pPr>
              <w:pStyle w:val="ListParagraph"/>
              <w:pBdr>
                <w:top w:val="nil"/>
                <w:left w:val="nil"/>
                <w:bottom w:val="nil"/>
                <w:right w:val="nil"/>
                <w:between w:val="nil"/>
                <w:bar w:val="nil"/>
              </w:pBdr>
              <w:ind w:left="0"/>
              <w:contextualSpacing w:val="0"/>
              <w:rPr>
                <w:rFonts w:asciiTheme="minorHAnsi" w:eastAsia="Calibri" w:hAnsiTheme="minorHAnsi" w:cs="Arial"/>
                <w:sz w:val="22"/>
                <w:szCs w:val="22"/>
              </w:rPr>
            </w:pPr>
            <w:r w:rsidRPr="00A52B57">
              <w:rPr>
                <w:rFonts w:asciiTheme="minorHAnsi" w:eastAsia="Calibri" w:hAnsiTheme="minorHAnsi" w:cs="Arial"/>
                <w:sz w:val="22"/>
                <w:szCs w:val="22"/>
                <w:lang w:val="en-US"/>
              </w:rPr>
              <w:t xml:space="preserve">If the Head teacher and Deputy Head teacher away from </w:t>
            </w:r>
            <w:r w:rsidR="00384FB0" w:rsidRPr="00A52B57">
              <w:rPr>
                <w:rFonts w:asciiTheme="minorHAnsi" w:eastAsia="Calibri" w:hAnsiTheme="minorHAnsi" w:cs="Arial"/>
                <w:sz w:val="22"/>
                <w:szCs w:val="22"/>
                <w:lang w:val="en-US"/>
              </w:rPr>
              <w:t>school,</w:t>
            </w:r>
            <w:r w:rsidRPr="00A52B57">
              <w:rPr>
                <w:rFonts w:asciiTheme="minorHAnsi" w:eastAsia="Calibri" w:hAnsiTheme="minorHAnsi" w:cs="Arial"/>
                <w:sz w:val="22"/>
                <w:szCs w:val="22"/>
                <w:lang w:val="en-US"/>
              </w:rPr>
              <w:t xml:space="preserve"> there still leaves another member of the school on hand if something needs to be dealt with urgently</w:t>
            </w:r>
          </w:p>
        </w:tc>
      </w:tr>
    </w:tbl>
    <w:p w14:paraId="1BFDF1DA" w14:textId="77777777" w:rsidR="001D1891" w:rsidRDefault="001D1891" w:rsidP="0038133A">
      <w:pPr>
        <w:pStyle w:val="Body"/>
        <w:widowControl w:val="0"/>
        <w:rPr>
          <w:rFonts w:asciiTheme="minorHAnsi" w:eastAsia="Calibri" w:hAnsiTheme="minorHAnsi" w:cs="Arial"/>
          <w:sz w:val="22"/>
          <w:szCs w:val="22"/>
        </w:rPr>
      </w:pPr>
    </w:p>
    <w:p w14:paraId="7833EA78" w14:textId="77777777" w:rsidR="00E777A0" w:rsidRPr="00A52B57" w:rsidRDefault="00E777A0" w:rsidP="0038133A">
      <w:pPr>
        <w:pStyle w:val="Body"/>
        <w:widowControl w:val="0"/>
        <w:rPr>
          <w:rFonts w:asciiTheme="minorHAnsi" w:eastAsia="Calibri" w:hAnsiTheme="minorHAnsi" w:cs="Arial"/>
          <w:sz w:val="22"/>
          <w:szCs w:val="22"/>
        </w:rPr>
      </w:pPr>
    </w:p>
    <w:tbl>
      <w:tblPr>
        <w:tblW w:w="5486" w:type="pct"/>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066"/>
      </w:tblGrid>
      <w:tr w:rsidR="001D1891" w:rsidRPr="00A52B57" w14:paraId="5883F4D2" w14:textId="77777777" w:rsidTr="00E777A0">
        <w:trPr>
          <w:trHeight w:val="51"/>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AB6F939"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Governance Impact Report/Case Studies</w:t>
            </w:r>
          </w:p>
        </w:tc>
      </w:tr>
      <w:tr w:rsidR="001D1891" w:rsidRPr="00A52B57" w14:paraId="0FE24F09" w14:textId="77777777" w:rsidTr="00E777A0">
        <w:trPr>
          <w:trHeight w:val="31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3F288" w14:textId="77777777" w:rsidR="001D1891" w:rsidRPr="00A52B57" w:rsidRDefault="001D1891" w:rsidP="0038133A">
            <w:pPr>
              <w:pStyle w:val="Body"/>
              <w:rPr>
                <w:rFonts w:asciiTheme="minorHAnsi" w:eastAsia="Calibri" w:hAnsiTheme="minorHAnsi" w:cs="Arial"/>
                <w:sz w:val="22"/>
                <w:szCs w:val="22"/>
              </w:rPr>
            </w:pPr>
            <w:r w:rsidRPr="00A52B57">
              <w:rPr>
                <w:rFonts w:asciiTheme="minorHAnsi" w:eastAsia="Calibri" w:hAnsiTheme="minorHAnsi" w:cs="Arial"/>
                <w:b/>
                <w:bCs/>
                <w:sz w:val="22"/>
                <w:szCs w:val="22"/>
              </w:rPr>
              <w:t>Area and Issue</w:t>
            </w:r>
          </w:p>
          <w:p w14:paraId="048C27DF" w14:textId="77777777" w:rsidR="001D1891" w:rsidRPr="00384FB0" w:rsidRDefault="001D1891" w:rsidP="0038133A">
            <w:pPr>
              <w:pStyle w:val="Body"/>
              <w:rPr>
                <w:rFonts w:asciiTheme="minorHAnsi" w:eastAsia="Calibri" w:hAnsiTheme="minorHAnsi" w:cs="Arial"/>
                <w:sz w:val="22"/>
                <w:szCs w:val="22"/>
              </w:rPr>
            </w:pPr>
            <w:r w:rsidRPr="00A52B57">
              <w:rPr>
                <w:rFonts w:asciiTheme="minorHAnsi" w:eastAsia="Calibri" w:hAnsiTheme="minorHAnsi" w:cs="Arial"/>
                <w:sz w:val="22"/>
                <w:szCs w:val="22"/>
              </w:rPr>
              <w:t xml:space="preserve">More governors trained for safer recruitment </w:t>
            </w:r>
          </w:p>
        </w:tc>
      </w:tr>
      <w:tr w:rsidR="001D1891" w:rsidRPr="00A52B57" w14:paraId="5118821F" w14:textId="77777777" w:rsidTr="00384FB0">
        <w:trPr>
          <w:trHeight w:val="53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EC882"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What was done/Actions taken</w:t>
            </w:r>
          </w:p>
          <w:p w14:paraId="045F24EE" w14:textId="77777777" w:rsidR="001D1891" w:rsidRPr="00A52B57" w:rsidRDefault="001D1891" w:rsidP="00B42638">
            <w:pPr>
              <w:pStyle w:val="ListParagraph"/>
              <w:numPr>
                <w:ilvl w:val="0"/>
                <w:numId w:val="12"/>
              </w:numPr>
              <w:pBdr>
                <w:top w:val="nil"/>
                <w:left w:val="nil"/>
                <w:bottom w:val="nil"/>
                <w:right w:val="nil"/>
                <w:between w:val="nil"/>
                <w:bar w:val="nil"/>
              </w:pBdr>
              <w:ind w:left="601" w:hanging="567"/>
              <w:contextualSpacing w:val="0"/>
              <w:rPr>
                <w:rFonts w:asciiTheme="minorHAnsi" w:eastAsia="Calibri" w:hAnsiTheme="minorHAnsi" w:cs="Arial"/>
                <w:sz w:val="22"/>
                <w:szCs w:val="22"/>
              </w:rPr>
            </w:pPr>
            <w:r w:rsidRPr="00A52B57">
              <w:rPr>
                <w:rFonts w:asciiTheme="minorHAnsi" w:eastAsia="Calibri" w:hAnsiTheme="minorHAnsi" w:cs="Arial"/>
                <w:sz w:val="22"/>
                <w:szCs w:val="22"/>
                <w:lang w:val="en-US"/>
              </w:rPr>
              <w:t>Three members of the governing board have completed training run by NSPCC</w:t>
            </w:r>
          </w:p>
        </w:tc>
      </w:tr>
      <w:tr w:rsidR="001D1891" w:rsidRPr="00A52B57" w14:paraId="78D69B56" w14:textId="77777777" w:rsidTr="00384FB0">
        <w:trPr>
          <w:trHeight w:val="683"/>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B9ED" w14:textId="77777777" w:rsidR="001D1891" w:rsidRPr="00A52B57" w:rsidRDefault="001D1891" w:rsidP="0038133A">
            <w:pPr>
              <w:pStyle w:val="Body"/>
              <w:rPr>
                <w:rFonts w:asciiTheme="minorHAnsi" w:hAnsiTheme="minorHAnsi" w:cs="Arial"/>
                <w:sz w:val="22"/>
                <w:szCs w:val="22"/>
              </w:rPr>
            </w:pPr>
            <w:r w:rsidRPr="00A52B57">
              <w:rPr>
                <w:rFonts w:asciiTheme="minorHAnsi" w:eastAsia="Calibri" w:hAnsiTheme="minorHAnsi" w:cs="Arial"/>
                <w:b/>
                <w:bCs/>
                <w:sz w:val="22"/>
                <w:szCs w:val="22"/>
              </w:rPr>
              <w:t>Impact of Actions</w:t>
            </w:r>
          </w:p>
          <w:p w14:paraId="4B9D8AB2" w14:textId="77777777" w:rsidR="001D1891" w:rsidRPr="00A52B57" w:rsidRDefault="001D1891" w:rsidP="0038133A">
            <w:pPr>
              <w:pStyle w:val="ListParagraph"/>
              <w:pBdr>
                <w:top w:val="nil"/>
                <w:left w:val="nil"/>
                <w:bottom w:val="nil"/>
                <w:right w:val="nil"/>
                <w:between w:val="nil"/>
                <w:bar w:val="nil"/>
              </w:pBdr>
              <w:ind w:left="0"/>
              <w:contextualSpacing w:val="0"/>
              <w:rPr>
                <w:rFonts w:asciiTheme="minorHAnsi" w:eastAsia="Calibri" w:hAnsiTheme="minorHAnsi" w:cs="Arial"/>
                <w:sz w:val="22"/>
                <w:szCs w:val="22"/>
              </w:rPr>
            </w:pPr>
            <w:r w:rsidRPr="00A52B57">
              <w:rPr>
                <w:rFonts w:asciiTheme="minorHAnsi" w:eastAsia="Calibri" w:hAnsiTheme="minorHAnsi" w:cs="Arial"/>
                <w:sz w:val="22"/>
                <w:szCs w:val="22"/>
                <w:lang w:val="en-US"/>
              </w:rPr>
              <w:t xml:space="preserve">More governors available to help with recruitment/interviewing </w:t>
            </w:r>
          </w:p>
          <w:p w14:paraId="75DEA115" w14:textId="77777777" w:rsidR="001D1891" w:rsidRPr="00A52B57" w:rsidRDefault="001D1891" w:rsidP="0038133A">
            <w:pPr>
              <w:pStyle w:val="ListParagraph"/>
              <w:pBdr>
                <w:top w:val="nil"/>
                <w:left w:val="nil"/>
                <w:bottom w:val="nil"/>
                <w:right w:val="nil"/>
                <w:between w:val="nil"/>
                <w:bar w:val="nil"/>
              </w:pBdr>
              <w:ind w:left="0"/>
              <w:contextualSpacing w:val="0"/>
              <w:rPr>
                <w:rFonts w:asciiTheme="minorHAnsi" w:eastAsia="Calibri" w:hAnsiTheme="minorHAnsi" w:cs="Arial"/>
                <w:sz w:val="22"/>
                <w:szCs w:val="22"/>
              </w:rPr>
            </w:pPr>
            <w:r w:rsidRPr="00A52B57">
              <w:rPr>
                <w:rFonts w:asciiTheme="minorHAnsi" w:eastAsia="Calibri" w:hAnsiTheme="minorHAnsi" w:cs="Arial"/>
                <w:sz w:val="22"/>
                <w:szCs w:val="22"/>
                <w:lang w:val="en-US"/>
              </w:rPr>
              <w:t>More governors understand the significance of safer recruitment processes</w:t>
            </w:r>
          </w:p>
        </w:tc>
      </w:tr>
    </w:tbl>
    <w:p w14:paraId="5C12240F" w14:textId="77777777" w:rsidR="00A83B83" w:rsidRPr="00A52B57" w:rsidRDefault="00A83B83" w:rsidP="0038133A">
      <w:pPr>
        <w:rPr>
          <w:rFonts w:asciiTheme="minorHAnsi" w:hAnsiTheme="minorHAnsi" w:cs="Arial"/>
          <w:sz w:val="22"/>
          <w:szCs w:val="22"/>
        </w:rPr>
      </w:pPr>
    </w:p>
    <w:bookmarkEnd w:id="0"/>
    <w:p w14:paraId="3EFE29FE" w14:textId="77777777" w:rsidR="00A83B83" w:rsidRPr="00A52B57" w:rsidRDefault="00A83B83" w:rsidP="0038133A">
      <w:pPr>
        <w:rPr>
          <w:rFonts w:asciiTheme="minorHAnsi" w:hAnsiTheme="minorHAnsi" w:cs="Arial"/>
          <w:sz w:val="22"/>
          <w:szCs w:val="22"/>
        </w:rPr>
      </w:pPr>
    </w:p>
    <w:sectPr w:rsidR="00A83B83" w:rsidRPr="00A52B57" w:rsidSect="00E777A0">
      <w:pgSz w:w="11906" w:h="16838"/>
      <w:pgMar w:top="1134" w:right="1361" w:bottom="851" w:left="1361" w:header="425" w:footer="25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herrie Newell" w:date="2020-04-27T09:34:00Z" w:initials="SN">
    <w:p w14:paraId="09E44731" w14:textId="77777777" w:rsidR="00673C34" w:rsidRDefault="00673C34">
      <w:pPr>
        <w:pStyle w:val="CommentText"/>
      </w:pPr>
      <w:r>
        <w:rPr>
          <w:rStyle w:val="CommentReference"/>
        </w:rPr>
        <w:annotationRef/>
      </w:r>
      <w:r>
        <w:t>Not sure if all L.A.’s have this?</w:t>
      </w:r>
    </w:p>
  </w:comment>
  <w:comment w:id="7" w:author="Sherrie Newell" w:date="2020-05-13T09:58:00Z" w:initials="SN">
    <w:p w14:paraId="67CE1FA3" w14:textId="1BA070FD" w:rsidR="00A07216" w:rsidRDefault="00A07216">
      <w:pPr>
        <w:pStyle w:val="CommentText"/>
      </w:pPr>
      <w:r>
        <w:rPr>
          <w:rStyle w:val="CommentReference"/>
        </w:rPr>
        <w:annotationRef/>
      </w:r>
      <w:r>
        <w:t xml:space="preserve">Not currently available </w:t>
      </w:r>
    </w:p>
  </w:comment>
  <w:comment w:id="8" w:author="Sherrie Newell" w:date="2020-05-13T09:59:00Z" w:initials="SN">
    <w:p w14:paraId="3ECA6FCA" w14:textId="31169F06" w:rsidR="00A07216" w:rsidRDefault="00A07216">
      <w:pPr>
        <w:pStyle w:val="CommentText"/>
      </w:pPr>
      <w:r>
        <w:rPr>
          <w:rStyle w:val="CommentReference"/>
        </w:rPr>
        <w:annotationRef/>
      </w:r>
      <w:r>
        <w:t>This might not be the case in each L.A.</w:t>
      </w:r>
    </w:p>
  </w:comment>
  <w:comment w:id="26" w:author="Sherrie Newell" w:date="2020-05-12T13:27:00Z" w:initials="SN">
    <w:p w14:paraId="1F48ED1B" w14:textId="207AA0F4" w:rsidR="00713510" w:rsidRDefault="00713510">
      <w:pPr>
        <w:pStyle w:val="CommentText"/>
      </w:pPr>
      <w:r>
        <w:rPr>
          <w:rStyle w:val="CommentReference"/>
        </w:rPr>
        <w:annotationRef/>
      </w:r>
      <w:r>
        <w:t>Not the same in each 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E44731" w15:done="0"/>
  <w15:commentEx w15:paraId="67CE1FA3" w15:done="0"/>
  <w15:commentEx w15:paraId="3ECA6FCA" w15:done="0"/>
  <w15:commentEx w15:paraId="1F48ED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E44731" w16cid:durableId="23428320"/>
  <w16cid:commentId w16cid:paraId="67CE1FA3" w16cid:durableId="23428321"/>
  <w16cid:commentId w16cid:paraId="3ECA6FCA" w16cid:durableId="23428322"/>
  <w16cid:commentId w16cid:paraId="1F48ED1B" w16cid:durableId="234283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399BE" w14:textId="77777777" w:rsidR="00E6651F" w:rsidRDefault="00E6651F" w:rsidP="004A5626">
      <w:r>
        <w:separator/>
      </w:r>
    </w:p>
  </w:endnote>
  <w:endnote w:type="continuationSeparator" w:id="0">
    <w:p w14:paraId="114260D7" w14:textId="77777777" w:rsidR="00E6651F" w:rsidRDefault="00E6651F" w:rsidP="004A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43650"/>
      <w:docPartObj>
        <w:docPartGallery w:val="Page Numbers (Bottom of Page)"/>
        <w:docPartUnique/>
      </w:docPartObj>
    </w:sdtPr>
    <w:sdtEndPr>
      <w:rPr>
        <w:noProof/>
      </w:rPr>
    </w:sdtEndPr>
    <w:sdtContent>
      <w:p w14:paraId="6BC0EDD2" w14:textId="4519DBC5" w:rsidR="00673C34" w:rsidRDefault="00673C34" w:rsidP="00F14D4A">
        <w:pPr>
          <w:pStyle w:val="Footer"/>
          <w:jc w:val="center"/>
        </w:pPr>
        <w:r>
          <w:fldChar w:fldCharType="begin"/>
        </w:r>
        <w:r>
          <w:instrText xml:space="preserve"> PAGE   \* MERGEFORMAT </w:instrText>
        </w:r>
        <w:r>
          <w:fldChar w:fldCharType="separate"/>
        </w:r>
        <w:r w:rsidR="004516B9">
          <w:rPr>
            <w:noProof/>
          </w:rPr>
          <w:t>1</w:t>
        </w:r>
        <w:r>
          <w:rPr>
            <w:noProof/>
          </w:rPr>
          <w:fldChar w:fldCharType="end"/>
        </w:r>
      </w:p>
    </w:sdtContent>
  </w:sdt>
  <w:p w14:paraId="63707371" w14:textId="77777777" w:rsidR="00673C34" w:rsidRDefault="00673C34" w:rsidP="001D1891">
    <w:pPr>
      <w:pStyle w:val="Footer"/>
      <w:tabs>
        <w:tab w:val="clear" w:pos="9026"/>
      </w:tabs>
      <w:ind w:left="-12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71669"/>
      <w:docPartObj>
        <w:docPartGallery w:val="Page Numbers (Bottom of Page)"/>
        <w:docPartUnique/>
      </w:docPartObj>
    </w:sdtPr>
    <w:sdtEndPr>
      <w:rPr>
        <w:noProof/>
      </w:rPr>
    </w:sdtEndPr>
    <w:sdtContent>
      <w:p w14:paraId="7D31CDBE" w14:textId="6A67023E" w:rsidR="00673C34" w:rsidRDefault="00673C34">
        <w:pPr>
          <w:pStyle w:val="Footer"/>
          <w:jc w:val="center"/>
        </w:pPr>
        <w:r>
          <w:fldChar w:fldCharType="begin"/>
        </w:r>
        <w:r>
          <w:instrText xml:space="preserve"> PAGE   \* MERGEFORMAT </w:instrText>
        </w:r>
        <w:r>
          <w:fldChar w:fldCharType="separate"/>
        </w:r>
        <w:r w:rsidR="004516B9">
          <w:rPr>
            <w:noProof/>
          </w:rPr>
          <w:t>10</w:t>
        </w:r>
        <w:r>
          <w:rPr>
            <w:noProof/>
          </w:rPr>
          <w:fldChar w:fldCharType="end"/>
        </w:r>
      </w:p>
    </w:sdtContent>
  </w:sdt>
  <w:p w14:paraId="7AAEE3B0" w14:textId="77777777" w:rsidR="00673C34" w:rsidRDefault="00673C34" w:rsidP="001D1891">
    <w:pPr>
      <w:pStyle w:val="Footer"/>
      <w:tabs>
        <w:tab w:val="clear" w:pos="9026"/>
      </w:tabs>
      <w:ind w:left="-12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187493"/>
      <w:docPartObj>
        <w:docPartGallery w:val="Page Numbers (Bottom of Page)"/>
        <w:docPartUnique/>
      </w:docPartObj>
    </w:sdtPr>
    <w:sdtEndPr>
      <w:rPr>
        <w:noProof/>
      </w:rPr>
    </w:sdtEndPr>
    <w:sdtContent>
      <w:p w14:paraId="65274C5E" w14:textId="1C2B69DD" w:rsidR="00673C34" w:rsidRDefault="00673C34">
        <w:pPr>
          <w:pStyle w:val="Footer"/>
          <w:jc w:val="center"/>
        </w:pPr>
        <w:r>
          <w:fldChar w:fldCharType="begin"/>
        </w:r>
        <w:r>
          <w:instrText xml:space="preserve"> PAGE   \* MERGEFORMAT </w:instrText>
        </w:r>
        <w:r>
          <w:fldChar w:fldCharType="separate"/>
        </w:r>
        <w:r w:rsidR="004516B9">
          <w:rPr>
            <w:noProof/>
          </w:rPr>
          <w:t>15</w:t>
        </w:r>
        <w:r>
          <w:rPr>
            <w:noProof/>
          </w:rPr>
          <w:fldChar w:fldCharType="end"/>
        </w:r>
      </w:p>
    </w:sdtContent>
  </w:sdt>
  <w:p w14:paraId="2FA9A9F6" w14:textId="77777777" w:rsidR="00673C34" w:rsidRPr="003D2AAA" w:rsidRDefault="00673C34" w:rsidP="003D2AAA">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45547"/>
      <w:docPartObj>
        <w:docPartGallery w:val="Page Numbers (Bottom of Page)"/>
        <w:docPartUnique/>
      </w:docPartObj>
    </w:sdtPr>
    <w:sdtEndPr>
      <w:rPr>
        <w:noProof/>
      </w:rPr>
    </w:sdtEndPr>
    <w:sdtContent>
      <w:p w14:paraId="54E56CAC" w14:textId="7DBCEA85" w:rsidR="00673C34" w:rsidRDefault="00673C34">
        <w:pPr>
          <w:pStyle w:val="Footer"/>
          <w:jc w:val="center"/>
        </w:pPr>
        <w:r>
          <w:fldChar w:fldCharType="begin"/>
        </w:r>
        <w:r>
          <w:instrText xml:space="preserve"> PAGE   \* MERGEFORMAT </w:instrText>
        </w:r>
        <w:r>
          <w:fldChar w:fldCharType="separate"/>
        </w:r>
        <w:r w:rsidR="004516B9">
          <w:rPr>
            <w:noProof/>
          </w:rPr>
          <w:t>23</w:t>
        </w:r>
        <w:r>
          <w:rPr>
            <w:noProof/>
          </w:rPr>
          <w:fldChar w:fldCharType="end"/>
        </w:r>
      </w:p>
    </w:sdtContent>
  </w:sdt>
  <w:p w14:paraId="0086DDAD" w14:textId="77777777" w:rsidR="00673C34" w:rsidRPr="003D2AAA" w:rsidRDefault="00673C34" w:rsidP="003D2AAA">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942061"/>
      <w:docPartObj>
        <w:docPartGallery w:val="Page Numbers (Bottom of Page)"/>
        <w:docPartUnique/>
      </w:docPartObj>
    </w:sdtPr>
    <w:sdtEndPr>
      <w:rPr>
        <w:noProof/>
      </w:rPr>
    </w:sdtEndPr>
    <w:sdtContent>
      <w:p w14:paraId="45FA8451" w14:textId="7EDA9AE9" w:rsidR="00673C34" w:rsidRDefault="00673C34">
        <w:pPr>
          <w:pStyle w:val="Footer"/>
          <w:jc w:val="center"/>
        </w:pPr>
        <w:r>
          <w:fldChar w:fldCharType="begin"/>
        </w:r>
        <w:r>
          <w:instrText xml:space="preserve"> PAGE   \* MERGEFORMAT </w:instrText>
        </w:r>
        <w:r>
          <w:fldChar w:fldCharType="separate"/>
        </w:r>
        <w:r w:rsidR="004516B9">
          <w:rPr>
            <w:noProof/>
          </w:rPr>
          <w:t>22</w:t>
        </w:r>
        <w:r>
          <w:rPr>
            <w:noProof/>
          </w:rPr>
          <w:fldChar w:fldCharType="end"/>
        </w:r>
      </w:p>
    </w:sdtContent>
  </w:sdt>
  <w:p w14:paraId="36B2DF95" w14:textId="77777777" w:rsidR="00673C34" w:rsidRDefault="00673C34" w:rsidP="00035570">
    <w:pPr>
      <w:pStyle w:val="Footer"/>
      <w:tabs>
        <w:tab w:val="clear" w:pos="4513"/>
        <w:tab w:val="clear" w:pos="9026"/>
      </w:tabs>
      <w:ind w:left="-1121" w:firstLine="112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F3A5" w14:textId="77777777" w:rsidR="00E6651F" w:rsidRDefault="00E6651F" w:rsidP="004A5626">
      <w:r>
        <w:separator/>
      </w:r>
    </w:p>
  </w:footnote>
  <w:footnote w:type="continuationSeparator" w:id="0">
    <w:p w14:paraId="3D977FE5" w14:textId="77777777" w:rsidR="00E6651F" w:rsidRDefault="00E6651F" w:rsidP="004A5626">
      <w:r>
        <w:continuationSeparator/>
      </w:r>
    </w:p>
  </w:footnote>
  <w:footnote w:id="1">
    <w:p w14:paraId="6C259309" w14:textId="77777777" w:rsidR="00673C34" w:rsidRPr="00D93988" w:rsidRDefault="00673C34" w:rsidP="00BC5012">
      <w:pPr>
        <w:pStyle w:val="FootnoteText"/>
        <w:rPr>
          <w:sz w:val="16"/>
          <w:szCs w:val="16"/>
        </w:rPr>
      </w:pPr>
      <w:r w:rsidRPr="00D1161A">
        <w:rPr>
          <w:rStyle w:val="FootnoteReference"/>
          <w:sz w:val="22"/>
          <w:szCs w:val="22"/>
        </w:rPr>
        <w:footnoteRef/>
      </w:r>
      <w:r w:rsidRPr="00D1161A">
        <w:rPr>
          <w:sz w:val="22"/>
          <w:szCs w:val="22"/>
        </w:rPr>
        <w:t xml:space="preserve"> </w:t>
      </w:r>
      <w:r w:rsidRPr="00D93988">
        <w:rPr>
          <w:sz w:val="16"/>
          <w:szCs w:val="16"/>
        </w:rPr>
        <w:t>The policy must be reviewed by the GB (not a committee) annually.</w:t>
      </w:r>
    </w:p>
    <w:p w14:paraId="7886B36E" w14:textId="77777777" w:rsidR="00673C34" w:rsidRPr="00D93988" w:rsidRDefault="00673C34" w:rsidP="00BC5012">
      <w:pPr>
        <w:pStyle w:val="FootnoteText"/>
        <w:rPr>
          <w:sz w:val="16"/>
          <w:szCs w:val="16"/>
        </w:rPr>
      </w:pPr>
    </w:p>
  </w:footnote>
  <w:footnote w:id="2">
    <w:p w14:paraId="629E8A34" w14:textId="77777777" w:rsidR="00673C34" w:rsidRPr="00D93988" w:rsidRDefault="00673C34" w:rsidP="00437AD4">
      <w:pPr>
        <w:pStyle w:val="FootnoteText"/>
        <w:rPr>
          <w:sz w:val="16"/>
          <w:szCs w:val="16"/>
        </w:rPr>
      </w:pPr>
      <w:r w:rsidRPr="00D93988">
        <w:rPr>
          <w:rStyle w:val="FootnoteReference"/>
          <w:sz w:val="16"/>
          <w:szCs w:val="16"/>
        </w:rPr>
        <w:footnoteRef/>
      </w:r>
      <w:r w:rsidRPr="00D93988">
        <w:rPr>
          <w:sz w:val="16"/>
          <w:szCs w:val="16"/>
        </w:rPr>
        <w:t xml:space="preserve"> This should be seen by the GB and signed by both Safeguarding Governor and Chair of Governors.</w:t>
      </w:r>
    </w:p>
  </w:footnote>
  <w:footnote w:id="3">
    <w:p w14:paraId="7728E7D8" w14:textId="77777777" w:rsidR="00673C34" w:rsidRPr="00E777A0" w:rsidRDefault="00673C34" w:rsidP="001D1891">
      <w:pPr>
        <w:pStyle w:val="FootnoteText"/>
        <w:rPr>
          <w:rFonts w:asciiTheme="minorHAnsi" w:hAnsiTheme="minorHAnsi"/>
          <w:sz w:val="22"/>
          <w:szCs w:val="22"/>
        </w:rPr>
      </w:pPr>
      <w:r w:rsidRPr="00E777A0">
        <w:rPr>
          <w:rStyle w:val="FootnoteReference"/>
          <w:rFonts w:asciiTheme="minorHAnsi" w:hAnsiTheme="minorHAnsi"/>
          <w:sz w:val="22"/>
          <w:szCs w:val="22"/>
        </w:rPr>
        <w:footnoteRef/>
      </w:r>
      <w:r w:rsidRPr="00E777A0">
        <w:rPr>
          <w:rFonts w:asciiTheme="minorHAnsi" w:hAnsiTheme="minorHAnsi"/>
          <w:sz w:val="22"/>
          <w:szCs w:val="22"/>
        </w:rPr>
        <w:t xml:space="preserve"> This person was and may still be known as the local authority designated officer (LADO).</w:t>
      </w:r>
    </w:p>
  </w:footnote>
  <w:footnote w:id="4">
    <w:p w14:paraId="77534C71" w14:textId="77777777" w:rsidR="00673C34" w:rsidRPr="00E777A0" w:rsidRDefault="00673C34" w:rsidP="001D1891">
      <w:pPr>
        <w:pStyle w:val="FootnoteText"/>
        <w:rPr>
          <w:rFonts w:asciiTheme="minorHAnsi" w:hAnsiTheme="minorHAnsi"/>
          <w:sz w:val="22"/>
          <w:szCs w:val="22"/>
        </w:rPr>
      </w:pPr>
      <w:r w:rsidRPr="00D1161A">
        <w:rPr>
          <w:rStyle w:val="FootnoteReference"/>
          <w:sz w:val="22"/>
          <w:szCs w:val="22"/>
        </w:rPr>
        <w:footnoteRef/>
      </w:r>
      <w:r w:rsidRPr="00D1161A">
        <w:rPr>
          <w:sz w:val="22"/>
          <w:szCs w:val="22"/>
        </w:rPr>
        <w:t xml:space="preserve"> </w:t>
      </w:r>
      <w:r w:rsidRPr="00E777A0">
        <w:rPr>
          <w:rFonts w:asciiTheme="minorHAnsi" w:hAnsiTheme="minorHAnsi"/>
          <w:i/>
          <w:sz w:val="22"/>
          <w:szCs w:val="22"/>
        </w:rPr>
        <w:t>Applying to waive disqualification: early years and childcare provision</w:t>
      </w:r>
      <w:r w:rsidRPr="00E777A0">
        <w:rPr>
          <w:rFonts w:asciiTheme="minorHAnsi" w:hAnsiTheme="minorHAnsi"/>
          <w:sz w:val="22"/>
          <w:szCs w:val="22"/>
        </w:rPr>
        <w:t xml:space="preserve">, Ofsted, September 2014, </w:t>
      </w:r>
      <w:hyperlink r:id="rId1" w:history="1">
        <w:r w:rsidRPr="00E777A0">
          <w:rPr>
            <w:rStyle w:val="Hyperlink"/>
            <w:rFonts w:asciiTheme="minorHAnsi" w:eastAsia="Arial" w:hAnsiTheme="minorHAnsi"/>
            <w:sz w:val="22"/>
            <w:szCs w:val="22"/>
          </w:rPr>
          <w:t>www.gov.uk/government/publications/applying-to-waive-disqualification-early-years-and-childcare-providers</w:t>
        </w:r>
      </w:hyperlink>
      <w:r w:rsidRPr="00E777A0">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B11B" w14:textId="77777777" w:rsidR="00673C34" w:rsidRDefault="00673C34" w:rsidP="001550EB">
    <w:pPr>
      <w:jc w:val="center"/>
      <w:rPr>
        <w:rFonts w:cs="Arial"/>
        <w:b/>
        <w:sz w:val="20"/>
        <w:szCs w:val="20"/>
      </w:rPr>
    </w:pPr>
  </w:p>
  <w:p w14:paraId="0DBF57F7" w14:textId="77777777" w:rsidR="00673C34" w:rsidRDefault="00673C34" w:rsidP="00991CF6">
    <w:pPr>
      <w:pStyle w:val="Header"/>
      <w:tabs>
        <w:tab w:val="clear" w:pos="9026"/>
        <w:tab w:val="left" w:pos="5040"/>
        <w:tab w:val="left" w:pos="5760"/>
      </w:tabs>
      <w:rPr>
        <w:rFonts w:cs="Arial"/>
        <w:b/>
        <w:sz w:val="16"/>
        <w:szCs w:val="16"/>
        <w:lang w:bidi="en-US"/>
      </w:rPr>
    </w:pPr>
    <w:r>
      <w:rPr>
        <w:rFonts w:cs="Arial"/>
        <w:b/>
        <w:sz w:val="16"/>
        <w:szCs w:val="16"/>
        <w:lang w:bidi="en-US"/>
      </w:rPr>
      <w:tab/>
    </w:r>
    <w:r>
      <w:rPr>
        <w:rFonts w:cs="Arial"/>
        <w:b/>
        <w:sz w:val="16"/>
        <w:szCs w:val="16"/>
        <w:lang w:bidi="en-US"/>
      </w:rPr>
      <w:tab/>
    </w:r>
    <w:r>
      <w:rPr>
        <w:rFonts w:cs="Arial"/>
        <w:b/>
        <w:sz w:val="16"/>
        <w:szCs w:val="16"/>
        <w:lang w:bidi="en-US"/>
      </w:rPr>
      <w:tab/>
    </w:r>
    <w:r>
      <w:rPr>
        <w:rFonts w:cs="Arial"/>
        <w:b/>
        <w:sz w:val="16"/>
        <w:szCs w:val="16"/>
        <w:lang w:bidi="en-US"/>
      </w:rPr>
      <w:tab/>
    </w:r>
  </w:p>
  <w:p w14:paraId="009E5B94" w14:textId="77777777" w:rsidR="00673C34" w:rsidRDefault="00673C34" w:rsidP="0096533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B063" w14:textId="77777777" w:rsidR="00673C34" w:rsidRDefault="00673C34">
    <w:pPr>
      <w:pStyle w:val="Header"/>
    </w:pPr>
    <w:r>
      <w:rPr>
        <w:noProof/>
        <w:lang w:eastAsia="en-GB"/>
      </w:rPr>
      <mc:AlternateContent>
        <mc:Choice Requires="wps">
          <w:drawing>
            <wp:anchor distT="0" distB="0" distL="114300" distR="114300" simplePos="0" relativeHeight="251661312" behindDoc="1" locked="0" layoutInCell="1" allowOverlap="1" wp14:anchorId="34DB2214" wp14:editId="55B71821">
              <wp:simplePos x="0" y="0"/>
              <wp:positionH relativeFrom="column">
                <wp:posOffset>-1163955</wp:posOffset>
              </wp:positionH>
              <wp:positionV relativeFrom="paragraph">
                <wp:posOffset>-270510</wp:posOffset>
              </wp:positionV>
              <wp:extent cx="7757795" cy="1181100"/>
              <wp:effectExtent l="7620" t="15240" r="16510" b="2286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7795" cy="11811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55E6" id="Rectangle 27" o:spid="_x0000_s1026" style="position:absolute;margin-left:-91.65pt;margin-top:-21.3pt;width:610.8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" fillcolor="#fabf8f [1945]" strokecolor="#fabf8f [1945]" strokeweight="1pt">
              <v:fill color2="#fde9d9 [665]" angle="135" focus="50%" type="gradient"/>
              <v:shadow on="t" color="#974706 [1609]" opacity=".5" offset="1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2F93" w14:textId="77777777" w:rsidR="00673C34" w:rsidRDefault="00673C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EA8E" w14:textId="77777777" w:rsidR="00673C34" w:rsidRDefault="00673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B3C9" w14:textId="77777777" w:rsidR="00673C34" w:rsidRDefault="00673C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E6D9" w14:textId="77777777" w:rsidR="00673C34" w:rsidRDefault="00673C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81BC" w14:textId="77777777" w:rsidR="00673C34" w:rsidRDefault="00673C34" w:rsidP="00F064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4314" w14:textId="77777777" w:rsidR="00673C34" w:rsidRPr="00FC4793" w:rsidRDefault="00673C34" w:rsidP="00FC4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39D"/>
    <w:multiLevelType w:val="hybridMultilevel"/>
    <w:tmpl w:val="29A4C5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6719C"/>
    <w:multiLevelType w:val="hybridMultilevel"/>
    <w:tmpl w:val="E092F33C"/>
    <w:lvl w:ilvl="0" w:tplc="C090FD7C">
      <w:start w:val="1"/>
      <w:numFmt w:val="bullet"/>
      <w:lvlText w:val=""/>
      <w:lvlJc w:val="left"/>
      <w:pPr>
        <w:ind w:left="7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97E6132"/>
    <w:multiLevelType w:val="hybridMultilevel"/>
    <w:tmpl w:val="EF8C815A"/>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0A71413A"/>
    <w:multiLevelType w:val="multilevel"/>
    <w:tmpl w:val="2A66D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E5B4C"/>
    <w:multiLevelType w:val="hybridMultilevel"/>
    <w:tmpl w:val="97D8C670"/>
    <w:lvl w:ilvl="0" w:tplc="C090FD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14C4D"/>
    <w:multiLevelType w:val="hybridMultilevel"/>
    <w:tmpl w:val="760AB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307A0"/>
    <w:multiLevelType w:val="hybridMultilevel"/>
    <w:tmpl w:val="7D06B0B6"/>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13E90AB1"/>
    <w:multiLevelType w:val="hybridMultilevel"/>
    <w:tmpl w:val="B7E8F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53A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1B4B8E"/>
    <w:multiLevelType w:val="hybridMultilevel"/>
    <w:tmpl w:val="AD52990A"/>
    <w:lvl w:ilvl="0" w:tplc="C090FD7C">
      <w:start w:val="1"/>
      <w:numFmt w:val="bullet"/>
      <w:lvlText w:val=""/>
      <w:lvlJc w:val="left"/>
      <w:pPr>
        <w:ind w:left="7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1AA43C63"/>
    <w:multiLevelType w:val="hybridMultilevel"/>
    <w:tmpl w:val="E67A67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E6B69"/>
    <w:multiLevelType w:val="hybridMultilevel"/>
    <w:tmpl w:val="B3D4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9C154F"/>
    <w:multiLevelType w:val="hybridMultilevel"/>
    <w:tmpl w:val="42980C06"/>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37127217"/>
    <w:multiLevelType w:val="hybridMultilevel"/>
    <w:tmpl w:val="B6569A0C"/>
    <w:lvl w:ilvl="0" w:tplc="C090FD7C">
      <w:start w:val="1"/>
      <w:numFmt w:val="bullet"/>
      <w:lvlText w:val=""/>
      <w:lvlJc w:val="left"/>
      <w:pPr>
        <w:ind w:left="7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7474B14"/>
    <w:multiLevelType w:val="hybridMultilevel"/>
    <w:tmpl w:val="E8C437BA"/>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3DFC344B"/>
    <w:multiLevelType w:val="multilevel"/>
    <w:tmpl w:val="C642474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D9528E"/>
    <w:multiLevelType w:val="hybridMultilevel"/>
    <w:tmpl w:val="A4F6F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4A6B3C84"/>
    <w:multiLevelType w:val="hybridMultilevel"/>
    <w:tmpl w:val="C07601BE"/>
    <w:lvl w:ilvl="0" w:tplc="C090FD7C">
      <w:start w:val="1"/>
      <w:numFmt w:val="bullet"/>
      <w:lvlText w:val=""/>
      <w:lvlJc w:val="left"/>
      <w:pPr>
        <w:ind w:left="7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4CC55644"/>
    <w:multiLevelType w:val="hybridMultilevel"/>
    <w:tmpl w:val="5AC0DCA6"/>
    <w:lvl w:ilvl="0" w:tplc="C090FD7C">
      <w:start w:val="1"/>
      <w:numFmt w:val="bullet"/>
      <w:lvlText w:val=""/>
      <w:lvlJc w:val="left"/>
      <w:pPr>
        <w:ind w:left="7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51724164"/>
    <w:multiLevelType w:val="multilevel"/>
    <w:tmpl w:val="9BFA6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6F391C"/>
    <w:multiLevelType w:val="hybridMultilevel"/>
    <w:tmpl w:val="3228B4C0"/>
    <w:lvl w:ilvl="0" w:tplc="C090FD7C">
      <w:start w:val="1"/>
      <w:numFmt w:val="bullet"/>
      <w:lvlText w:val=""/>
      <w:lvlJc w:val="left"/>
      <w:pPr>
        <w:ind w:left="7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6D97816"/>
    <w:multiLevelType w:val="hybridMultilevel"/>
    <w:tmpl w:val="8C9A7700"/>
    <w:lvl w:ilvl="0" w:tplc="08090017">
      <w:start w:val="1"/>
      <w:numFmt w:val="lowerLetter"/>
      <w:lvlText w:val="%1)"/>
      <w:lvlJc w:val="left"/>
      <w:pPr>
        <w:ind w:left="502"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712E6"/>
    <w:multiLevelType w:val="hybridMultilevel"/>
    <w:tmpl w:val="15049D1A"/>
    <w:lvl w:ilvl="0" w:tplc="C090FD7C">
      <w:start w:val="1"/>
      <w:numFmt w:val="bullet"/>
      <w:lvlText w:val=""/>
      <w:lvlJc w:val="left"/>
      <w:pPr>
        <w:ind w:left="7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6CC5BD1"/>
    <w:multiLevelType w:val="hybridMultilevel"/>
    <w:tmpl w:val="350C804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F764B"/>
    <w:multiLevelType w:val="multilevel"/>
    <w:tmpl w:val="DC2079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063305"/>
    <w:multiLevelType w:val="hybridMultilevel"/>
    <w:tmpl w:val="4104B7A0"/>
    <w:lvl w:ilvl="0" w:tplc="0FC8DFA4">
      <w:start w:val="1"/>
      <w:numFmt w:val="lowerLetter"/>
      <w:lvlText w:val="%1."/>
      <w:lvlJc w:val="left"/>
      <w:pPr>
        <w:ind w:left="502" w:hanging="360"/>
      </w:pPr>
      <w:rPr>
        <w:rFonts w:asciiTheme="minorHAnsi" w:eastAsia="Arial" w:hAnsiTheme="minorHAns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BD57839"/>
    <w:multiLevelType w:val="hybridMultilevel"/>
    <w:tmpl w:val="1CD680E4"/>
    <w:lvl w:ilvl="0" w:tplc="4F48D72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4E2A5C"/>
    <w:multiLevelType w:val="multilevel"/>
    <w:tmpl w:val="6ACC82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1"/>
  </w:num>
  <w:num w:numId="4">
    <w:abstractNumId w:val="25"/>
  </w:num>
  <w:num w:numId="5">
    <w:abstractNumId w:val="15"/>
  </w:num>
  <w:num w:numId="6">
    <w:abstractNumId w:val="19"/>
  </w:num>
  <w:num w:numId="7">
    <w:abstractNumId w:val="27"/>
  </w:num>
  <w:num w:numId="8">
    <w:abstractNumId w:val="23"/>
  </w:num>
  <w:num w:numId="9">
    <w:abstractNumId w:val="24"/>
  </w:num>
  <w:num w:numId="10">
    <w:abstractNumId w:val="5"/>
  </w:num>
  <w:num w:numId="11">
    <w:abstractNumId w:val="7"/>
  </w:num>
  <w:num w:numId="12">
    <w:abstractNumId w:val="0"/>
  </w:num>
  <w:num w:numId="13">
    <w:abstractNumId w:val="10"/>
  </w:num>
  <w:num w:numId="14">
    <w:abstractNumId w:val="4"/>
  </w:num>
  <w:num w:numId="15">
    <w:abstractNumId w:val="1"/>
  </w:num>
  <w:num w:numId="16">
    <w:abstractNumId w:val="22"/>
  </w:num>
  <w:num w:numId="17">
    <w:abstractNumId w:val="13"/>
  </w:num>
  <w:num w:numId="18">
    <w:abstractNumId w:val="9"/>
  </w:num>
  <w:num w:numId="19">
    <w:abstractNumId w:val="17"/>
  </w:num>
  <w:num w:numId="20">
    <w:abstractNumId w:val="20"/>
  </w:num>
  <w:num w:numId="21">
    <w:abstractNumId w:val="18"/>
  </w:num>
  <w:num w:numId="22">
    <w:abstractNumId w:val="26"/>
  </w:num>
  <w:num w:numId="23">
    <w:abstractNumId w:val="2"/>
  </w:num>
  <w:num w:numId="24">
    <w:abstractNumId w:val="12"/>
  </w:num>
  <w:num w:numId="25">
    <w:abstractNumId w:val="14"/>
  </w:num>
  <w:num w:numId="26">
    <w:abstractNumId w:val="6"/>
  </w:num>
  <w:num w:numId="27">
    <w:abstractNumId w:val="16"/>
  </w:num>
  <w:num w:numId="28">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rie Newell">
    <w15:presenceInfo w15:providerId="AD" w15:userId="S-1-5-21-601699617-711725264-619646970-10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BB"/>
    <w:rsid w:val="0000244C"/>
    <w:rsid w:val="000042BF"/>
    <w:rsid w:val="0000655B"/>
    <w:rsid w:val="000076FA"/>
    <w:rsid w:val="000106B9"/>
    <w:rsid w:val="00010847"/>
    <w:rsid w:val="00011FDF"/>
    <w:rsid w:val="00013B3E"/>
    <w:rsid w:val="00013B62"/>
    <w:rsid w:val="00014E3C"/>
    <w:rsid w:val="00020153"/>
    <w:rsid w:val="00025466"/>
    <w:rsid w:val="00035570"/>
    <w:rsid w:val="00035B0E"/>
    <w:rsid w:val="00047587"/>
    <w:rsid w:val="0005496E"/>
    <w:rsid w:val="00067525"/>
    <w:rsid w:val="00070321"/>
    <w:rsid w:val="00072E9A"/>
    <w:rsid w:val="00074385"/>
    <w:rsid w:val="00074981"/>
    <w:rsid w:val="000774E5"/>
    <w:rsid w:val="000877DE"/>
    <w:rsid w:val="0009188A"/>
    <w:rsid w:val="000970B2"/>
    <w:rsid w:val="000A3B46"/>
    <w:rsid w:val="000A4497"/>
    <w:rsid w:val="000A4696"/>
    <w:rsid w:val="000A4CAD"/>
    <w:rsid w:val="000A71F5"/>
    <w:rsid w:val="000B3A7A"/>
    <w:rsid w:val="000B73D4"/>
    <w:rsid w:val="000C15E2"/>
    <w:rsid w:val="000C6BBC"/>
    <w:rsid w:val="000D3A98"/>
    <w:rsid w:val="000E1547"/>
    <w:rsid w:val="000F2C11"/>
    <w:rsid w:val="001060D5"/>
    <w:rsid w:val="001138CE"/>
    <w:rsid w:val="001139EF"/>
    <w:rsid w:val="00124C6A"/>
    <w:rsid w:val="001329FC"/>
    <w:rsid w:val="00137DAE"/>
    <w:rsid w:val="00140644"/>
    <w:rsid w:val="00142A1B"/>
    <w:rsid w:val="001478DC"/>
    <w:rsid w:val="00147FED"/>
    <w:rsid w:val="00150D19"/>
    <w:rsid w:val="00154DF2"/>
    <w:rsid w:val="001550EB"/>
    <w:rsid w:val="001575E0"/>
    <w:rsid w:val="00161C7A"/>
    <w:rsid w:val="00161EE7"/>
    <w:rsid w:val="00167092"/>
    <w:rsid w:val="00173320"/>
    <w:rsid w:val="0018764F"/>
    <w:rsid w:val="00191114"/>
    <w:rsid w:val="00191423"/>
    <w:rsid w:val="001930AE"/>
    <w:rsid w:val="00197352"/>
    <w:rsid w:val="001A0DA0"/>
    <w:rsid w:val="001A4742"/>
    <w:rsid w:val="001A4CDB"/>
    <w:rsid w:val="001B320D"/>
    <w:rsid w:val="001B5136"/>
    <w:rsid w:val="001C3B84"/>
    <w:rsid w:val="001C4A41"/>
    <w:rsid w:val="001C67C7"/>
    <w:rsid w:val="001D1891"/>
    <w:rsid w:val="001D2B9A"/>
    <w:rsid w:val="001E4E98"/>
    <w:rsid w:val="001F3DA1"/>
    <w:rsid w:val="001F5120"/>
    <w:rsid w:val="00204BB7"/>
    <w:rsid w:val="00205580"/>
    <w:rsid w:val="0020785E"/>
    <w:rsid w:val="002147D3"/>
    <w:rsid w:val="00214D81"/>
    <w:rsid w:val="00220497"/>
    <w:rsid w:val="0022108D"/>
    <w:rsid w:val="002220B9"/>
    <w:rsid w:val="002354F8"/>
    <w:rsid w:val="0023565E"/>
    <w:rsid w:val="00235919"/>
    <w:rsid w:val="00241CAC"/>
    <w:rsid w:val="0024539F"/>
    <w:rsid w:val="0025558B"/>
    <w:rsid w:val="002634CC"/>
    <w:rsid w:val="00263BCF"/>
    <w:rsid w:val="00271235"/>
    <w:rsid w:val="00272D71"/>
    <w:rsid w:val="00276014"/>
    <w:rsid w:val="00285D77"/>
    <w:rsid w:val="00286FAD"/>
    <w:rsid w:val="0029446C"/>
    <w:rsid w:val="002965A5"/>
    <w:rsid w:val="00297F4D"/>
    <w:rsid w:val="002A19AE"/>
    <w:rsid w:val="002A57FC"/>
    <w:rsid w:val="002B0D03"/>
    <w:rsid w:val="002B5F75"/>
    <w:rsid w:val="002B699B"/>
    <w:rsid w:val="002C0E1B"/>
    <w:rsid w:val="002C16F5"/>
    <w:rsid w:val="002C25BA"/>
    <w:rsid w:val="002D014C"/>
    <w:rsid w:val="002D6792"/>
    <w:rsid w:val="00314819"/>
    <w:rsid w:val="00315749"/>
    <w:rsid w:val="003258F6"/>
    <w:rsid w:val="00334EC2"/>
    <w:rsid w:val="00337B86"/>
    <w:rsid w:val="0034173B"/>
    <w:rsid w:val="0034356F"/>
    <w:rsid w:val="00347DD7"/>
    <w:rsid w:val="0036143D"/>
    <w:rsid w:val="00363AD4"/>
    <w:rsid w:val="003641FD"/>
    <w:rsid w:val="003753D9"/>
    <w:rsid w:val="00375C1F"/>
    <w:rsid w:val="00380AED"/>
    <w:rsid w:val="0038133A"/>
    <w:rsid w:val="00384D41"/>
    <w:rsid w:val="00384FB0"/>
    <w:rsid w:val="00392D8A"/>
    <w:rsid w:val="00394599"/>
    <w:rsid w:val="00397F61"/>
    <w:rsid w:val="003A4578"/>
    <w:rsid w:val="003A6BC4"/>
    <w:rsid w:val="003C1A43"/>
    <w:rsid w:val="003C4332"/>
    <w:rsid w:val="003D1167"/>
    <w:rsid w:val="003D2AAA"/>
    <w:rsid w:val="003D5082"/>
    <w:rsid w:val="003E1B4B"/>
    <w:rsid w:val="003E3348"/>
    <w:rsid w:val="003E446D"/>
    <w:rsid w:val="003F00E5"/>
    <w:rsid w:val="003F7F32"/>
    <w:rsid w:val="00401D1F"/>
    <w:rsid w:val="004020E4"/>
    <w:rsid w:val="00403D1A"/>
    <w:rsid w:val="00405379"/>
    <w:rsid w:val="00406D09"/>
    <w:rsid w:val="00407FFC"/>
    <w:rsid w:val="00422D7F"/>
    <w:rsid w:val="0042425B"/>
    <w:rsid w:val="004324CA"/>
    <w:rsid w:val="004345EC"/>
    <w:rsid w:val="00437AD4"/>
    <w:rsid w:val="004516B9"/>
    <w:rsid w:val="00457F0D"/>
    <w:rsid w:val="00462362"/>
    <w:rsid w:val="00462B84"/>
    <w:rsid w:val="0046448C"/>
    <w:rsid w:val="00464F6B"/>
    <w:rsid w:val="00476010"/>
    <w:rsid w:val="004768EE"/>
    <w:rsid w:val="0047752F"/>
    <w:rsid w:val="004813BA"/>
    <w:rsid w:val="00494DF4"/>
    <w:rsid w:val="004A5626"/>
    <w:rsid w:val="004B2509"/>
    <w:rsid w:val="004B5BAE"/>
    <w:rsid w:val="004B6B25"/>
    <w:rsid w:val="004C0D0A"/>
    <w:rsid w:val="004D683B"/>
    <w:rsid w:val="004D7EAC"/>
    <w:rsid w:val="004E49E8"/>
    <w:rsid w:val="004E5A72"/>
    <w:rsid w:val="004E680F"/>
    <w:rsid w:val="004E6E33"/>
    <w:rsid w:val="004F3651"/>
    <w:rsid w:val="004F4B26"/>
    <w:rsid w:val="004F7D14"/>
    <w:rsid w:val="005118E9"/>
    <w:rsid w:val="00516A45"/>
    <w:rsid w:val="005176F8"/>
    <w:rsid w:val="005240DA"/>
    <w:rsid w:val="0052646E"/>
    <w:rsid w:val="00540E3E"/>
    <w:rsid w:val="00541EF4"/>
    <w:rsid w:val="005703EE"/>
    <w:rsid w:val="00571962"/>
    <w:rsid w:val="00573567"/>
    <w:rsid w:val="00576F94"/>
    <w:rsid w:val="00580D90"/>
    <w:rsid w:val="0058131A"/>
    <w:rsid w:val="0059457F"/>
    <w:rsid w:val="005A1406"/>
    <w:rsid w:val="005A5DB4"/>
    <w:rsid w:val="005B46F1"/>
    <w:rsid w:val="005B479A"/>
    <w:rsid w:val="005B511F"/>
    <w:rsid w:val="005C199B"/>
    <w:rsid w:val="005C4617"/>
    <w:rsid w:val="005C499E"/>
    <w:rsid w:val="005C5A66"/>
    <w:rsid w:val="005D20F7"/>
    <w:rsid w:val="005D2110"/>
    <w:rsid w:val="005D46A4"/>
    <w:rsid w:val="005E60F3"/>
    <w:rsid w:val="005E6B48"/>
    <w:rsid w:val="00602622"/>
    <w:rsid w:val="00602726"/>
    <w:rsid w:val="00611723"/>
    <w:rsid w:val="00631979"/>
    <w:rsid w:val="00634CBD"/>
    <w:rsid w:val="00650E6F"/>
    <w:rsid w:val="00651F4B"/>
    <w:rsid w:val="00655022"/>
    <w:rsid w:val="006620B3"/>
    <w:rsid w:val="0067290C"/>
    <w:rsid w:val="00673C34"/>
    <w:rsid w:val="00677CAC"/>
    <w:rsid w:val="00683CFE"/>
    <w:rsid w:val="00690BD5"/>
    <w:rsid w:val="00692234"/>
    <w:rsid w:val="006A1D4E"/>
    <w:rsid w:val="006A2BD5"/>
    <w:rsid w:val="006A35D2"/>
    <w:rsid w:val="006B3582"/>
    <w:rsid w:val="006B6B3B"/>
    <w:rsid w:val="006C3DDB"/>
    <w:rsid w:val="006C4D81"/>
    <w:rsid w:val="006D3B75"/>
    <w:rsid w:val="006E0AC6"/>
    <w:rsid w:val="006E350E"/>
    <w:rsid w:val="006E63CB"/>
    <w:rsid w:val="00700C68"/>
    <w:rsid w:val="00707616"/>
    <w:rsid w:val="00713510"/>
    <w:rsid w:val="00727453"/>
    <w:rsid w:val="00734958"/>
    <w:rsid w:val="00750851"/>
    <w:rsid w:val="00750F9F"/>
    <w:rsid w:val="00765C20"/>
    <w:rsid w:val="0077126F"/>
    <w:rsid w:val="007720F2"/>
    <w:rsid w:val="00774B12"/>
    <w:rsid w:val="0077725E"/>
    <w:rsid w:val="0078281D"/>
    <w:rsid w:val="00782825"/>
    <w:rsid w:val="007857FB"/>
    <w:rsid w:val="007A16F2"/>
    <w:rsid w:val="007A60C5"/>
    <w:rsid w:val="007B172B"/>
    <w:rsid w:val="007B22D3"/>
    <w:rsid w:val="007C0955"/>
    <w:rsid w:val="007C1EF2"/>
    <w:rsid w:val="007C2068"/>
    <w:rsid w:val="007C2C76"/>
    <w:rsid w:val="007D7729"/>
    <w:rsid w:val="007E476A"/>
    <w:rsid w:val="007E6EC0"/>
    <w:rsid w:val="007F0D1F"/>
    <w:rsid w:val="007F14BB"/>
    <w:rsid w:val="008040EF"/>
    <w:rsid w:val="00805AC5"/>
    <w:rsid w:val="008073DA"/>
    <w:rsid w:val="0081284F"/>
    <w:rsid w:val="008135DC"/>
    <w:rsid w:val="00814FE6"/>
    <w:rsid w:val="0081684C"/>
    <w:rsid w:val="00832C27"/>
    <w:rsid w:val="0084222C"/>
    <w:rsid w:val="00843B68"/>
    <w:rsid w:val="00862E37"/>
    <w:rsid w:val="008657A2"/>
    <w:rsid w:val="008667A2"/>
    <w:rsid w:val="00873612"/>
    <w:rsid w:val="00875513"/>
    <w:rsid w:val="00875DC1"/>
    <w:rsid w:val="0088144D"/>
    <w:rsid w:val="008825E6"/>
    <w:rsid w:val="00882BBF"/>
    <w:rsid w:val="008877B2"/>
    <w:rsid w:val="00895199"/>
    <w:rsid w:val="0089769E"/>
    <w:rsid w:val="008A173E"/>
    <w:rsid w:val="008A5F18"/>
    <w:rsid w:val="008B44B6"/>
    <w:rsid w:val="008C3FD1"/>
    <w:rsid w:val="008D2104"/>
    <w:rsid w:val="008D727E"/>
    <w:rsid w:val="008E2033"/>
    <w:rsid w:val="008E44FE"/>
    <w:rsid w:val="008F56BB"/>
    <w:rsid w:val="008F7252"/>
    <w:rsid w:val="00902197"/>
    <w:rsid w:val="0091693C"/>
    <w:rsid w:val="0092495E"/>
    <w:rsid w:val="00927943"/>
    <w:rsid w:val="009310C5"/>
    <w:rsid w:val="00936023"/>
    <w:rsid w:val="00937E9D"/>
    <w:rsid w:val="00945F02"/>
    <w:rsid w:val="00960433"/>
    <w:rsid w:val="0096473C"/>
    <w:rsid w:val="00965330"/>
    <w:rsid w:val="00967B78"/>
    <w:rsid w:val="00977DCA"/>
    <w:rsid w:val="00980136"/>
    <w:rsid w:val="009831DA"/>
    <w:rsid w:val="00984D38"/>
    <w:rsid w:val="00985D88"/>
    <w:rsid w:val="00991CF6"/>
    <w:rsid w:val="00995C72"/>
    <w:rsid w:val="009A0655"/>
    <w:rsid w:val="009A17AD"/>
    <w:rsid w:val="009A438A"/>
    <w:rsid w:val="009A6894"/>
    <w:rsid w:val="009A7073"/>
    <w:rsid w:val="009B7F7F"/>
    <w:rsid w:val="009C4687"/>
    <w:rsid w:val="009C5FAD"/>
    <w:rsid w:val="009D6595"/>
    <w:rsid w:val="009E085A"/>
    <w:rsid w:val="009E4407"/>
    <w:rsid w:val="009E5A40"/>
    <w:rsid w:val="009F77C3"/>
    <w:rsid w:val="00A00AE2"/>
    <w:rsid w:val="00A07216"/>
    <w:rsid w:val="00A1024E"/>
    <w:rsid w:val="00A22798"/>
    <w:rsid w:val="00A23037"/>
    <w:rsid w:val="00A268F5"/>
    <w:rsid w:val="00A30E87"/>
    <w:rsid w:val="00A374CB"/>
    <w:rsid w:val="00A415C4"/>
    <w:rsid w:val="00A44C89"/>
    <w:rsid w:val="00A52B57"/>
    <w:rsid w:val="00A7561C"/>
    <w:rsid w:val="00A83B83"/>
    <w:rsid w:val="00AA429B"/>
    <w:rsid w:val="00AA532D"/>
    <w:rsid w:val="00AA5AAE"/>
    <w:rsid w:val="00AA7FCE"/>
    <w:rsid w:val="00AD416D"/>
    <w:rsid w:val="00AE75B4"/>
    <w:rsid w:val="00AF09F9"/>
    <w:rsid w:val="00B02412"/>
    <w:rsid w:val="00B05E63"/>
    <w:rsid w:val="00B07DA9"/>
    <w:rsid w:val="00B109C6"/>
    <w:rsid w:val="00B21B07"/>
    <w:rsid w:val="00B2257B"/>
    <w:rsid w:val="00B23C1D"/>
    <w:rsid w:val="00B242C6"/>
    <w:rsid w:val="00B24D13"/>
    <w:rsid w:val="00B2630D"/>
    <w:rsid w:val="00B2663F"/>
    <w:rsid w:val="00B326ED"/>
    <w:rsid w:val="00B35F09"/>
    <w:rsid w:val="00B40899"/>
    <w:rsid w:val="00B42019"/>
    <w:rsid w:val="00B42638"/>
    <w:rsid w:val="00B478FA"/>
    <w:rsid w:val="00B54081"/>
    <w:rsid w:val="00B56B16"/>
    <w:rsid w:val="00B66B62"/>
    <w:rsid w:val="00B67560"/>
    <w:rsid w:val="00B67D49"/>
    <w:rsid w:val="00B67F6B"/>
    <w:rsid w:val="00B718E5"/>
    <w:rsid w:val="00BA3F2B"/>
    <w:rsid w:val="00BB5F50"/>
    <w:rsid w:val="00BC208A"/>
    <w:rsid w:val="00BC5012"/>
    <w:rsid w:val="00BD0F89"/>
    <w:rsid w:val="00BE6D09"/>
    <w:rsid w:val="00BF511F"/>
    <w:rsid w:val="00C02B84"/>
    <w:rsid w:val="00C106E7"/>
    <w:rsid w:val="00C125D9"/>
    <w:rsid w:val="00C15C26"/>
    <w:rsid w:val="00C2111B"/>
    <w:rsid w:val="00C31AFB"/>
    <w:rsid w:val="00C334BC"/>
    <w:rsid w:val="00C46007"/>
    <w:rsid w:val="00C505ED"/>
    <w:rsid w:val="00C5645B"/>
    <w:rsid w:val="00C6598A"/>
    <w:rsid w:val="00C677D9"/>
    <w:rsid w:val="00C8022E"/>
    <w:rsid w:val="00C80EAD"/>
    <w:rsid w:val="00C8568A"/>
    <w:rsid w:val="00C909A9"/>
    <w:rsid w:val="00C958C8"/>
    <w:rsid w:val="00C96E15"/>
    <w:rsid w:val="00CA0FB6"/>
    <w:rsid w:val="00CA16CF"/>
    <w:rsid w:val="00CB0357"/>
    <w:rsid w:val="00CC27E2"/>
    <w:rsid w:val="00CC73DB"/>
    <w:rsid w:val="00CD2BDD"/>
    <w:rsid w:val="00CD5000"/>
    <w:rsid w:val="00CE4ABD"/>
    <w:rsid w:val="00CE7C28"/>
    <w:rsid w:val="00CF14B7"/>
    <w:rsid w:val="00CF17A2"/>
    <w:rsid w:val="00D1161A"/>
    <w:rsid w:val="00D118EE"/>
    <w:rsid w:val="00D13583"/>
    <w:rsid w:val="00D2395E"/>
    <w:rsid w:val="00D3180B"/>
    <w:rsid w:val="00D32945"/>
    <w:rsid w:val="00D35959"/>
    <w:rsid w:val="00D365A1"/>
    <w:rsid w:val="00D41F90"/>
    <w:rsid w:val="00D52D03"/>
    <w:rsid w:val="00D6389D"/>
    <w:rsid w:val="00D64370"/>
    <w:rsid w:val="00D647E5"/>
    <w:rsid w:val="00D71C4B"/>
    <w:rsid w:val="00D7491B"/>
    <w:rsid w:val="00D906DD"/>
    <w:rsid w:val="00D912D7"/>
    <w:rsid w:val="00D93988"/>
    <w:rsid w:val="00DA286A"/>
    <w:rsid w:val="00DA3878"/>
    <w:rsid w:val="00DC08E0"/>
    <w:rsid w:val="00DC0AAD"/>
    <w:rsid w:val="00DC2BF8"/>
    <w:rsid w:val="00DD1837"/>
    <w:rsid w:val="00DD5049"/>
    <w:rsid w:val="00DD6CCE"/>
    <w:rsid w:val="00DD7541"/>
    <w:rsid w:val="00DE017C"/>
    <w:rsid w:val="00DE1988"/>
    <w:rsid w:val="00DE1B29"/>
    <w:rsid w:val="00DE70DE"/>
    <w:rsid w:val="00DF628E"/>
    <w:rsid w:val="00DF6EF5"/>
    <w:rsid w:val="00E11987"/>
    <w:rsid w:val="00E14E44"/>
    <w:rsid w:val="00E15CF6"/>
    <w:rsid w:val="00E229C0"/>
    <w:rsid w:val="00E25E42"/>
    <w:rsid w:val="00E329A2"/>
    <w:rsid w:val="00E4132F"/>
    <w:rsid w:val="00E6147B"/>
    <w:rsid w:val="00E62114"/>
    <w:rsid w:val="00E64BB9"/>
    <w:rsid w:val="00E6651F"/>
    <w:rsid w:val="00E73B13"/>
    <w:rsid w:val="00E74E1A"/>
    <w:rsid w:val="00E76AC9"/>
    <w:rsid w:val="00E777A0"/>
    <w:rsid w:val="00E81192"/>
    <w:rsid w:val="00E8261A"/>
    <w:rsid w:val="00E83BF4"/>
    <w:rsid w:val="00EA4F5A"/>
    <w:rsid w:val="00EA649F"/>
    <w:rsid w:val="00EB43C6"/>
    <w:rsid w:val="00EC42E8"/>
    <w:rsid w:val="00ED7F13"/>
    <w:rsid w:val="00EF4BEE"/>
    <w:rsid w:val="00EF60DD"/>
    <w:rsid w:val="00EF7284"/>
    <w:rsid w:val="00F02196"/>
    <w:rsid w:val="00F0468A"/>
    <w:rsid w:val="00F04E3E"/>
    <w:rsid w:val="00F0647E"/>
    <w:rsid w:val="00F1032F"/>
    <w:rsid w:val="00F12352"/>
    <w:rsid w:val="00F14D4A"/>
    <w:rsid w:val="00F30E9A"/>
    <w:rsid w:val="00F32341"/>
    <w:rsid w:val="00F33504"/>
    <w:rsid w:val="00F36685"/>
    <w:rsid w:val="00F431F4"/>
    <w:rsid w:val="00F50BF5"/>
    <w:rsid w:val="00F50D5F"/>
    <w:rsid w:val="00F51465"/>
    <w:rsid w:val="00F526C4"/>
    <w:rsid w:val="00F549D1"/>
    <w:rsid w:val="00F61AF4"/>
    <w:rsid w:val="00F61ED8"/>
    <w:rsid w:val="00F6760F"/>
    <w:rsid w:val="00F706D6"/>
    <w:rsid w:val="00F75B44"/>
    <w:rsid w:val="00F96EC9"/>
    <w:rsid w:val="00FA506E"/>
    <w:rsid w:val="00FA7A82"/>
    <w:rsid w:val="00FC4793"/>
    <w:rsid w:val="00FD17E0"/>
    <w:rsid w:val="00FD440A"/>
    <w:rsid w:val="00FE04F1"/>
    <w:rsid w:val="00FE3548"/>
    <w:rsid w:val="00FE6421"/>
    <w:rsid w:val="00FF16A4"/>
    <w:rsid w:val="00FF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8354"/>
  <w15:docId w15:val="{1F84B59C-1B5F-46EB-9184-97B19316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21"/>
    <w:rPr>
      <w:sz w:val="24"/>
      <w:szCs w:val="24"/>
      <w:lang w:eastAsia="en-US" w:bidi="en-US"/>
    </w:rPr>
  </w:style>
  <w:style w:type="paragraph" w:styleId="Heading1">
    <w:name w:val="heading 1"/>
    <w:basedOn w:val="Normal"/>
    <w:next w:val="Normal"/>
    <w:link w:val="Heading1Char"/>
    <w:uiPriority w:val="9"/>
    <w:qFormat/>
    <w:rsid w:val="00FE6421"/>
    <w:pPr>
      <w:keepNext/>
      <w:spacing w:before="240" w:after="60"/>
      <w:outlineLvl w:val="0"/>
    </w:pPr>
    <w:rPr>
      <w:rFonts w:eastAsia="Times New Roman"/>
      <w:b/>
      <w:bCs/>
      <w:kern w:val="32"/>
      <w:sz w:val="32"/>
      <w:szCs w:val="32"/>
      <w:lang w:bidi="ar-SA"/>
    </w:rPr>
  </w:style>
  <w:style w:type="paragraph" w:styleId="Heading2">
    <w:name w:val="heading 2"/>
    <w:basedOn w:val="Normal"/>
    <w:next w:val="Normal"/>
    <w:link w:val="Heading2Char"/>
    <w:uiPriority w:val="9"/>
    <w:unhideWhenUsed/>
    <w:qFormat/>
    <w:rsid w:val="00FE6421"/>
    <w:pPr>
      <w:keepNext/>
      <w:spacing w:before="240" w:after="60"/>
      <w:outlineLvl w:val="1"/>
    </w:pPr>
    <w:rPr>
      <w:rFonts w:eastAsia="Times New Roman"/>
      <w:b/>
      <w:bCs/>
      <w:i/>
      <w:iCs/>
      <w:sz w:val="28"/>
      <w:szCs w:val="28"/>
      <w:lang w:bidi="ar-SA"/>
    </w:rPr>
  </w:style>
  <w:style w:type="paragraph" w:styleId="Heading3">
    <w:name w:val="heading 3"/>
    <w:basedOn w:val="Normal"/>
    <w:next w:val="Normal"/>
    <w:link w:val="Heading3Char"/>
    <w:uiPriority w:val="9"/>
    <w:semiHidden/>
    <w:unhideWhenUsed/>
    <w:qFormat/>
    <w:rsid w:val="00FE6421"/>
    <w:pPr>
      <w:keepNext/>
      <w:spacing w:before="240" w:after="60"/>
      <w:outlineLvl w:val="2"/>
    </w:pPr>
    <w:rPr>
      <w:rFonts w:eastAsia="Times New Roman"/>
      <w:b/>
      <w:bCs/>
      <w:sz w:val="26"/>
      <w:szCs w:val="26"/>
      <w:lang w:bidi="ar-SA"/>
    </w:rPr>
  </w:style>
  <w:style w:type="paragraph" w:styleId="Heading4">
    <w:name w:val="heading 4"/>
    <w:basedOn w:val="Normal"/>
    <w:next w:val="Normal"/>
    <w:link w:val="Heading4Char"/>
    <w:uiPriority w:val="9"/>
    <w:semiHidden/>
    <w:unhideWhenUsed/>
    <w:qFormat/>
    <w:rsid w:val="00FE6421"/>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FE6421"/>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FE6421"/>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FE6421"/>
    <w:pPr>
      <w:spacing w:before="240" w:after="60"/>
      <w:outlineLvl w:val="6"/>
    </w:pPr>
    <w:rPr>
      <w:lang w:bidi="ar-SA"/>
    </w:rPr>
  </w:style>
  <w:style w:type="paragraph" w:styleId="Heading8">
    <w:name w:val="heading 8"/>
    <w:basedOn w:val="Normal"/>
    <w:next w:val="Normal"/>
    <w:link w:val="Heading8Char"/>
    <w:uiPriority w:val="9"/>
    <w:semiHidden/>
    <w:unhideWhenUsed/>
    <w:qFormat/>
    <w:rsid w:val="00FE6421"/>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FE6421"/>
    <w:pPr>
      <w:spacing w:before="240" w:after="60"/>
      <w:outlineLvl w:val="8"/>
    </w:pPr>
    <w:rPr>
      <w:rFonts w:eastAsia="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421"/>
    <w:rPr>
      <w:rFonts w:ascii="Arial" w:eastAsia="Times New Roman" w:hAnsi="Arial" w:cs="Times New Roman"/>
      <w:b/>
      <w:bCs/>
      <w:kern w:val="32"/>
      <w:sz w:val="32"/>
      <w:szCs w:val="32"/>
    </w:rPr>
  </w:style>
  <w:style w:type="character" w:customStyle="1" w:styleId="Heading2Char">
    <w:name w:val="Heading 2 Char"/>
    <w:link w:val="Heading2"/>
    <w:uiPriority w:val="9"/>
    <w:rsid w:val="00FE6421"/>
    <w:rPr>
      <w:rFonts w:ascii="Arial" w:eastAsia="Times New Roman" w:hAnsi="Arial" w:cs="Times New Roman"/>
      <w:b/>
      <w:bCs/>
      <w:i/>
      <w:iCs/>
      <w:sz w:val="28"/>
      <w:szCs w:val="28"/>
    </w:rPr>
  </w:style>
  <w:style w:type="character" w:customStyle="1" w:styleId="Heading3Char">
    <w:name w:val="Heading 3 Char"/>
    <w:link w:val="Heading3"/>
    <w:uiPriority w:val="9"/>
    <w:semiHidden/>
    <w:rsid w:val="00FE6421"/>
    <w:rPr>
      <w:rFonts w:ascii="Arial" w:eastAsia="Times New Roman" w:hAnsi="Arial" w:cs="Times New Roman"/>
      <w:b/>
      <w:bCs/>
      <w:sz w:val="26"/>
      <w:szCs w:val="26"/>
    </w:rPr>
  </w:style>
  <w:style w:type="character" w:customStyle="1" w:styleId="Heading4Char">
    <w:name w:val="Heading 4 Char"/>
    <w:link w:val="Heading4"/>
    <w:uiPriority w:val="9"/>
    <w:semiHidden/>
    <w:rsid w:val="00FE6421"/>
    <w:rPr>
      <w:rFonts w:cs="Times New Roman"/>
      <w:b/>
      <w:bCs/>
      <w:sz w:val="28"/>
      <w:szCs w:val="28"/>
    </w:rPr>
  </w:style>
  <w:style w:type="character" w:customStyle="1" w:styleId="Heading5Char">
    <w:name w:val="Heading 5 Char"/>
    <w:link w:val="Heading5"/>
    <w:uiPriority w:val="9"/>
    <w:semiHidden/>
    <w:rsid w:val="00FE6421"/>
    <w:rPr>
      <w:rFonts w:cs="Times New Roman"/>
      <w:b/>
      <w:bCs/>
      <w:i/>
      <w:iCs/>
      <w:sz w:val="26"/>
      <w:szCs w:val="26"/>
    </w:rPr>
  </w:style>
  <w:style w:type="character" w:customStyle="1" w:styleId="Heading6Char">
    <w:name w:val="Heading 6 Char"/>
    <w:link w:val="Heading6"/>
    <w:uiPriority w:val="9"/>
    <w:semiHidden/>
    <w:rsid w:val="00FE6421"/>
    <w:rPr>
      <w:rFonts w:cs="Times New Roman"/>
      <w:b/>
      <w:bCs/>
    </w:rPr>
  </w:style>
  <w:style w:type="character" w:customStyle="1" w:styleId="Heading7Char">
    <w:name w:val="Heading 7 Char"/>
    <w:link w:val="Heading7"/>
    <w:uiPriority w:val="9"/>
    <w:semiHidden/>
    <w:rsid w:val="00FE6421"/>
    <w:rPr>
      <w:rFonts w:cs="Times New Roman"/>
      <w:sz w:val="24"/>
      <w:szCs w:val="24"/>
    </w:rPr>
  </w:style>
  <w:style w:type="character" w:customStyle="1" w:styleId="Heading8Char">
    <w:name w:val="Heading 8 Char"/>
    <w:link w:val="Heading8"/>
    <w:uiPriority w:val="9"/>
    <w:semiHidden/>
    <w:rsid w:val="00FE6421"/>
    <w:rPr>
      <w:rFonts w:cs="Times New Roman"/>
      <w:i/>
      <w:iCs/>
      <w:sz w:val="24"/>
      <w:szCs w:val="24"/>
    </w:rPr>
  </w:style>
  <w:style w:type="character" w:customStyle="1" w:styleId="Heading9Char">
    <w:name w:val="Heading 9 Char"/>
    <w:link w:val="Heading9"/>
    <w:uiPriority w:val="9"/>
    <w:semiHidden/>
    <w:rsid w:val="00FE6421"/>
    <w:rPr>
      <w:rFonts w:ascii="Arial" w:eastAsia="Times New Roman" w:hAnsi="Arial" w:cs="Times New Roman"/>
    </w:rPr>
  </w:style>
  <w:style w:type="paragraph" w:styleId="Title">
    <w:name w:val="Title"/>
    <w:basedOn w:val="Normal"/>
    <w:next w:val="Normal"/>
    <w:link w:val="TitleChar"/>
    <w:uiPriority w:val="10"/>
    <w:qFormat/>
    <w:rsid w:val="00FE6421"/>
    <w:pPr>
      <w:spacing w:before="240" w:after="60"/>
      <w:jc w:val="center"/>
      <w:outlineLvl w:val="0"/>
    </w:pPr>
    <w:rPr>
      <w:rFonts w:eastAsia="Times New Roman"/>
      <w:b/>
      <w:bCs/>
      <w:kern w:val="28"/>
      <w:sz w:val="32"/>
      <w:szCs w:val="32"/>
      <w:lang w:bidi="ar-SA"/>
    </w:rPr>
  </w:style>
  <w:style w:type="character" w:customStyle="1" w:styleId="TitleChar">
    <w:name w:val="Title Char"/>
    <w:link w:val="Title"/>
    <w:uiPriority w:val="10"/>
    <w:rsid w:val="00FE6421"/>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FE6421"/>
    <w:pPr>
      <w:spacing w:after="60"/>
      <w:jc w:val="center"/>
      <w:outlineLvl w:val="1"/>
    </w:pPr>
    <w:rPr>
      <w:rFonts w:eastAsia="Times New Roman"/>
      <w:lang w:bidi="ar-SA"/>
    </w:rPr>
  </w:style>
  <w:style w:type="character" w:customStyle="1" w:styleId="SubtitleChar">
    <w:name w:val="Subtitle Char"/>
    <w:link w:val="Subtitle"/>
    <w:uiPriority w:val="11"/>
    <w:rsid w:val="00FE6421"/>
    <w:rPr>
      <w:rFonts w:ascii="Arial" w:eastAsia="Times New Roman" w:hAnsi="Arial" w:cs="Times New Roman"/>
      <w:sz w:val="24"/>
      <w:szCs w:val="24"/>
    </w:rPr>
  </w:style>
  <w:style w:type="character" w:styleId="Strong">
    <w:name w:val="Strong"/>
    <w:uiPriority w:val="22"/>
    <w:qFormat/>
    <w:rsid w:val="00FE6421"/>
    <w:rPr>
      <w:b/>
      <w:bCs/>
    </w:rPr>
  </w:style>
  <w:style w:type="character" w:styleId="Emphasis">
    <w:name w:val="Emphasis"/>
    <w:uiPriority w:val="20"/>
    <w:qFormat/>
    <w:rsid w:val="00FE6421"/>
    <w:rPr>
      <w:rFonts w:ascii="Arial" w:hAnsi="Arial"/>
      <w:b/>
      <w:i/>
      <w:iCs/>
    </w:rPr>
  </w:style>
  <w:style w:type="paragraph" w:styleId="NoSpacing">
    <w:name w:val="No Spacing"/>
    <w:basedOn w:val="Normal"/>
    <w:uiPriority w:val="1"/>
    <w:qFormat/>
    <w:rsid w:val="00FE6421"/>
    <w:rPr>
      <w:szCs w:val="32"/>
    </w:rPr>
  </w:style>
  <w:style w:type="paragraph" w:styleId="ListParagraph">
    <w:name w:val="List Paragraph"/>
    <w:basedOn w:val="Normal"/>
    <w:qFormat/>
    <w:rsid w:val="00FE6421"/>
    <w:pPr>
      <w:ind w:left="720"/>
      <w:contextualSpacing/>
    </w:pPr>
  </w:style>
  <w:style w:type="paragraph" w:styleId="Quote">
    <w:name w:val="Quote"/>
    <w:basedOn w:val="Normal"/>
    <w:next w:val="Normal"/>
    <w:link w:val="QuoteChar"/>
    <w:uiPriority w:val="29"/>
    <w:qFormat/>
    <w:rsid w:val="00FE6421"/>
    <w:rPr>
      <w:i/>
      <w:lang w:bidi="ar-SA"/>
    </w:rPr>
  </w:style>
  <w:style w:type="character" w:customStyle="1" w:styleId="QuoteChar">
    <w:name w:val="Quote Char"/>
    <w:link w:val="Quote"/>
    <w:uiPriority w:val="29"/>
    <w:rsid w:val="00FE6421"/>
    <w:rPr>
      <w:i/>
      <w:sz w:val="24"/>
      <w:szCs w:val="24"/>
    </w:rPr>
  </w:style>
  <w:style w:type="paragraph" w:styleId="IntenseQuote">
    <w:name w:val="Intense Quote"/>
    <w:basedOn w:val="Normal"/>
    <w:next w:val="Normal"/>
    <w:link w:val="IntenseQuoteChar"/>
    <w:uiPriority w:val="30"/>
    <w:qFormat/>
    <w:rsid w:val="00FE6421"/>
    <w:pPr>
      <w:ind w:left="720" w:right="720"/>
    </w:pPr>
    <w:rPr>
      <w:b/>
      <w:i/>
      <w:szCs w:val="20"/>
      <w:lang w:bidi="ar-SA"/>
    </w:rPr>
  </w:style>
  <w:style w:type="character" w:customStyle="1" w:styleId="IntenseQuoteChar">
    <w:name w:val="Intense Quote Char"/>
    <w:link w:val="IntenseQuote"/>
    <w:uiPriority w:val="30"/>
    <w:rsid w:val="00FE6421"/>
    <w:rPr>
      <w:b/>
      <w:i/>
      <w:sz w:val="24"/>
    </w:rPr>
  </w:style>
  <w:style w:type="character" w:styleId="SubtleEmphasis">
    <w:name w:val="Subtle Emphasis"/>
    <w:uiPriority w:val="19"/>
    <w:qFormat/>
    <w:rsid w:val="00FE6421"/>
    <w:rPr>
      <w:i/>
      <w:color w:val="5A5A5A"/>
    </w:rPr>
  </w:style>
  <w:style w:type="character" w:styleId="IntenseEmphasis">
    <w:name w:val="Intense Emphasis"/>
    <w:uiPriority w:val="21"/>
    <w:qFormat/>
    <w:rsid w:val="00FE6421"/>
    <w:rPr>
      <w:b/>
      <w:i/>
      <w:sz w:val="24"/>
      <w:szCs w:val="24"/>
      <w:u w:val="single"/>
    </w:rPr>
  </w:style>
  <w:style w:type="character" w:styleId="SubtleReference">
    <w:name w:val="Subtle Reference"/>
    <w:uiPriority w:val="31"/>
    <w:qFormat/>
    <w:rsid w:val="00FE6421"/>
    <w:rPr>
      <w:sz w:val="24"/>
      <w:szCs w:val="24"/>
      <w:u w:val="single"/>
    </w:rPr>
  </w:style>
  <w:style w:type="character" w:styleId="IntenseReference">
    <w:name w:val="Intense Reference"/>
    <w:uiPriority w:val="32"/>
    <w:qFormat/>
    <w:rsid w:val="00FE6421"/>
    <w:rPr>
      <w:b/>
      <w:sz w:val="24"/>
      <w:u w:val="single"/>
    </w:rPr>
  </w:style>
  <w:style w:type="character" w:styleId="BookTitle">
    <w:name w:val="Book Title"/>
    <w:uiPriority w:val="33"/>
    <w:qFormat/>
    <w:rsid w:val="00FE6421"/>
    <w:rPr>
      <w:rFonts w:ascii="Arial" w:eastAsia="Times New Roman" w:hAnsi="Arial"/>
      <w:b/>
      <w:i/>
      <w:sz w:val="24"/>
      <w:szCs w:val="24"/>
    </w:rPr>
  </w:style>
  <w:style w:type="paragraph" w:styleId="TOCHeading">
    <w:name w:val="TOC Heading"/>
    <w:basedOn w:val="Heading1"/>
    <w:next w:val="Normal"/>
    <w:uiPriority w:val="39"/>
    <w:unhideWhenUsed/>
    <w:qFormat/>
    <w:rsid w:val="00FE6421"/>
    <w:pPr>
      <w:outlineLvl w:val="9"/>
    </w:pPr>
  </w:style>
  <w:style w:type="paragraph" w:styleId="Caption">
    <w:name w:val="caption"/>
    <w:basedOn w:val="Normal"/>
    <w:next w:val="Normal"/>
    <w:uiPriority w:val="35"/>
    <w:semiHidden/>
    <w:unhideWhenUsed/>
    <w:rsid w:val="00241CAC"/>
    <w:rPr>
      <w:b/>
      <w:bCs/>
      <w:color w:val="4F81BD"/>
      <w:sz w:val="18"/>
      <w:szCs w:val="18"/>
    </w:rPr>
  </w:style>
  <w:style w:type="table" w:styleId="TableGrid">
    <w:name w:val="Table Grid"/>
    <w:basedOn w:val="TableNormal"/>
    <w:uiPriority w:val="59"/>
    <w:rsid w:val="00DC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626"/>
    <w:pPr>
      <w:tabs>
        <w:tab w:val="center" w:pos="4513"/>
        <w:tab w:val="right" w:pos="9026"/>
      </w:tabs>
    </w:pPr>
    <w:rPr>
      <w:lang w:bidi="ar-SA"/>
    </w:rPr>
  </w:style>
  <w:style w:type="character" w:customStyle="1" w:styleId="HeaderChar">
    <w:name w:val="Header Char"/>
    <w:link w:val="Header"/>
    <w:uiPriority w:val="99"/>
    <w:rsid w:val="004A5626"/>
    <w:rPr>
      <w:sz w:val="24"/>
      <w:szCs w:val="24"/>
      <w:lang w:val="en-GB"/>
    </w:rPr>
  </w:style>
  <w:style w:type="paragraph" w:styleId="Footer">
    <w:name w:val="footer"/>
    <w:basedOn w:val="Normal"/>
    <w:link w:val="FooterChar"/>
    <w:uiPriority w:val="99"/>
    <w:unhideWhenUsed/>
    <w:rsid w:val="004A5626"/>
    <w:pPr>
      <w:tabs>
        <w:tab w:val="center" w:pos="4513"/>
        <w:tab w:val="right" w:pos="9026"/>
      </w:tabs>
    </w:pPr>
    <w:rPr>
      <w:lang w:bidi="ar-SA"/>
    </w:rPr>
  </w:style>
  <w:style w:type="character" w:customStyle="1" w:styleId="FooterChar">
    <w:name w:val="Footer Char"/>
    <w:link w:val="Footer"/>
    <w:uiPriority w:val="99"/>
    <w:rsid w:val="004A5626"/>
    <w:rPr>
      <w:sz w:val="24"/>
      <w:szCs w:val="24"/>
      <w:lang w:val="en-GB"/>
    </w:rPr>
  </w:style>
  <w:style w:type="paragraph" w:styleId="FootnoteText">
    <w:name w:val="footnote text"/>
    <w:basedOn w:val="Normal"/>
    <w:link w:val="FootnoteTextChar"/>
    <w:uiPriority w:val="99"/>
    <w:unhideWhenUsed/>
    <w:rsid w:val="000A4CAD"/>
    <w:rPr>
      <w:rFonts w:eastAsia="Times New Roman"/>
      <w:sz w:val="20"/>
      <w:szCs w:val="20"/>
      <w:lang w:bidi="ar-SA"/>
    </w:rPr>
  </w:style>
  <w:style w:type="character" w:customStyle="1" w:styleId="FootnoteTextChar">
    <w:name w:val="Footnote Text Char"/>
    <w:link w:val="FootnoteText"/>
    <w:uiPriority w:val="99"/>
    <w:rsid w:val="000A4CAD"/>
    <w:rPr>
      <w:rFonts w:eastAsia="Times New Roman"/>
    </w:rPr>
  </w:style>
  <w:style w:type="character" w:styleId="FootnoteReference">
    <w:name w:val="footnote reference"/>
    <w:unhideWhenUsed/>
    <w:rsid w:val="000A4CAD"/>
    <w:rPr>
      <w:vertAlign w:val="superscript"/>
    </w:rPr>
  </w:style>
  <w:style w:type="character" w:styleId="Hyperlink">
    <w:name w:val="Hyperlink"/>
    <w:uiPriority w:val="99"/>
    <w:rsid w:val="004C0D0A"/>
    <w:rPr>
      <w:rFonts w:cs="Times New Roman"/>
      <w:color w:val="0000FF"/>
      <w:u w:val="single"/>
    </w:rPr>
  </w:style>
  <w:style w:type="paragraph" w:styleId="NormalWeb">
    <w:name w:val="Normal (Web)"/>
    <w:basedOn w:val="Normal"/>
    <w:uiPriority w:val="99"/>
    <w:unhideWhenUsed/>
    <w:rsid w:val="001D2B9A"/>
    <w:pPr>
      <w:spacing w:before="100" w:beforeAutospacing="1" w:after="100" w:afterAutospacing="1"/>
    </w:pPr>
    <w:rPr>
      <w:rFonts w:ascii="Times New Roman" w:eastAsia="Calibri" w:hAnsi="Times New Roman"/>
      <w:lang w:eastAsia="en-GB" w:bidi="ar-SA"/>
    </w:rPr>
  </w:style>
  <w:style w:type="paragraph" w:customStyle="1" w:styleId="xxmsonormal">
    <w:name w:val="x_xmsonormal"/>
    <w:basedOn w:val="Normal"/>
    <w:uiPriority w:val="99"/>
    <w:rsid w:val="001D2B9A"/>
    <w:rPr>
      <w:rFonts w:ascii="Times New Roman" w:eastAsia="Calibri" w:hAnsi="Times New Roman"/>
      <w:lang w:eastAsia="en-GB" w:bidi="ar-SA"/>
    </w:rPr>
  </w:style>
  <w:style w:type="paragraph" w:customStyle="1" w:styleId="Body">
    <w:name w:val="Body"/>
    <w:rsid w:val="0087361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styleId="FollowedHyperlink">
    <w:name w:val="FollowedHyperlink"/>
    <w:basedOn w:val="DefaultParagraphFont"/>
    <w:uiPriority w:val="99"/>
    <w:semiHidden/>
    <w:unhideWhenUsed/>
    <w:rsid w:val="00124C6A"/>
    <w:rPr>
      <w:color w:val="800080"/>
      <w:u w:val="single"/>
    </w:rPr>
  </w:style>
  <w:style w:type="paragraph" w:styleId="BalloonText">
    <w:name w:val="Balloon Text"/>
    <w:basedOn w:val="Normal"/>
    <w:link w:val="BalloonTextChar"/>
    <w:uiPriority w:val="99"/>
    <w:semiHidden/>
    <w:unhideWhenUsed/>
    <w:rsid w:val="00937E9D"/>
    <w:rPr>
      <w:rFonts w:ascii="Tahoma" w:hAnsi="Tahoma" w:cs="Tahoma"/>
      <w:sz w:val="16"/>
      <w:szCs w:val="16"/>
    </w:rPr>
  </w:style>
  <w:style w:type="character" w:customStyle="1" w:styleId="BalloonTextChar">
    <w:name w:val="Balloon Text Char"/>
    <w:basedOn w:val="DefaultParagraphFont"/>
    <w:link w:val="BalloonText"/>
    <w:uiPriority w:val="99"/>
    <w:semiHidden/>
    <w:rsid w:val="00937E9D"/>
    <w:rPr>
      <w:rFonts w:ascii="Tahoma" w:hAnsi="Tahoma" w:cs="Tahoma"/>
      <w:sz w:val="16"/>
      <w:szCs w:val="16"/>
      <w:lang w:eastAsia="en-US" w:bidi="en-US"/>
    </w:rPr>
  </w:style>
  <w:style w:type="paragraph" w:styleId="TOC1">
    <w:name w:val="toc 1"/>
    <w:basedOn w:val="Normal"/>
    <w:next w:val="Normal"/>
    <w:autoRedefine/>
    <w:uiPriority w:val="39"/>
    <w:unhideWhenUsed/>
    <w:rsid w:val="008D2104"/>
    <w:pPr>
      <w:tabs>
        <w:tab w:val="right" w:leader="dot" w:pos="9900"/>
      </w:tabs>
      <w:spacing w:line="360" w:lineRule="auto"/>
      <w:ind w:left="25"/>
    </w:pPr>
  </w:style>
  <w:style w:type="paragraph" w:styleId="TOC2">
    <w:name w:val="toc 2"/>
    <w:basedOn w:val="Normal"/>
    <w:next w:val="Normal"/>
    <w:autoRedefine/>
    <w:uiPriority w:val="39"/>
    <w:unhideWhenUsed/>
    <w:rsid w:val="00A83B83"/>
    <w:pPr>
      <w:spacing w:after="100"/>
      <w:ind w:left="240"/>
    </w:pPr>
  </w:style>
  <w:style w:type="paragraph" w:styleId="z-TopofForm">
    <w:name w:val="HTML Top of Form"/>
    <w:basedOn w:val="Normal"/>
    <w:next w:val="Normal"/>
    <w:link w:val="z-TopofFormChar"/>
    <w:hidden/>
    <w:uiPriority w:val="99"/>
    <w:semiHidden/>
    <w:unhideWhenUsed/>
    <w:rsid w:val="00347DD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47DD7"/>
    <w:rPr>
      <w:rFonts w:cs="Arial"/>
      <w:vanish/>
      <w:sz w:val="16"/>
      <w:szCs w:val="16"/>
      <w:lang w:eastAsia="en-US" w:bidi="en-US"/>
    </w:rPr>
  </w:style>
  <w:style w:type="paragraph" w:styleId="z-BottomofForm">
    <w:name w:val="HTML Bottom of Form"/>
    <w:basedOn w:val="Normal"/>
    <w:next w:val="Normal"/>
    <w:link w:val="z-BottomofFormChar"/>
    <w:hidden/>
    <w:uiPriority w:val="99"/>
    <w:semiHidden/>
    <w:unhideWhenUsed/>
    <w:rsid w:val="00347DD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47DD7"/>
    <w:rPr>
      <w:rFonts w:cs="Arial"/>
      <w:vanish/>
      <w:sz w:val="16"/>
      <w:szCs w:val="16"/>
      <w:lang w:eastAsia="en-US" w:bidi="en-US"/>
    </w:rPr>
  </w:style>
  <w:style w:type="character" w:styleId="CommentReference">
    <w:name w:val="annotation reference"/>
    <w:basedOn w:val="DefaultParagraphFont"/>
    <w:uiPriority w:val="99"/>
    <w:semiHidden/>
    <w:unhideWhenUsed/>
    <w:rsid w:val="00B2257B"/>
    <w:rPr>
      <w:sz w:val="16"/>
      <w:szCs w:val="16"/>
    </w:rPr>
  </w:style>
  <w:style w:type="paragraph" w:styleId="CommentText">
    <w:name w:val="annotation text"/>
    <w:basedOn w:val="Normal"/>
    <w:link w:val="CommentTextChar"/>
    <w:uiPriority w:val="99"/>
    <w:semiHidden/>
    <w:unhideWhenUsed/>
    <w:rsid w:val="00B2257B"/>
    <w:rPr>
      <w:sz w:val="20"/>
      <w:szCs w:val="20"/>
    </w:rPr>
  </w:style>
  <w:style w:type="character" w:customStyle="1" w:styleId="CommentTextChar">
    <w:name w:val="Comment Text Char"/>
    <w:basedOn w:val="DefaultParagraphFont"/>
    <w:link w:val="CommentText"/>
    <w:uiPriority w:val="99"/>
    <w:semiHidden/>
    <w:rsid w:val="00B2257B"/>
    <w:rPr>
      <w:lang w:eastAsia="en-US" w:bidi="en-US"/>
    </w:rPr>
  </w:style>
  <w:style w:type="paragraph" w:styleId="CommentSubject">
    <w:name w:val="annotation subject"/>
    <w:basedOn w:val="CommentText"/>
    <w:next w:val="CommentText"/>
    <w:link w:val="CommentSubjectChar"/>
    <w:uiPriority w:val="99"/>
    <w:semiHidden/>
    <w:unhideWhenUsed/>
    <w:rsid w:val="00B2257B"/>
    <w:rPr>
      <w:b/>
      <w:bCs/>
    </w:rPr>
  </w:style>
  <w:style w:type="character" w:customStyle="1" w:styleId="CommentSubjectChar">
    <w:name w:val="Comment Subject Char"/>
    <w:basedOn w:val="CommentTextChar"/>
    <w:link w:val="CommentSubject"/>
    <w:uiPriority w:val="99"/>
    <w:semiHidden/>
    <w:rsid w:val="00B2257B"/>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98816">
      <w:bodyDiv w:val="1"/>
      <w:marLeft w:val="0"/>
      <w:marRight w:val="0"/>
      <w:marTop w:val="0"/>
      <w:marBottom w:val="0"/>
      <w:divBdr>
        <w:top w:val="none" w:sz="0" w:space="0" w:color="auto"/>
        <w:left w:val="none" w:sz="0" w:space="0" w:color="auto"/>
        <w:bottom w:val="none" w:sz="0" w:space="0" w:color="auto"/>
        <w:right w:val="none" w:sz="0" w:space="0" w:color="auto"/>
      </w:divBdr>
    </w:div>
    <w:div w:id="649675690">
      <w:bodyDiv w:val="1"/>
      <w:marLeft w:val="0"/>
      <w:marRight w:val="0"/>
      <w:marTop w:val="0"/>
      <w:marBottom w:val="0"/>
      <w:divBdr>
        <w:top w:val="none" w:sz="0" w:space="0" w:color="auto"/>
        <w:left w:val="none" w:sz="0" w:space="0" w:color="auto"/>
        <w:bottom w:val="none" w:sz="0" w:space="0" w:color="auto"/>
        <w:right w:val="none" w:sz="0" w:space="0" w:color="auto"/>
      </w:divBdr>
    </w:div>
    <w:div w:id="1059980251">
      <w:bodyDiv w:val="1"/>
      <w:marLeft w:val="0"/>
      <w:marRight w:val="0"/>
      <w:marTop w:val="0"/>
      <w:marBottom w:val="0"/>
      <w:divBdr>
        <w:top w:val="none" w:sz="0" w:space="0" w:color="auto"/>
        <w:left w:val="none" w:sz="0" w:space="0" w:color="auto"/>
        <w:bottom w:val="none" w:sz="0" w:space="0" w:color="auto"/>
        <w:right w:val="none" w:sz="0" w:space="0" w:color="auto"/>
      </w:divBdr>
    </w:div>
    <w:div w:id="1165052238">
      <w:bodyDiv w:val="1"/>
      <w:marLeft w:val="0"/>
      <w:marRight w:val="0"/>
      <w:marTop w:val="0"/>
      <w:marBottom w:val="0"/>
      <w:divBdr>
        <w:top w:val="none" w:sz="0" w:space="0" w:color="auto"/>
        <w:left w:val="none" w:sz="0" w:space="0" w:color="auto"/>
        <w:bottom w:val="none" w:sz="0" w:space="0" w:color="auto"/>
        <w:right w:val="none" w:sz="0" w:space="0" w:color="auto"/>
      </w:divBdr>
    </w:div>
    <w:div w:id="1218933568">
      <w:bodyDiv w:val="1"/>
      <w:marLeft w:val="0"/>
      <w:marRight w:val="0"/>
      <w:marTop w:val="0"/>
      <w:marBottom w:val="0"/>
      <w:divBdr>
        <w:top w:val="none" w:sz="0" w:space="0" w:color="auto"/>
        <w:left w:val="none" w:sz="0" w:space="0" w:color="auto"/>
        <w:bottom w:val="none" w:sz="0" w:space="0" w:color="auto"/>
        <w:right w:val="none" w:sz="0" w:space="0" w:color="auto"/>
      </w:divBdr>
    </w:div>
    <w:div w:id="1309019222">
      <w:bodyDiv w:val="1"/>
      <w:marLeft w:val="0"/>
      <w:marRight w:val="0"/>
      <w:marTop w:val="0"/>
      <w:marBottom w:val="0"/>
      <w:divBdr>
        <w:top w:val="none" w:sz="0" w:space="0" w:color="auto"/>
        <w:left w:val="none" w:sz="0" w:space="0" w:color="auto"/>
        <w:bottom w:val="none" w:sz="0" w:space="0" w:color="auto"/>
        <w:right w:val="none" w:sz="0" w:space="0" w:color="auto"/>
      </w:divBdr>
    </w:div>
    <w:div w:id="1327782179">
      <w:bodyDiv w:val="1"/>
      <w:marLeft w:val="0"/>
      <w:marRight w:val="0"/>
      <w:marTop w:val="0"/>
      <w:marBottom w:val="0"/>
      <w:divBdr>
        <w:top w:val="none" w:sz="0" w:space="0" w:color="auto"/>
        <w:left w:val="none" w:sz="0" w:space="0" w:color="auto"/>
        <w:bottom w:val="none" w:sz="0" w:space="0" w:color="auto"/>
        <w:right w:val="none" w:sz="0" w:space="0" w:color="auto"/>
      </w:divBdr>
    </w:div>
    <w:div w:id="1784960906">
      <w:bodyDiv w:val="1"/>
      <w:marLeft w:val="0"/>
      <w:marRight w:val="0"/>
      <w:marTop w:val="0"/>
      <w:marBottom w:val="0"/>
      <w:divBdr>
        <w:top w:val="none" w:sz="0" w:space="0" w:color="auto"/>
        <w:left w:val="none" w:sz="0" w:space="0" w:color="auto"/>
        <w:bottom w:val="none" w:sz="0" w:space="0" w:color="auto"/>
        <w:right w:val="none" w:sz="0" w:space="0" w:color="auto"/>
      </w:divBdr>
    </w:div>
    <w:div w:id="1809127973">
      <w:bodyDiv w:val="1"/>
      <w:marLeft w:val="0"/>
      <w:marRight w:val="0"/>
      <w:marTop w:val="0"/>
      <w:marBottom w:val="0"/>
      <w:divBdr>
        <w:top w:val="none" w:sz="0" w:space="0" w:color="auto"/>
        <w:left w:val="none" w:sz="0" w:space="0" w:color="auto"/>
        <w:bottom w:val="none" w:sz="0" w:space="0" w:color="auto"/>
        <w:right w:val="none" w:sz="0" w:space="0" w:color="auto"/>
      </w:divBdr>
    </w:div>
    <w:div w:id="18352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rks.proceduresonline.com/" TargetMode="External"/><Relationship Id="rId18" Type="http://schemas.microsoft.com/office/2011/relationships/commentsExtended" Target="commentsExtended.xm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educationinspection.blog.gov.uk/2016/12/05/inspecting-safeguarding-in-the-early-years-a-reminder-of-the-guidance-and-some-commonly-asked-questions/" TargetMode="External"/><Relationship Id="rId21" Type="http://schemas.openxmlformats.org/officeDocument/2006/relationships/footer" Target="footer2.xml"/><Relationship Id="rId34"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overnment/organisations/disclosure-and-barring-service" TargetMode="External"/><Relationship Id="rId47" Type="http://schemas.openxmlformats.org/officeDocument/2006/relationships/hyperlink" Target="https://www.gov.uk/government/publications/online-safety-in-schools-and-colleges-questions-from-the-governing-board" TargetMode="External"/><Relationship Id="rId50" Type="http://schemas.openxmlformats.org/officeDocument/2006/relationships/hyperlink" Target="mailto:BWSCP@wokingham.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tatutory-policies-for-schools-and-academy-trusts" TargetMode="External"/><Relationship Id="rId29" Type="http://schemas.openxmlformats.org/officeDocument/2006/relationships/header" Target="header6.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hyperlink" Target="https://www.gov.uk/government/publications/protecting-children-from-radicalisation-the-prevent-duty" TargetMode="External"/><Relationship Id="rId40" Type="http://schemas.openxmlformats.org/officeDocument/2006/relationships/hyperlink" Target="https://www.gov.uk/government/publications/school-inspection-handbook-eif" TargetMode="External"/><Relationship Id="rId45" Type="http://schemas.openxmlformats.org/officeDocument/2006/relationships/hyperlink" Target="http://www.nspcc.org.uk/what-you-can-do/get-expert-training/safer-recruitment-education-cours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31" Type="http://schemas.openxmlformats.org/officeDocument/2006/relationships/footer" Target="footer4.xml"/><Relationship Id="rId44" Type="http://schemas.openxmlformats.org/officeDocument/2006/relationships/hyperlink" Target="https://assets.publishing.service.gov.uk/government/uploads/system/uploads/attachment_data/file/583733/Competency_framework_for_governance_.pdf"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erks.proceduresonline.com/" TargetMode="External"/><Relationship Id="rId22" Type="http://schemas.openxmlformats.org/officeDocument/2006/relationships/header" Target="header3.xml"/><Relationship Id="rId27" Type="http://schemas.openxmlformats.org/officeDocument/2006/relationships/hyperlink" Target="http://fluencycontent2-schoolwebsite.netdna-ssl.com/FileCluster/PangbourneCollege/Mainfolder/documents/about-us/policies/Safeguarding--Child-Protection.pdf" TargetMode="External"/><Relationship Id="rId30" Type="http://schemas.openxmlformats.org/officeDocument/2006/relationships/header" Target="header7.xml"/><Relationship Id="rId35" Type="http://schemas.openxmlformats.org/officeDocument/2006/relationships/hyperlink" Target="http://www.workingtogetheronline.co.uk/" TargetMode="External"/><Relationship Id="rId43" Type="http://schemas.openxmlformats.org/officeDocument/2006/relationships/hyperlink" Target="http://berks.proceduresonline.com/" TargetMode="External"/><Relationship Id="rId48" Type="http://schemas.openxmlformats.org/officeDocument/2006/relationships/hyperlink" Target="https://www.gov.uk/government/publications/data-protection-toolkit-for-schools"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statutory-policies-for-schools-and-academy-trusts" TargetMode="External"/><Relationship Id="rId17" Type="http://schemas.openxmlformats.org/officeDocument/2006/relationships/comments" Target="comments.xml"/><Relationship Id="rId25" Type="http://schemas.openxmlformats.org/officeDocument/2006/relationships/header" Target="header5.xml"/><Relationship Id="rId33" Type="http://schemas.openxmlformats.org/officeDocument/2006/relationships/footer" Target="footer5.xml"/><Relationship Id="rId38" Type="http://schemas.openxmlformats.org/officeDocument/2006/relationships/hyperlink" Target="https://assets.publishing.service.gov.uk/government/uploads/system/uploads/attachment_data/file/828763/Inspecting_safeguarding_in_early_years__education_and_skills.pdf" TargetMode="External"/><Relationship Id="rId46" Type="http://schemas.openxmlformats.org/officeDocument/2006/relationships/hyperlink" Target="http://www.ceop.police.uk/" TargetMode="External"/><Relationship Id="rId20" Type="http://schemas.openxmlformats.org/officeDocument/2006/relationships/hyperlink" Target="http://berks.proceduresonline.com/" TargetMode="External"/><Relationship Id="rId41" Type="http://schemas.openxmlformats.org/officeDocument/2006/relationships/hyperlink" Target="https://www.gov.uk/schools-colleges/safeguarding-childr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eader" Target="header4.xml"/><Relationship Id="rId28" Type="http://schemas.openxmlformats.org/officeDocument/2006/relationships/hyperlink" Target="https://firefly.pangbourne.com/resource.aspx?id=160590" TargetMode="External"/><Relationship Id="rId36" Type="http://schemas.openxmlformats.org/officeDocument/2006/relationships/hyperlink" Target="https://www.gov.uk/government/publications/what-to-do-if-youre-worried-a-child-is-being-abused--2" TargetMode="External"/><Relationship Id="rId49" Type="http://schemas.openxmlformats.org/officeDocument/2006/relationships/hyperlink" Target="https://www.elearning.prevent.homeoffice.gov.uk/edu/screen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applying-to-waive-disqualification-early-years-and-child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326C7-69D1-4D67-888E-76241766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43908</CharactersWithSpaces>
  <SharedDoc>false</SharedDoc>
  <HLinks>
    <vt:vector size="288" baseType="variant">
      <vt:variant>
        <vt:i4>5963879</vt:i4>
      </vt:variant>
      <vt:variant>
        <vt:i4>234</vt:i4>
      </vt:variant>
      <vt:variant>
        <vt:i4>0</vt:i4>
      </vt:variant>
      <vt:variant>
        <vt:i4>5</vt:i4>
      </vt:variant>
      <vt:variant>
        <vt:lpwstr>mailto:Wendy.Lunt@westberks.gov.uk</vt:lpwstr>
      </vt:variant>
      <vt:variant>
        <vt:lpwstr/>
      </vt:variant>
      <vt:variant>
        <vt:i4>2752610</vt:i4>
      </vt:variant>
      <vt:variant>
        <vt:i4>231</vt:i4>
      </vt:variant>
      <vt:variant>
        <vt:i4>0</vt:i4>
      </vt:variant>
      <vt:variant>
        <vt:i4>5</vt:i4>
      </vt:variant>
      <vt:variant>
        <vt:lpwstr>http://www.safeguardingbriefing.co.uk/</vt:lpwstr>
      </vt:variant>
      <vt:variant>
        <vt:lpwstr/>
      </vt:variant>
      <vt:variant>
        <vt:i4>7995495</vt:i4>
      </vt:variant>
      <vt:variant>
        <vt:i4>228</vt:i4>
      </vt:variant>
      <vt:variant>
        <vt:i4>0</vt:i4>
      </vt:variant>
      <vt:variant>
        <vt:i4>5</vt:i4>
      </vt:variant>
      <vt:variant>
        <vt:lpwstr>http://www.safeguardinginschools.co.uk/</vt:lpwstr>
      </vt:variant>
      <vt:variant>
        <vt:lpwstr/>
      </vt:variant>
      <vt:variant>
        <vt:i4>2752553</vt:i4>
      </vt:variant>
      <vt:variant>
        <vt:i4>225</vt:i4>
      </vt:variant>
      <vt:variant>
        <vt:i4>0</vt:i4>
      </vt:variant>
      <vt:variant>
        <vt:i4>5</vt:i4>
      </vt:variant>
      <vt:variant>
        <vt:lpwstr>https://schoolgovernors.thekeysupport.com/</vt:lpwstr>
      </vt:variant>
      <vt:variant>
        <vt:lpwstr/>
      </vt:variant>
      <vt:variant>
        <vt:i4>1572878</vt:i4>
      </vt:variant>
      <vt:variant>
        <vt:i4>222</vt:i4>
      </vt:variant>
      <vt:variant>
        <vt:i4>0</vt:i4>
      </vt:variant>
      <vt:variant>
        <vt:i4>5</vt:i4>
      </vt:variant>
      <vt:variant>
        <vt:lpwstr>http://www.gelregistration.co.uk/</vt:lpwstr>
      </vt:variant>
      <vt:variant>
        <vt:lpwstr/>
      </vt:variant>
      <vt:variant>
        <vt:i4>3145855</vt:i4>
      </vt:variant>
      <vt:variant>
        <vt:i4>219</vt:i4>
      </vt:variant>
      <vt:variant>
        <vt:i4>0</vt:i4>
      </vt:variant>
      <vt:variant>
        <vt:i4>5</vt:i4>
      </vt:variant>
      <vt:variant>
        <vt:lpwstr>http://www.ceop.police.uk/</vt:lpwstr>
      </vt:variant>
      <vt:variant>
        <vt:lpwstr/>
      </vt:variant>
      <vt:variant>
        <vt:i4>7929914</vt:i4>
      </vt:variant>
      <vt:variant>
        <vt:i4>216</vt:i4>
      </vt:variant>
      <vt:variant>
        <vt:i4>0</vt:i4>
      </vt:variant>
      <vt:variant>
        <vt:i4>5</vt:i4>
      </vt:variant>
      <vt:variant>
        <vt:lpwstr>http://www.nspcc.org.uk/what-you-can-do/get-expert-training/safer-recruitment-education-course/</vt:lpwstr>
      </vt:variant>
      <vt:variant>
        <vt:lpwstr/>
      </vt:variant>
      <vt:variant>
        <vt:i4>2162737</vt:i4>
      </vt:variant>
      <vt:variant>
        <vt:i4>213</vt:i4>
      </vt:variant>
      <vt:variant>
        <vt:i4>0</vt:i4>
      </vt:variant>
      <vt:variant>
        <vt:i4>5</vt:i4>
      </vt:variant>
      <vt:variant>
        <vt:lpwstr>http://berks.proceduresonline.com/</vt:lpwstr>
      </vt:variant>
      <vt:variant>
        <vt:lpwstr/>
      </vt:variant>
      <vt:variant>
        <vt:i4>8192055</vt:i4>
      </vt:variant>
      <vt:variant>
        <vt:i4>210</vt:i4>
      </vt:variant>
      <vt:variant>
        <vt:i4>0</vt:i4>
      </vt:variant>
      <vt:variant>
        <vt:i4>5</vt:i4>
      </vt:variant>
      <vt:variant>
        <vt:lpwstr>https://www.gov.uk/government/organisations/disclosure-and-barring-service</vt:lpwstr>
      </vt:variant>
      <vt:variant>
        <vt:lpwstr/>
      </vt:variant>
      <vt:variant>
        <vt:i4>4390931</vt:i4>
      </vt:variant>
      <vt:variant>
        <vt:i4>207</vt:i4>
      </vt:variant>
      <vt:variant>
        <vt:i4>0</vt:i4>
      </vt:variant>
      <vt:variant>
        <vt:i4>5</vt:i4>
      </vt:variant>
      <vt:variant>
        <vt:lpwstr>https://www.gov.uk/schools-colleges/safeguarding-children</vt:lpwstr>
      </vt:variant>
      <vt:variant>
        <vt:lpwstr/>
      </vt:variant>
      <vt:variant>
        <vt:i4>1835090</vt:i4>
      </vt:variant>
      <vt:variant>
        <vt:i4>204</vt:i4>
      </vt:variant>
      <vt:variant>
        <vt:i4>0</vt:i4>
      </vt:variant>
      <vt:variant>
        <vt:i4>5</vt:i4>
      </vt:variant>
      <vt:variant>
        <vt:lpwstr>http://www.childrenscommissioner.gov.uk/</vt:lpwstr>
      </vt:variant>
      <vt:variant>
        <vt:lpwstr/>
      </vt:variant>
      <vt:variant>
        <vt:i4>1835090</vt:i4>
      </vt:variant>
      <vt:variant>
        <vt:i4>201</vt:i4>
      </vt:variant>
      <vt:variant>
        <vt:i4>0</vt:i4>
      </vt:variant>
      <vt:variant>
        <vt:i4>5</vt:i4>
      </vt:variant>
      <vt:variant>
        <vt:lpwstr>http://www.childrenscommissioner.gov.uk/</vt:lpwstr>
      </vt:variant>
      <vt:variant>
        <vt:lpwstr/>
      </vt:variant>
      <vt:variant>
        <vt:i4>6029329</vt:i4>
      </vt:variant>
      <vt:variant>
        <vt:i4>198</vt:i4>
      </vt:variant>
      <vt:variant>
        <vt:i4>0</vt:i4>
      </vt:variant>
      <vt:variant>
        <vt:i4>5</vt:i4>
      </vt:variant>
      <vt:variant>
        <vt:lpwstr>http://www.ofsted.gov.uk/resources/safeguarding-schools-best-practice</vt:lpwstr>
      </vt:variant>
      <vt:variant>
        <vt:lpwstr/>
      </vt:variant>
      <vt:variant>
        <vt:i4>3080299</vt:i4>
      </vt:variant>
      <vt:variant>
        <vt:i4>195</vt:i4>
      </vt:variant>
      <vt:variant>
        <vt:i4>0</vt:i4>
      </vt:variant>
      <vt:variant>
        <vt:i4>5</vt:i4>
      </vt:variant>
      <vt:variant>
        <vt:lpwstr>https://www.gov.uk/government/publications/further-education-and-skills-inspection-handbook-from-september-2015</vt:lpwstr>
      </vt:variant>
      <vt:variant>
        <vt:lpwstr/>
      </vt:variant>
      <vt:variant>
        <vt:i4>5242948</vt:i4>
      </vt:variant>
      <vt:variant>
        <vt:i4>192</vt:i4>
      </vt:variant>
      <vt:variant>
        <vt:i4>0</vt:i4>
      </vt:variant>
      <vt:variant>
        <vt:i4>5</vt:i4>
      </vt:variant>
      <vt:variant>
        <vt:lpwstr>https://www.gov.uk/government/publications/school-inspection-handbook-from-september-2015</vt:lpwstr>
      </vt:variant>
      <vt:variant>
        <vt:lpwstr/>
      </vt:variant>
      <vt:variant>
        <vt:i4>3604514</vt:i4>
      </vt:variant>
      <vt:variant>
        <vt:i4>189</vt:i4>
      </vt:variant>
      <vt:variant>
        <vt:i4>0</vt:i4>
      </vt:variant>
      <vt:variant>
        <vt:i4>5</vt:i4>
      </vt:variant>
      <vt:variant>
        <vt:lpwstr>https://www.gov.uk/government/publications/inspecting-safeguarding-in-early-years-education-and-skills-from-september-2015</vt:lpwstr>
      </vt:variant>
      <vt:variant>
        <vt:lpwstr/>
      </vt:variant>
      <vt:variant>
        <vt:i4>2949173</vt:i4>
      </vt:variant>
      <vt:variant>
        <vt:i4>186</vt:i4>
      </vt:variant>
      <vt:variant>
        <vt:i4>0</vt:i4>
      </vt:variant>
      <vt:variant>
        <vt:i4>5</vt:i4>
      </vt:variant>
      <vt:variant>
        <vt:lpwstr>https://www.gov.uk/government/publications/protecting-children-from-radicalisation-the-prevent-duty</vt:lpwstr>
      </vt:variant>
      <vt:variant>
        <vt:lpwstr/>
      </vt:variant>
      <vt:variant>
        <vt:i4>1114204</vt:i4>
      </vt:variant>
      <vt:variant>
        <vt:i4>183</vt:i4>
      </vt:variant>
      <vt:variant>
        <vt:i4>0</vt:i4>
      </vt:variant>
      <vt:variant>
        <vt:i4>5</vt:i4>
      </vt:variant>
      <vt:variant>
        <vt:lpwstr>https://www.gov.uk/government/publications/disqualification-under-the-childcare-act-2006</vt:lpwstr>
      </vt:variant>
      <vt:variant>
        <vt:lpwstr/>
      </vt:variant>
      <vt:variant>
        <vt:i4>5898255</vt:i4>
      </vt:variant>
      <vt:variant>
        <vt:i4>180</vt:i4>
      </vt:variant>
      <vt:variant>
        <vt:i4>0</vt:i4>
      </vt:variant>
      <vt:variant>
        <vt:i4>5</vt:i4>
      </vt:variant>
      <vt:variant>
        <vt:lpwstr>https://www.gov.uk/government/publications/keeping-children-safe-in-education--2</vt:lpwstr>
      </vt:variant>
      <vt:variant>
        <vt:lpwstr/>
      </vt:variant>
      <vt:variant>
        <vt:i4>1048576</vt:i4>
      </vt:variant>
      <vt:variant>
        <vt:i4>177</vt:i4>
      </vt:variant>
      <vt:variant>
        <vt:i4>0</vt:i4>
      </vt:variant>
      <vt:variant>
        <vt:i4>5</vt:i4>
      </vt:variant>
      <vt:variant>
        <vt:lpwstr>https://www.gov.uk/government/publications/what-to-do-if-youre-worried-a-child-is-being-abused--2</vt:lpwstr>
      </vt:variant>
      <vt:variant>
        <vt:lpwstr/>
      </vt:variant>
      <vt:variant>
        <vt:i4>7602273</vt:i4>
      </vt:variant>
      <vt:variant>
        <vt:i4>174</vt:i4>
      </vt:variant>
      <vt:variant>
        <vt:i4>0</vt:i4>
      </vt:variant>
      <vt:variant>
        <vt:i4>5</vt:i4>
      </vt:variant>
      <vt:variant>
        <vt:lpwstr>http://www.workingtogetheronline.co.uk/</vt:lpwstr>
      </vt:variant>
      <vt:variant>
        <vt:lpwstr/>
      </vt:variant>
      <vt:variant>
        <vt:i4>7995437</vt:i4>
      </vt:variant>
      <vt:variant>
        <vt:i4>153</vt:i4>
      </vt:variant>
      <vt:variant>
        <vt:i4>0</vt:i4>
      </vt:variant>
      <vt:variant>
        <vt:i4>5</vt:i4>
      </vt:variant>
      <vt:variant>
        <vt:lpwstr>https://firefly.pangbourne.com/resource.aspx?id=160590</vt:lpwstr>
      </vt:variant>
      <vt:variant>
        <vt:lpwstr/>
      </vt:variant>
      <vt:variant>
        <vt:i4>6357114</vt:i4>
      </vt:variant>
      <vt:variant>
        <vt:i4>129</vt:i4>
      </vt:variant>
      <vt:variant>
        <vt:i4>0</vt:i4>
      </vt:variant>
      <vt:variant>
        <vt:i4>5</vt:i4>
      </vt:variant>
      <vt:variant>
        <vt:lpwstr>http://fluencycontent2-schoolwebsite.netdna-ssl.com/FileCluster/PangbourneCollege/Mainfolder/documents/about-us/policies/Safeguarding--Child-Protection.pdf</vt:lpwstr>
      </vt:variant>
      <vt:variant>
        <vt:lpwstr/>
      </vt:variant>
      <vt:variant>
        <vt:i4>7208999</vt:i4>
      </vt:variant>
      <vt:variant>
        <vt:i4>126</vt:i4>
      </vt:variant>
      <vt:variant>
        <vt:i4>0</vt:i4>
      </vt:variant>
      <vt:variant>
        <vt:i4>5</vt:i4>
      </vt:variant>
      <vt:variant>
        <vt:lpwstr>http://www.pangbourne.com/Mainfolder/documents/about-us/policies/Safeguarding--Child-Protection.pdf</vt:lpwstr>
      </vt:variant>
      <vt:variant>
        <vt:lpwstr/>
      </vt:variant>
      <vt:variant>
        <vt:i4>5046277</vt:i4>
      </vt:variant>
      <vt:variant>
        <vt:i4>123</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ariant>
        <vt:i4>2162737</vt:i4>
      </vt:variant>
      <vt:variant>
        <vt:i4>120</vt:i4>
      </vt:variant>
      <vt:variant>
        <vt:i4>0</vt:i4>
      </vt:variant>
      <vt:variant>
        <vt:i4>5</vt:i4>
      </vt:variant>
      <vt:variant>
        <vt:lpwstr>http://berks.proceduresonline.com/</vt:lpwstr>
      </vt:variant>
      <vt:variant>
        <vt:lpwstr/>
      </vt:variant>
      <vt:variant>
        <vt:i4>2949173</vt:i4>
      </vt:variant>
      <vt:variant>
        <vt:i4>117</vt:i4>
      </vt:variant>
      <vt:variant>
        <vt:i4>0</vt:i4>
      </vt:variant>
      <vt:variant>
        <vt:i4>5</vt:i4>
      </vt:variant>
      <vt:variant>
        <vt:lpwstr>https://www.gov.uk/government/publications/protecting-children-from-radicalisation-the-prevent-duty</vt:lpwstr>
      </vt:variant>
      <vt:variant>
        <vt:lpwstr/>
      </vt:variant>
      <vt:variant>
        <vt:i4>2162737</vt:i4>
      </vt:variant>
      <vt:variant>
        <vt:i4>114</vt:i4>
      </vt:variant>
      <vt:variant>
        <vt:i4>0</vt:i4>
      </vt:variant>
      <vt:variant>
        <vt:i4>5</vt:i4>
      </vt:variant>
      <vt:variant>
        <vt:lpwstr>http://berks.proceduresonline.com/</vt:lpwstr>
      </vt:variant>
      <vt:variant>
        <vt:lpwstr/>
      </vt:variant>
      <vt:variant>
        <vt:i4>2162737</vt:i4>
      </vt:variant>
      <vt:variant>
        <vt:i4>111</vt:i4>
      </vt:variant>
      <vt:variant>
        <vt:i4>0</vt:i4>
      </vt:variant>
      <vt:variant>
        <vt:i4>5</vt:i4>
      </vt:variant>
      <vt:variant>
        <vt:lpwstr>http://berks.proceduresonline.com/</vt:lpwstr>
      </vt:variant>
      <vt:variant>
        <vt:lpwstr/>
      </vt:variant>
      <vt:variant>
        <vt:i4>1310772</vt:i4>
      </vt:variant>
      <vt:variant>
        <vt:i4>104</vt:i4>
      </vt:variant>
      <vt:variant>
        <vt:i4>0</vt:i4>
      </vt:variant>
      <vt:variant>
        <vt:i4>5</vt:i4>
      </vt:variant>
      <vt:variant>
        <vt:lpwstr/>
      </vt:variant>
      <vt:variant>
        <vt:lpwstr>_Toc463954684</vt:lpwstr>
      </vt:variant>
      <vt:variant>
        <vt:i4>1310772</vt:i4>
      </vt:variant>
      <vt:variant>
        <vt:i4>98</vt:i4>
      </vt:variant>
      <vt:variant>
        <vt:i4>0</vt:i4>
      </vt:variant>
      <vt:variant>
        <vt:i4>5</vt:i4>
      </vt:variant>
      <vt:variant>
        <vt:lpwstr/>
      </vt:variant>
      <vt:variant>
        <vt:lpwstr>_Toc463954683</vt:lpwstr>
      </vt:variant>
      <vt:variant>
        <vt:i4>1310772</vt:i4>
      </vt:variant>
      <vt:variant>
        <vt:i4>92</vt:i4>
      </vt:variant>
      <vt:variant>
        <vt:i4>0</vt:i4>
      </vt:variant>
      <vt:variant>
        <vt:i4>5</vt:i4>
      </vt:variant>
      <vt:variant>
        <vt:lpwstr/>
      </vt:variant>
      <vt:variant>
        <vt:lpwstr>_Toc463954682</vt:lpwstr>
      </vt:variant>
      <vt:variant>
        <vt:i4>1310772</vt:i4>
      </vt:variant>
      <vt:variant>
        <vt:i4>86</vt:i4>
      </vt:variant>
      <vt:variant>
        <vt:i4>0</vt:i4>
      </vt:variant>
      <vt:variant>
        <vt:i4>5</vt:i4>
      </vt:variant>
      <vt:variant>
        <vt:lpwstr/>
      </vt:variant>
      <vt:variant>
        <vt:lpwstr>_Toc463954681</vt:lpwstr>
      </vt:variant>
      <vt:variant>
        <vt:i4>1310772</vt:i4>
      </vt:variant>
      <vt:variant>
        <vt:i4>80</vt:i4>
      </vt:variant>
      <vt:variant>
        <vt:i4>0</vt:i4>
      </vt:variant>
      <vt:variant>
        <vt:i4>5</vt:i4>
      </vt:variant>
      <vt:variant>
        <vt:lpwstr/>
      </vt:variant>
      <vt:variant>
        <vt:lpwstr>_Toc463954680</vt:lpwstr>
      </vt:variant>
      <vt:variant>
        <vt:i4>1769524</vt:i4>
      </vt:variant>
      <vt:variant>
        <vt:i4>74</vt:i4>
      </vt:variant>
      <vt:variant>
        <vt:i4>0</vt:i4>
      </vt:variant>
      <vt:variant>
        <vt:i4>5</vt:i4>
      </vt:variant>
      <vt:variant>
        <vt:lpwstr/>
      </vt:variant>
      <vt:variant>
        <vt:lpwstr>_Toc463954679</vt:lpwstr>
      </vt:variant>
      <vt:variant>
        <vt:i4>1769524</vt:i4>
      </vt:variant>
      <vt:variant>
        <vt:i4>68</vt:i4>
      </vt:variant>
      <vt:variant>
        <vt:i4>0</vt:i4>
      </vt:variant>
      <vt:variant>
        <vt:i4>5</vt:i4>
      </vt:variant>
      <vt:variant>
        <vt:lpwstr/>
      </vt:variant>
      <vt:variant>
        <vt:lpwstr>_Toc463954676</vt:lpwstr>
      </vt:variant>
      <vt:variant>
        <vt:i4>1769524</vt:i4>
      </vt:variant>
      <vt:variant>
        <vt:i4>62</vt:i4>
      </vt:variant>
      <vt:variant>
        <vt:i4>0</vt:i4>
      </vt:variant>
      <vt:variant>
        <vt:i4>5</vt:i4>
      </vt:variant>
      <vt:variant>
        <vt:lpwstr/>
      </vt:variant>
      <vt:variant>
        <vt:lpwstr>_Toc463954675</vt:lpwstr>
      </vt:variant>
      <vt:variant>
        <vt:i4>1769524</vt:i4>
      </vt:variant>
      <vt:variant>
        <vt:i4>56</vt:i4>
      </vt:variant>
      <vt:variant>
        <vt:i4>0</vt:i4>
      </vt:variant>
      <vt:variant>
        <vt:i4>5</vt:i4>
      </vt:variant>
      <vt:variant>
        <vt:lpwstr/>
      </vt:variant>
      <vt:variant>
        <vt:lpwstr>_Toc463954674</vt:lpwstr>
      </vt:variant>
      <vt:variant>
        <vt:i4>1769524</vt:i4>
      </vt:variant>
      <vt:variant>
        <vt:i4>50</vt:i4>
      </vt:variant>
      <vt:variant>
        <vt:i4>0</vt:i4>
      </vt:variant>
      <vt:variant>
        <vt:i4>5</vt:i4>
      </vt:variant>
      <vt:variant>
        <vt:lpwstr/>
      </vt:variant>
      <vt:variant>
        <vt:lpwstr>_Toc463954673</vt:lpwstr>
      </vt:variant>
      <vt:variant>
        <vt:i4>1769524</vt:i4>
      </vt:variant>
      <vt:variant>
        <vt:i4>44</vt:i4>
      </vt:variant>
      <vt:variant>
        <vt:i4>0</vt:i4>
      </vt:variant>
      <vt:variant>
        <vt:i4>5</vt:i4>
      </vt:variant>
      <vt:variant>
        <vt:lpwstr/>
      </vt:variant>
      <vt:variant>
        <vt:lpwstr>_Toc463954672</vt:lpwstr>
      </vt:variant>
      <vt:variant>
        <vt:i4>1769524</vt:i4>
      </vt:variant>
      <vt:variant>
        <vt:i4>38</vt:i4>
      </vt:variant>
      <vt:variant>
        <vt:i4>0</vt:i4>
      </vt:variant>
      <vt:variant>
        <vt:i4>5</vt:i4>
      </vt:variant>
      <vt:variant>
        <vt:lpwstr/>
      </vt:variant>
      <vt:variant>
        <vt:lpwstr>_Toc463954671</vt:lpwstr>
      </vt:variant>
      <vt:variant>
        <vt:i4>1769524</vt:i4>
      </vt:variant>
      <vt:variant>
        <vt:i4>32</vt:i4>
      </vt:variant>
      <vt:variant>
        <vt:i4>0</vt:i4>
      </vt:variant>
      <vt:variant>
        <vt:i4>5</vt:i4>
      </vt:variant>
      <vt:variant>
        <vt:lpwstr/>
      </vt:variant>
      <vt:variant>
        <vt:lpwstr>_Toc463954670</vt:lpwstr>
      </vt:variant>
      <vt:variant>
        <vt:i4>1703988</vt:i4>
      </vt:variant>
      <vt:variant>
        <vt:i4>26</vt:i4>
      </vt:variant>
      <vt:variant>
        <vt:i4>0</vt:i4>
      </vt:variant>
      <vt:variant>
        <vt:i4>5</vt:i4>
      </vt:variant>
      <vt:variant>
        <vt:lpwstr/>
      </vt:variant>
      <vt:variant>
        <vt:lpwstr>_Toc463954669</vt:lpwstr>
      </vt:variant>
      <vt:variant>
        <vt:i4>1703988</vt:i4>
      </vt:variant>
      <vt:variant>
        <vt:i4>20</vt:i4>
      </vt:variant>
      <vt:variant>
        <vt:i4>0</vt:i4>
      </vt:variant>
      <vt:variant>
        <vt:i4>5</vt:i4>
      </vt:variant>
      <vt:variant>
        <vt:lpwstr/>
      </vt:variant>
      <vt:variant>
        <vt:lpwstr>_Toc463954668</vt:lpwstr>
      </vt:variant>
      <vt:variant>
        <vt:i4>1703988</vt:i4>
      </vt:variant>
      <vt:variant>
        <vt:i4>14</vt:i4>
      </vt:variant>
      <vt:variant>
        <vt:i4>0</vt:i4>
      </vt:variant>
      <vt:variant>
        <vt:i4>5</vt:i4>
      </vt:variant>
      <vt:variant>
        <vt:lpwstr/>
      </vt:variant>
      <vt:variant>
        <vt:lpwstr>_Toc463954667</vt:lpwstr>
      </vt:variant>
      <vt:variant>
        <vt:i4>1703988</vt:i4>
      </vt:variant>
      <vt:variant>
        <vt:i4>8</vt:i4>
      </vt:variant>
      <vt:variant>
        <vt:i4>0</vt:i4>
      </vt:variant>
      <vt:variant>
        <vt:i4>5</vt:i4>
      </vt:variant>
      <vt:variant>
        <vt:lpwstr/>
      </vt:variant>
      <vt:variant>
        <vt:lpwstr>_Toc463954666</vt:lpwstr>
      </vt:variant>
      <vt:variant>
        <vt:i4>1703988</vt:i4>
      </vt:variant>
      <vt:variant>
        <vt:i4>2</vt:i4>
      </vt:variant>
      <vt:variant>
        <vt:i4>0</vt:i4>
      </vt:variant>
      <vt:variant>
        <vt:i4>5</vt:i4>
      </vt:variant>
      <vt:variant>
        <vt:lpwstr/>
      </vt:variant>
      <vt:variant>
        <vt:lpwstr>_Toc463954665</vt:lpwstr>
      </vt:variant>
      <vt:variant>
        <vt:i4>5111899</vt:i4>
      </vt:variant>
      <vt:variant>
        <vt:i4>0</vt:i4>
      </vt:variant>
      <vt:variant>
        <vt:i4>0</vt:i4>
      </vt:variant>
      <vt:variant>
        <vt:i4>5</vt:i4>
      </vt:variant>
      <vt:variant>
        <vt:lpwstr>https://www.gov.uk/government/publications/applying-to-waive-disqualification-early-years-and-childcare-providers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mblain</dc:creator>
  <cp:lastModifiedBy>Richard Rolfe</cp:lastModifiedBy>
  <cp:revision>2</cp:revision>
  <cp:lastPrinted>2017-08-07T14:03:00Z</cp:lastPrinted>
  <dcterms:created xsi:type="dcterms:W3CDTF">2020-10-27T11:29:00Z</dcterms:created>
  <dcterms:modified xsi:type="dcterms:W3CDTF">2020-10-27T11:29:00Z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RBC\BlakEst</vt:lpwstr>
  </property>
  <property fmtid="{D5CDD505-2E9C-101B-9397-08002B2CF9AE}" pid="5" name="ClassificationMadeExternally">
    <vt:lpwstr>No</vt:lpwstr>
  </property>
  <property fmtid="{D5CDD505-2E9C-101B-9397-08002B2CF9AE}" pid="6" name="ClassificationMadeOn">
    <vt:filetime>2020-04-23T08:50:01Z</vt:filetime>
  </property>
</Properties>
</file>